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E5253" w14:textId="597A9FF6" w:rsidR="00D33598" w:rsidRDefault="00D33598" w:rsidP="4D3F0EA9">
      <w:pPr>
        <w:rPr>
          <w:rFonts w:asciiTheme="minorHAnsi" w:eastAsiaTheme="minorEastAsia" w:hAnsiTheme="minorHAnsi" w:cstheme="minorBidi"/>
        </w:rPr>
      </w:pPr>
      <w:bookmarkStart w:id="0" w:name="_Hlk142659123"/>
    </w:p>
    <w:p w14:paraId="22286AA6" w14:textId="50BC4FD3" w:rsidR="009D084C" w:rsidRDefault="009D084C" w:rsidP="4C993AD2">
      <w:pPr>
        <w:rPr>
          <w:rFonts w:asciiTheme="minorHAnsi" w:eastAsiaTheme="minorEastAsia" w:hAnsiTheme="minorHAnsi" w:cstheme="minorBidi"/>
        </w:rPr>
      </w:pPr>
    </w:p>
    <w:p w14:paraId="139747E0" w14:textId="4693A500" w:rsidR="00FE7ED8" w:rsidRDefault="00FE7ED8" w:rsidP="4C993AD2">
      <w:r w:rsidRPr="4C993AD2">
        <w:rPr>
          <w:rFonts w:asciiTheme="minorHAnsi" w:eastAsiaTheme="minorEastAsia" w:hAnsiTheme="minorHAnsi" w:cstheme="minorBidi"/>
        </w:rPr>
        <w:t>Dear colleagues</w:t>
      </w:r>
      <w:r w:rsidR="00A53D2A" w:rsidRPr="4C993AD2">
        <w:rPr>
          <w:rFonts w:asciiTheme="minorHAnsi" w:eastAsiaTheme="minorEastAsia" w:hAnsiTheme="minorHAnsi" w:cstheme="minorBidi"/>
          <w:noProof/>
        </w:rPr>
        <w:t xml:space="preserve"> </w:t>
      </w:r>
    </w:p>
    <w:p w14:paraId="19CACAD3" w14:textId="292DC37F" w:rsidR="00EE49CC" w:rsidRDefault="000002B3" w:rsidP="4D3F0EA9">
      <w:pPr>
        <w:rPr>
          <w:rFonts w:asciiTheme="minorHAnsi" w:eastAsiaTheme="minorEastAsia" w:hAnsiTheme="minorHAnsi" w:cstheme="minorBidi"/>
          <w:noProof/>
        </w:rPr>
      </w:pPr>
      <w:r>
        <w:rPr>
          <w:noProof/>
        </w:rPr>
        <w:drawing>
          <wp:anchor distT="0" distB="0" distL="114300" distR="114300" simplePos="0" relativeHeight="251658240" behindDoc="0" locked="0" layoutInCell="1" allowOverlap="1" wp14:anchorId="2DACB71D" wp14:editId="06820591">
            <wp:simplePos x="0" y="0"/>
            <wp:positionH relativeFrom="column">
              <wp:posOffset>4108450</wp:posOffset>
            </wp:positionH>
            <wp:positionV relativeFrom="paragraph">
              <wp:posOffset>114935</wp:posOffset>
            </wp:positionV>
            <wp:extent cx="2110105" cy="2654300"/>
            <wp:effectExtent l="0" t="0" r="4445" b="0"/>
            <wp:wrapSquare wrapText="bothSides"/>
            <wp:docPr id="647384398" name="Picture 1" descr="A blue rectangular sign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384398" name="Picture 1" descr="A blue rectangular sign with white text"/>
                    <pic:cNvPicPr/>
                  </pic:nvPicPr>
                  <pic:blipFill>
                    <a:blip r:embed="rId11">
                      <a:extLst>
                        <a:ext uri="{28A0092B-C50C-407E-A947-70E740481C1C}">
                          <a14:useLocalDpi xmlns:a14="http://schemas.microsoft.com/office/drawing/2010/main" val="0"/>
                        </a:ext>
                      </a:extLst>
                    </a:blip>
                    <a:stretch>
                      <a:fillRect/>
                    </a:stretch>
                  </pic:blipFill>
                  <pic:spPr>
                    <a:xfrm>
                      <a:off x="0" y="0"/>
                      <a:ext cx="2110105" cy="2654300"/>
                    </a:xfrm>
                    <a:prstGeom prst="rect">
                      <a:avLst/>
                    </a:prstGeom>
                  </pic:spPr>
                </pic:pic>
              </a:graphicData>
            </a:graphic>
            <wp14:sizeRelH relativeFrom="page">
              <wp14:pctWidth>0</wp14:pctWidth>
            </wp14:sizeRelH>
            <wp14:sizeRelV relativeFrom="page">
              <wp14:pctHeight>0</wp14:pctHeight>
            </wp14:sizeRelV>
          </wp:anchor>
        </w:drawing>
      </w:r>
    </w:p>
    <w:p w14:paraId="25C6FA97" w14:textId="08F1A408" w:rsidR="00BF66F6" w:rsidRPr="005F3C0A" w:rsidRDefault="00BD251D" w:rsidP="00BF66F6">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bookmarkStart w:id="1" w:name="_Hlk197089068"/>
      <w:r w:rsidRPr="00BD251D">
        <w:rPr>
          <w:rFonts w:asciiTheme="minorHAnsi" w:hAnsiTheme="minorHAnsi" w:cstheme="minorBidi"/>
          <w:b/>
          <w:bCs/>
          <w:kern w:val="2"/>
          <w14:ligatures w14:val="standardContextual"/>
        </w:rPr>
        <w:t>The Value of a GP report</w:t>
      </w:r>
    </w:p>
    <w:bookmarkEnd w:id="1"/>
    <w:p w14:paraId="76D3D4BC" w14:textId="3239942A" w:rsidR="005A75C9" w:rsidRPr="005A75C9" w:rsidRDefault="005A75C9" w:rsidP="005A75C9">
      <w:pPr>
        <w:rPr>
          <w:rFonts w:eastAsia="Times New Roman"/>
        </w:rPr>
      </w:pPr>
      <w:r w:rsidRPr="005A75C9">
        <w:rPr>
          <w:rFonts w:eastAsia="Times New Roman"/>
        </w:rPr>
        <w:t xml:space="preserve">As patient need continues to rise, general practice is buckling under immense pressure. GPs are leaving the profession, or reducing their NHS commitments, at an alarming rate, driven by burnout, unmanageable and often unsafe workloads, and the pull of more attractive careers abroad. And yet, despite this, many fully trained GPs remain unemployed or underemployed while communities struggle to access care. This is a tragedy both for those GPs, and for patients who could benefit were those GPs able to work </w:t>
      </w:r>
    </w:p>
    <w:p w14:paraId="379520EA" w14:textId="77777777" w:rsidR="005A75C9" w:rsidRPr="005A75C9" w:rsidRDefault="005A75C9" w:rsidP="005A75C9">
      <w:pPr>
        <w:rPr>
          <w:rFonts w:eastAsia="Times New Roman"/>
        </w:rPr>
      </w:pPr>
    </w:p>
    <w:p w14:paraId="6F1C8B25" w14:textId="77777777" w:rsidR="005A75C9" w:rsidRPr="005A75C9" w:rsidRDefault="005A75C9" w:rsidP="005A75C9">
      <w:pPr>
        <w:rPr>
          <w:rFonts w:eastAsia="Times New Roman"/>
        </w:rPr>
      </w:pPr>
      <w:r w:rsidRPr="005A75C9">
        <w:rPr>
          <w:rFonts w:eastAsia="Times New Roman"/>
        </w:rPr>
        <w:t xml:space="preserve">In response, at the UK LMC Conference last week, GPC UK launched </w:t>
      </w:r>
      <w:hyperlink r:id="rId12" w:history="1">
        <w:r w:rsidRPr="005A75C9">
          <w:rPr>
            <w:rStyle w:val="Hyperlink"/>
            <w:rFonts w:eastAsia="Times New Roman"/>
          </w:rPr>
          <w:t>The Value of a GP</w:t>
        </w:r>
      </w:hyperlink>
      <w:r w:rsidRPr="005A75C9">
        <w:rPr>
          <w:rFonts w:eastAsia="Times New Roman"/>
        </w:rPr>
        <w:t xml:space="preserve"> report that brings together a robust body of evidence to highlight the irreplaceable role of general practice in the UK. The report demonstrates the far-reaching impact of GPs, not only on the health and experience of individual patients but on the overall efficiency, sustainability, and economic value of the NHS itself.</w:t>
      </w:r>
    </w:p>
    <w:p w14:paraId="3512F7FD" w14:textId="77777777" w:rsidR="005A75C9" w:rsidRPr="005A75C9" w:rsidRDefault="005A75C9" w:rsidP="005A75C9">
      <w:pPr>
        <w:rPr>
          <w:rFonts w:eastAsia="Times New Roman"/>
        </w:rPr>
      </w:pPr>
    </w:p>
    <w:p w14:paraId="33C06DF7" w14:textId="77777777" w:rsidR="005A75C9" w:rsidRPr="005A75C9" w:rsidRDefault="005A75C9" w:rsidP="005A75C9">
      <w:pPr>
        <w:rPr>
          <w:rFonts w:eastAsia="Times New Roman"/>
        </w:rPr>
      </w:pPr>
      <w:r w:rsidRPr="005A75C9">
        <w:rPr>
          <w:rFonts w:eastAsia="Times New Roman"/>
        </w:rPr>
        <w:t>General practice is at a pivotal moment. Without bold and immediate action to support and retain GPs, we risk the collapse of a service that underpins the entire NHS.</w:t>
      </w:r>
    </w:p>
    <w:p w14:paraId="78477A63" w14:textId="77777777" w:rsidR="005A75C9" w:rsidRPr="005A75C9" w:rsidRDefault="005A75C9" w:rsidP="005A75C9">
      <w:pPr>
        <w:rPr>
          <w:rFonts w:eastAsia="Times New Roman"/>
        </w:rPr>
      </w:pPr>
    </w:p>
    <w:p w14:paraId="692F2A1D" w14:textId="77777777" w:rsidR="005A75C9" w:rsidRPr="005A75C9" w:rsidRDefault="005A75C9" w:rsidP="005A75C9">
      <w:pPr>
        <w:rPr>
          <w:rFonts w:eastAsia="Times New Roman"/>
        </w:rPr>
      </w:pPr>
      <w:r w:rsidRPr="005A75C9">
        <w:rPr>
          <w:rFonts w:eastAsia="Times New Roman"/>
        </w:rPr>
        <w:t>Watch the speech by Dr Katie Bramall at the UK LMC Conference about the report:</w:t>
      </w:r>
      <w:r w:rsidRPr="005A75C9">
        <w:rPr>
          <w:rFonts w:eastAsia="Times New Roman"/>
          <w:b/>
          <w:bCs/>
        </w:rPr>
        <w:t xml:space="preserve"> </w:t>
      </w:r>
      <w:hyperlink r:id="rId13" w:history="1">
        <w:r w:rsidRPr="005A75C9">
          <w:rPr>
            <w:rStyle w:val="Hyperlink"/>
            <w:rFonts w:eastAsia="Times New Roman"/>
          </w:rPr>
          <w:t>https://youtu.be/RTePDQbpUhU</w:t>
        </w:r>
      </w:hyperlink>
      <w:r w:rsidRPr="005A75C9">
        <w:rPr>
          <w:rFonts w:eastAsia="Times New Roman"/>
        </w:rPr>
        <w:t xml:space="preserve"> </w:t>
      </w:r>
    </w:p>
    <w:p w14:paraId="516F8801" w14:textId="77777777" w:rsidR="005A75C9" w:rsidRPr="005A75C9" w:rsidRDefault="005A75C9" w:rsidP="005A75C9">
      <w:pPr>
        <w:rPr>
          <w:rFonts w:eastAsia="Times New Roman"/>
          <w:b/>
          <w:bCs/>
        </w:rPr>
      </w:pPr>
    </w:p>
    <w:p w14:paraId="3EC176AA" w14:textId="77777777" w:rsidR="005A75C9" w:rsidRPr="005A75C9" w:rsidRDefault="005A75C9" w:rsidP="005A75C9">
      <w:pPr>
        <w:rPr>
          <w:rFonts w:eastAsia="Times New Roman"/>
          <w:b/>
          <w:bCs/>
        </w:rPr>
      </w:pPr>
      <w:r w:rsidRPr="005A75C9">
        <w:rPr>
          <w:rFonts w:eastAsia="Times New Roman"/>
        </w:rPr>
        <w:t xml:space="preserve">Read the report: </w:t>
      </w:r>
      <w:hyperlink r:id="rId14" w:history="1">
        <w:r w:rsidRPr="005A75C9">
          <w:rPr>
            <w:rStyle w:val="Hyperlink"/>
            <w:rFonts w:eastAsia="Times New Roman"/>
          </w:rPr>
          <w:t>BMA general practitioners committee UK overview</w:t>
        </w:r>
      </w:hyperlink>
    </w:p>
    <w:p w14:paraId="1EF22B9B" w14:textId="77777777" w:rsidR="005A75C9" w:rsidRPr="005A75C9" w:rsidRDefault="005A75C9" w:rsidP="005A75C9">
      <w:pPr>
        <w:rPr>
          <w:rFonts w:eastAsia="Times New Roman"/>
          <w:u w:val="single"/>
        </w:rPr>
      </w:pPr>
    </w:p>
    <w:p w14:paraId="4B7F9699" w14:textId="77777777" w:rsidR="005A75C9" w:rsidRPr="005A75C9" w:rsidRDefault="005A75C9" w:rsidP="005A75C9">
      <w:pPr>
        <w:rPr>
          <w:rFonts w:eastAsia="Times New Roman"/>
          <w:b/>
          <w:bCs/>
        </w:rPr>
      </w:pPr>
      <w:r w:rsidRPr="005A75C9">
        <w:rPr>
          <w:rFonts w:eastAsia="Times New Roman"/>
        </w:rPr>
        <w:t xml:space="preserve">See also </w:t>
      </w:r>
      <w:hyperlink r:id="rId15" w:history="1">
        <w:r w:rsidRPr="005A75C9">
          <w:rPr>
            <w:rStyle w:val="Hyperlink"/>
            <w:rFonts w:eastAsia="Times New Roman"/>
          </w:rPr>
          <w:t>BMA GP X</w:t>
        </w:r>
      </w:hyperlink>
    </w:p>
    <w:p w14:paraId="7835B1C0" w14:textId="77777777" w:rsidR="00BF66F6" w:rsidRDefault="00BF66F6" w:rsidP="00B94F06">
      <w:pPr>
        <w:rPr>
          <w:color w:val="000000" w:themeColor="text1"/>
          <w:lang w:eastAsia="en-US"/>
        </w:rPr>
      </w:pPr>
    </w:p>
    <w:p w14:paraId="2943D3C1" w14:textId="5A4C344C" w:rsidR="00BF66F6" w:rsidRPr="005F3C0A" w:rsidRDefault="006D5C01" w:rsidP="00BF66F6">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r w:rsidRPr="006D5C01">
        <w:rPr>
          <w:rFonts w:asciiTheme="minorHAnsi" w:hAnsiTheme="minorHAnsi" w:cstheme="minorBidi"/>
          <w:b/>
          <w:bCs/>
          <w:kern w:val="2"/>
          <w14:ligatures w14:val="standardContextual"/>
        </w:rPr>
        <w:t>LMC UK Conference 2025 - 'The GP unemployment paradox'</w:t>
      </w:r>
    </w:p>
    <w:p w14:paraId="521D8D61" w14:textId="77777777" w:rsidR="006D5C01" w:rsidRPr="006D5C01" w:rsidRDefault="006D5C01" w:rsidP="006D5C01">
      <w:pPr>
        <w:rPr>
          <w:color w:val="000000" w:themeColor="text1"/>
          <w:lang w:eastAsia="en-US"/>
        </w:rPr>
      </w:pPr>
      <w:r w:rsidRPr="006D5C01">
        <w:rPr>
          <w:color w:val="000000" w:themeColor="text1"/>
          <w:lang w:eastAsia="en-US"/>
        </w:rPr>
        <w:t xml:space="preserve">The </w:t>
      </w:r>
      <w:hyperlink r:id="rId16" w:history="1">
        <w:r w:rsidRPr="006D5C01">
          <w:rPr>
            <w:rStyle w:val="Hyperlink"/>
            <w:lang w:eastAsia="en-US"/>
          </w:rPr>
          <w:t>LMC UK Conference</w:t>
        </w:r>
      </w:hyperlink>
      <w:r w:rsidRPr="006D5C01">
        <w:rPr>
          <w:color w:val="000000" w:themeColor="text1"/>
          <w:lang w:eastAsia="en-US"/>
        </w:rPr>
        <w:t xml:space="preserve"> was held last week at the SEC, Glasgow, Scotland. </w:t>
      </w:r>
    </w:p>
    <w:p w14:paraId="52C59961" w14:textId="77777777" w:rsidR="006D5C01" w:rsidRPr="006D5C01" w:rsidRDefault="006D5C01" w:rsidP="006D5C01">
      <w:pPr>
        <w:rPr>
          <w:color w:val="000000" w:themeColor="text1"/>
          <w:lang w:eastAsia="en-US"/>
        </w:rPr>
      </w:pPr>
    </w:p>
    <w:p w14:paraId="019A0199" w14:textId="77777777" w:rsidR="006D5C01" w:rsidRDefault="006D5C01" w:rsidP="006D5C01">
      <w:pPr>
        <w:rPr>
          <w:color w:val="000000" w:themeColor="text1"/>
          <w:lang w:eastAsia="en-US"/>
        </w:rPr>
      </w:pPr>
      <w:r w:rsidRPr="006D5C01">
        <w:rPr>
          <w:color w:val="000000" w:themeColor="text1"/>
          <w:lang w:eastAsia="en-US"/>
        </w:rPr>
        <w:t xml:space="preserve">The Conference, which had a theme of the ‘GP unemployment paradox’, included a themed debate on the unemployment crisis, and the Chair of the BMA Sessional GPs Committee, Dr Mark Steggles, shared </w:t>
      </w:r>
      <w:hyperlink r:id="rId17" w:history="1">
        <w:r w:rsidRPr="006D5C01">
          <w:rPr>
            <w:rStyle w:val="Hyperlink"/>
            <w:lang w:eastAsia="en-US"/>
          </w:rPr>
          <w:t>“heartbreaking” stories from GPs who are struggling to find any or enough work</w:t>
        </w:r>
      </w:hyperlink>
      <w:r w:rsidRPr="006D5C01">
        <w:rPr>
          <w:color w:val="000000" w:themeColor="text1"/>
          <w:lang w:eastAsia="en-US"/>
        </w:rPr>
        <w:t xml:space="preserve"> in the NHS, as the unemployment crisis in general practice deepens. </w:t>
      </w:r>
    </w:p>
    <w:p w14:paraId="71BA4571" w14:textId="77777777" w:rsidR="006D5C01" w:rsidRPr="006D5C01" w:rsidRDefault="006D5C01" w:rsidP="006D5C01">
      <w:pPr>
        <w:rPr>
          <w:b/>
          <w:bCs/>
          <w:color w:val="000000" w:themeColor="text1"/>
          <w:lang w:eastAsia="en-US"/>
        </w:rPr>
      </w:pPr>
    </w:p>
    <w:p w14:paraId="0C3BF884" w14:textId="77777777" w:rsidR="006D5C01" w:rsidRPr="006D5C01" w:rsidRDefault="006D5C01" w:rsidP="006D5C01">
      <w:pPr>
        <w:rPr>
          <w:color w:val="000000" w:themeColor="text1"/>
          <w:lang w:eastAsia="en-US"/>
        </w:rPr>
      </w:pPr>
      <w:r w:rsidRPr="006D5C01">
        <w:rPr>
          <w:color w:val="000000" w:themeColor="text1"/>
          <w:lang w:eastAsia="en-US"/>
        </w:rPr>
        <w:t xml:space="preserve">In a speech by the co-Chairs of the BMA’s GP Registrars Committee, Dr Victoria McKay and Dr Cheska Ball called for </w:t>
      </w:r>
      <w:hyperlink r:id="rId18" w:history="1">
        <w:r w:rsidRPr="006D5C01">
          <w:rPr>
            <w:rStyle w:val="Hyperlink"/>
            <w:lang w:eastAsia="en-US"/>
          </w:rPr>
          <w:t>“ring-fenced funding direct to practices to employ newly qualified GPs”</w:t>
        </w:r>
      </w:hyperlink>
      <w:r w:rsidRPr="006D5C01">
        <w:rPr>
          <w:color w:val="000000" w:themeColor="text1"/>
          <w:lang w:eastAsia="en-US"/>
        </w:rPr>
        <w:t>.</w:t>
      </w:r>
    </w:p>
    <w:p w14:paraId="73B9A0B1" w14:textId="77777777" w:rsidR="006D5C01" w:rsidRPr="006D5C01" w:rsidRDefault="006D5C01" w:rsidP="006D5C01">
      <w:pPr>
        <w:rPr>
          <w:color w:val="000000" w:themeColor="text1"/>
          <w:lang w:eastAsia="en-US"/>
        </w:rPr>
      </w:pPr>
    </w:p>
    <w:p w14:paraId="26A54EAA" w14:textId="77777777" w:rsidR="006D5C01" w:rsidRPr="006D5C01" w:rsidRDefault="006D5C01" w:rsidP="006D5C01">
      <w:pPr>
        <w:rPr>
          <w:color w:val="000000" w:themeColor="text1"/>
          <w:lang w:eastAsia="en-US"/>
        </w:rPr>
      </w:pPr>
      <w:r w:rsidRPr="006D5C01">
        <w:rPr>
          <w:color w:val="000000" w:themeColor="text1"/>
          <w:lang w:eastAsia="en-US"/>
        </w:rPr>
        <w:t xml:space="preserve">At the Conference, representatives also gathered outside the Conference venue to call for urgent action to end the GP unemployment crisis </w:t>
      </w:r>
      <w:hyperlink r:id="rId19" w:history="1">
        <w:r w:rsidRPr="006D5C01">
          <w:rPr>
            <w:rStyle w:val="Hyperlink"/>
            <w:lang w:eastAsia="en-US"/>
          </w:rPr>
          <w:t>https://x.com/BMA_GP/status/1920477955714674922</w:t>
        </w:r>
      </w:hyperlink>
      <w:r w:rsidRPr="006D5C01">
        <w:rPr>
          <w:color w:val="000000" w:themeColor="text1"/>
          <w:lang w:eastAsia="en-US"/>
        </w:rPr>
        <w:t xml:space="preserve"> </w:t>
      </w:r>
    </w:p>
    <w:p w14:paraId="2EC78BC7" w14:textId="77777777" w:rsidR="006D5C01" w:rsidRPr="006D5C01" w:rsidRDefault="006D5C01" w:rsidP="006D5C01">
      <w:pPr>
        <w:rPr>
          <w:color w:val="000000" w:themeColor="text1"/>
          <w:lang w:eastAsia="en-US"/>
        </w:rPr>
      </w:pPr>
    </w:p>
    <w:p w14:paraId="384A17BA" w14:textId="77777777" w:rsidR="006D5C01" w:rsidRPr="006D5C01" w:rsidRDefault="006D5C01" w:rsidP="006D5C01">
      <w:pPr>
        <w:rPr>
          <w:color w:val="000000" w:themeColor="text1"/>
          <w:lang w:eastAsia="en-US"/>
        </w:rPr>
      </w:pPr>
      <w:r w:rsidRPr="006D5C01">
        <w:rPr>
          <w:color w:val="000000" w:themeColor="text1"/>
          <w:lang w:eastAsia="en-US"/>
        </w:rPr>
        <w:t xml:space="preserve">The Conference resolutions will be available on the BMA website shortly. </w:t>
      </w:r>
    </w:p>
    <w:p w14:paraId="0D7D0A86" w14:textId="77777777" w:rsidR="006D5C01" w:rsidRPr="006D5C01" w:rsidRDefault="006D5C01" w:rsidP="006D5C01">
      <w:pPr>
        <w:rPr>
          <w:color w:val="000000" w:themeColor="text1"/>
          <w:lang w:eastAsia="en-US"/>
        </w:rPr>
      </w:pPr>
    </w:p>
    <w:p w14:paraId="110962E4" w14:textId="77777777" w:rsidR="006D5C01" w:rsidRPr="006D5C01" w:rsidRDefault="006D5C01" w:rsidP="006D5C01">
      <w:pPr>
        <w:rPr>
          <w:color w:val="000000" w:themeColor="text1"/>
          <w:lang w:eastAsia="en-US"/>
        </w:rPr>
      </w:pPr>
      <w:r w:rsidRPr="006D5C01">
        <w:rPr>
          <w:color w:val="000000" w:themeColor="text1"/>
          <w:lang w:eastAsia="en-US"/>
        </w:rPr>
        <w:t xml:space="preserve">The agenda: </w:t>
      </w:r>
      <w:hyperlink r:id="rId20" w:history="1">
        <w:r w:rsidRPr="006D5C01">
          <w:rPr>
            <w:rStyle w:val="Hyperlink"/>
            <w:lang w:eastAsia="en-US"/>
          </w:rPr>
          <w:t>'The GP unemployment paradox'</w:t>
        </w:r>
      </w:hyperlink>
      <w:r w:rsidRPr="006D5C01">
        <w:rPr>
          <w:color w:val="000000" w:themeColor="text1"/>
          <w:lang w:eastAsia="en-US"/>
        </w:rPr>
        <w:t xml:space="preserve"> and </w:t>
      </w:r>
      <w:hyperlink r:id="rId21" w:tgtFrame="_blank" w:history="1">
        <w:r w:rsidRPr="006D5C01">
          <w:rPr>
            <w:rStyle w:val="Hyperlink"/>
            <w:lang w:eastAsia="en-US"/>
          </w:rPr>
          <w:t>further information is available &gt;</w:t>
        </w:r>
      </w:hyperlink>
    </w:p>
    <w:p w14:paraId="25592AB7" w14:textId="77777777" w:rsidR="006D5C01" w:rsidRPr="006D5C01" w:rsidRDefault="006D5C01" w:rsidP="006D5C01">
      <w:pPr>
        <w:rPr>
          <w:color w:val="000000" w:themeColor="text1"/>
          <w:u w:val="single"/>
          <w:lang w:eastAsia="en-US"/>
        </w:rPr>
      </w:pPr>
    </w:p>
    <w:p w14:paraId="4F58463C" w14:textId="77777777" w:rsidR="00BF66F6" w:rsidRDefault="00BF66F6" w:rsidP="00B94F06">
      <w:pPr>
        <w:rPr>
          <w:color w:val="000000" w:themeColor="text1"/>
          <w:lang w:eastAsia="en-US"/>
        </w:rPr>
      </w:pPr>
    </w:p>
    <w:p w14:paraId="0AD5F111" w14:textId="0E75FBF6" w:rsidR="00C37BE3" w:rsidRPr="00C37BE3" w:rsidRDefault="00C37BE3" w:rsidP="00C37BE3">
      <w:pPr>
        <w:pBdr>
          <w:top w:val="single" w:sz="4" w:space="1" w:color="auto"/>
          <w:bottom w:val="single" w:sz="4" w:space="1" w:color="auto"/>
        </w:pBdr>
        <w:shd w:val="clear" w:color="auto" w:fill="D9E2F3" w:themeFill="accent1" w:themeFillTint="33"/>
        <w:spacing w:after="120"/>
        <w:rPr>
          <w:color w:val="000000" w:themeColor="text1"/>
          <w:lang w:eastAsia="en-US"/>
        </w:rPr>
      </w:pPr>
      <w:r w:rsidRPr="00C37BE3">
        <w:rPr>
          <w:rFonts w:asciiTheme="minorHAnsi" w:hAnsiTheme="minorHAnsi" w:cstheme="minorBidi"/>
          <w:b/>
          <w:bCs/>
          <w:kern w:val="2"/>
          <w14:ligatures w14:val="standardContextual"/>
        </w:rPr>
        <w:t>Funding for GP surgery refurbishment</w:t>
      </w:r>
      <w:r>
        <w:rPr>
          <w:rFonts w:asciiTheme="minorHAnsi" w:hAnsiTheme="minorHAnsi" w:cstheme="minorBidi"/>
          <w:b/>
          <w:bCs/>
          <w:kern w:val="2"/>
          <w14:ligatures w14:val="standardContextual"/>
        </w:rPr>
        <w:t>s</w:t>
      </w:r>
    </w:p>
    <w:p w14:paraId="4C8DCDA0" w14:textId="77777777" w:rsidR="00C37BE3" w:rsidRPr="00C37BE3" w:rsidRDefault="00C37BE3" w:rsidP="00C37BE3">
      <w:pPr>
        <w:rPr>
          <w:color w:val="000000" w:themeColor="text1"/>
          <w:lang w:eastAsia="en-US"/>
        </w:rPr>
      </w:pPr>
      <w:r w:rsidRPr="00C37BE3">
        <w:rPr>
          <w:color w:val="000000" w:themeColor="text1"/>
          <w:lang w:eastAsia="en-US"/>
        </w:rPr>
        <w:t xml:space="preserve">In response to the </w:t>
      </w:r>
      <w:hyperlink r:id="rId22" w:history="1">
        <w:r w:rsidRPr="00C37BE3">
          <w:rPr>
            <w:rStyle w:val="Hyperlink"/>
            <w:lang w:eastAsia="en-US"/>
          </w:rPr>
          <w:t>Government’s announcement</w:t>
        </w:r>
      </w:hyperlink>
      <w:r w:rsidRPr="00C37BE3">
        <w:rPr>
          <w:color w:val="000000" w:themeColor="text1"/>
          <w:lang w:eastAsia="en-US"/>
        </w:rPr>
        <w:t xml:space="preserve"> of new funding for GP surgery refurbishments, Dr Katie Bramall, chair of GPC England, said:</w:t>
      </w:r>
    </w:p>
    <w:p w14:paraId="771652A8" w14:textId="77777777" w:rsidR="00C37BE3" w:rsidRPr="00C37BE3" w:rsidRDefault="00C37BE3" w:rsidP="00C37BE3">
      <w:pPr>
        <w:rPr>
          <w:color w:val="000000" w:themeColor="text1"/>
          <w:lang w:eastAsia="en-US"/>
        </w:rPr>
      </w:pPr>
    </w:p>
    <w:p w14:paraId="2E6DE793" w14:textId="77777777" w:rsidR="00C37BE3" w:rsidRPr="00C37BE3" w:rsidRDefault="00C37BE3" w:rsidP="00C37BE3">
      <w:pPr>
        <w:rPr>
          <w:color w:val="000000" w:themeColor="text1"/>
          <w:lang w:eastAsia="en-US"/>
        </w:rPr>
      </w:pPr>
      <w:r w:rsidRPr="00C37BE3">
        <w:rPr>
          <w:color w:val="000000" w:themeColor="text1"/>
          <w:lang w:eastAsia="en-US"/>
        </w:rPr>
        <w:t>"All new funding is welcome in the current parlous situation many GPs find themselves in, but the scale of the task facing the Government is far greater than these sums would suggest. To put it in context, £102m would barely pay for a handful of individual new surgeries, let alone do much to restore the more than 1000 it is aimed at.</w:t>
      </w:r>
    </w:p>
    <w:p w14:paraId="4959C5A6" w14:textId="77777777" w:rsidR="00C37BE3" w:rsidRPr="00C37BE3" w:rsidRDefault="00C37BE3" w:rsidP="00C37BE3">
      <w:pPr>
        <w:rPr>
          <w:color w:val="000000" w:themeColor="text1"/>
          <w:lang w:eastAsia="en-US"/>
        </w:rPr>
      </w:pPr>
    </w:p>
    <w:p w14:paraId="14004394" w14:textId="77777777" w:rsidR="00C37BE3" w:rsidRPr="00C37BE3" w:rsidRDefault="00C37BE3" w:rsidP="00C37BE3">
      <w:pPr>
        <w:rPr>
          <w:color w:val="000000" w:themeColor="text1"/>
          <w:lang w:eastAsia="en-US"/>
        </w:rPr>
      </w:pPr>
      <w:r w:rsidRPr="00C37BE3">
        <w:rPr>
          <w:color w:val="000000" w:themeColor="text1"/>
          <w:lang w:eastAsia="en-US"/>
        </w:rPr>
        <w:t>Many of these surgeries are a constant headache for the GPs who work in them. GPs want to be focused on patient care and delivering a good service - not anxious about the decision to either keep staff or keep their surgery buildings in a fit condition.”</w:t>
      </w:r>
    </w:p>
    <w:p w14:paraId="692D492C" w14:textId="77777777" w:rsidR="00C37BE3" w:rsidRPr="00C37BE3" w:rsidRDefault="00C37BE3" w:rsidP="00C37BE3">
      <w:pPr>
        <w:rPr>
          <w:color w:val="000000" w:themeColor="text1"/>
          <w:lang w:eastAsia="en-US"/>
        </w:rPr>
      </w:pPr>
    </w:p>
    <w:p w14:paraId="095D16F9" w14:textId="77777777" w:rsidR="00C37BE3" w:rsidRPr="00C37BE3" w:rsidRDefault="00C37BE3" w:rsidP="00C37BE3">
      <w:pPr>
        <w:rPr>
          <w:color w:val="000000" w:themeColor="text1"/>
          <w:lang w:eastAsia="en-US"/>
        </w:rPr>
      </w:pPr>
      <w:r w:rsidRPr="00C37BE3">
        <w:rPr>
          <w:color w:val="000000" w:themeColor="text1"/>
          <w:lang w:eastAsia="en-US"/>
        </w:rPr>
        <w:t xml:space="preserve">Read the full statement: </w:t>
      </w:r>
      <w:hyperlink r:id="rId23" w:history="1">
        <w:r w:rsidRPr="00C37BE3">
          <w:rPr>
            <w:rStyle w:val="Hyperlink"/>
            <w:lang w:eastAsia="en-US"/>
          </w:rPr>
          <w:t>BMA responds to new funding for GP surgery refurbishments</w:t>
        </w:r>
      </w:hyperlink>
    </w:p>
    <w:p w14:paraId="5346F6D8" w14:textId="77777777" w:rsidR="00C37BE3" w:rsidRPr="00C37BE3" w:rsidRDefault="00C37BE3" w:rsidP="00C37BE3">
      <w:pPr>
        <w:rPr>
          <w:color w:val="000000" w:themeColor="text1"/>
          <w:lang w:eastAsia="en-US"/>
        </w:rPr>
      </w:pPr>
    </w:p>
    <w:p w14:paraId="647892A2" w14:textId="77777777" w:rsidR="00C37BE3" w:rsidRPr="00C37BE3" w:rsidRDefault="00C37BE3" w:rsidP="00C37BE3">
      <w:pPr>
        <w:rPr>
          <w:color w:val="000000" w:themeColor="text1"/>
          <w:lang w:eastAsia="en-US"/>
        </w:rPr>
      </w:pPr>
      <w:r w:rsidRPr="00C37BE3">
        <w:rPr>
          <w:color w:val="000000" w:themeColor="text1"/>
          <w:lang w:eastAsia="en-US"/>
        </w:rPr>
        <w:t xml:space="preserve">Read also a feature on GP practices working out of crowded spaces in </w:t>
      </w:r>
      <w:hyperlink r:id="rId24" w:history="1">
        <w:r w:rsidRPr="00C37BE3">
          <w:rPr>
            <w:rStyle w:val="Hyperlink"/>
            <w:lang w:eastAsia="en-US"/>
          </w:rPr>
          <w:t>the Doctor</w:t>
        </w:r>
      </w:hyperlink>
      <w:r w:rsidRPr="00C37BE3">
        <w:rPr>
          <w:color w:val="000000" w:themeColor="text1"/>
          <w:lang w:eastAsia="en-US"/>
        </w:rPr>
        <w:t xml:space="preserve"> magazine</w:t>
      </w:r>
    </w:p>
    <w:p w14:paraId="01FAA115" w14:textId="77777777" w:rsidR="00BF66F6" w:rsidRDefault="00BF66F6" w:rsidP="00B94F06">
      <w:pPr>
        <w:rPr>
          <w:color w:val="000000" w:themeColor="text1"/>
          <w:lang w:eastAsia="en-US"/>
        </w:rPr>
      </w:pPr>
    </w:p>
    <w:p w14:paraId="21A3F24B" w14:textId="6F699E2C" w:rsidR="00BF66F6" w:rsidRPr="005F3C0A" w:rsidRDefault="00BF66F6" w:rsidP="00BF66F6">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r w:rsidRPr="00C92B10">
        <w:rPr>
          <w:rFonts w:asciiTheme="minorHAnsi" w:hAnsiTheme="minorHAnsi" w:cstheme="minorBidi"/>
          <w:b/>
          <w:bCs/>
          <w:kern w:val="2"/>
          <w14:ligatures w14:val="standardContextual"/>
        </w:rPr>
        <w:t xml:space="preserve"> </w:t>
      </w:r>
      <w:r w:rsidR="007515C8" w:rsidRPr="007515C8">
        <w:rPr>
          <w:rFonts w:asciiTheme="minorHAnsi" w:hAnsiTheme="minorHAnsi" w:cstheme="minorBidi"/>
          <w:b/>
          <w:bCs/>
          <w:kern w:val="2"/>
          <w14:ligatures w14:val="standardContextual"/>
        </w:rPr>
        <w:t>Patient Registrations for GP practices - PCSE</w:t>
      </w:r>
    </w:p>
    <w:p w14:paraId="0091C978" w14:textId="77777777" w:rsidR="007515C8" w:rsidRPr="007515C8" w:rsidRDefault="007515C8" w:rsidP="007515C8">
      <w:pPr>
        <w:rPr>
          <w:color w:val="000000" w:themeColor="text1"/>
          <w:lang w:eastAsia="en-US"/>
        </w:rPr>
      </w:pPr>
      <w:r w:rsidRPr="007515C8">
        <w:rPr>
          <w:color w:val="000000" w:themeColor="text1"/>
          <w:lang w:eastAsia="en-US"/>
        </w:rPr>
        <w:t>PCSE (Primary Care Support England) is hosting a webinar on patient registration for GP practices on Thursday 22 May, 1 – 2.30 pm. The webinar follows previous similar events, which have received very positive feedback, and will cover the following topics:</w:t>
      </w:r>
    </w:p>
    <w:p w14:paraId="73EAB6B0" w14:textId="77777777" w:rsidR="007515C8" w:rsidRPr="007515C8" w:rsidRDefault="007515C8" w:rsidP="007515C8">
      <w:pPr>
        <w:rPr>
          <w:color w:val="000000" w:themeColor="text1"/>
          <w:lang w:eastAsia="en-US"/>
        </w:rPr>
      </w:pPr>
    </w:p>
    <w:p w14:paraId="0E6F83B0" w14:textId="77777777" w:rsidR="007515C8" w:rsidRPr="007515C8" w:rsidRDefault="007515C8" w:rsidP="007515C8">
      <w:pPr>
        <w:numPr>
          <w:ilvl w:val="0"/>
          <w:numId w:val="10"/>
        </w:numPr>
        <w:rPr>
          <w:color w:val="000000" w:themeColor="text1"/>
          <w:lang w:eastAsia="en-US"/>
        </w:rPr>
      </w:pPr>
      <w:hyperlink r:id="rId25" w:history="1">
        <w:r w:rsidRPr="007515C8">
          <w:rPr>
            <w:rStyle w:val="Hyperlink"/>
            <w:lang w:eastAsia="en-US"/>
          </w:rPr>
          <w:t>Registering patients</w:t>
        </w:r>
      </w:hyperlink>
    </w:p>
    <w:p w14:paraId="671BBECB" w14:textId="77777777" w:rsidR="007515C8" w:rsidRPr="007515C8" w:rsidRDefault="007515C8" w:rsidP="007515C8">
      <w:pPr>
        <w:numPr>
          <w:ilvl w:val="0"/>
          <w:numId w:val="10"/>
        </w:numPr>
        <w:rPr>
          <w:color w:val="000000" w:themeColor="text1"/>
          <w:lang w:eastAsia="en-US"/>
        </w:rPr>
      </w:pPr>
      <w:hyperlink r:id="rId26" w:history="1">
        <w:r w:rsidRPr="007515C8">
          <w:rPr>
            <w:rStyle w:val="Hyperlink"/>
            <w:lang w:eastAsia="en-US"/>
          </w:rPr>
          <w:t>Avoiding rejected registrations</w:t>
        </w:r>
      </w:hyperlink>
    </w:p>
    <w:p w14:paraId="2E735301" w14:textId="77777777" w:rsidR="007515C8" w:rsidRPr="007515C8" w:rsidRDefault="007515C8" w:rsidP="007515C8">
      <w:pPr>
        <w:numPr>
          <w:ilvl w:val="0"/>
          <w:numId w:val="10"/>
        </w:numPr>
        <w:rPr>
          <w:color w:val="000000" w:themeColor="text1"/>
          <w:lang w:eastAsia="en-US"/>
        </w:rPr>
      </w:pPr>
      <w:hyperlink r:id="rId27" w:history="1">
        <w:r w:rsidRPr="007515C8">
          <w:rPr>
            <w:rStyle w:val="Hyperlink"/>
            <w:lang w:eastAsia="en-US"/>
          </w:rPr>
          <w:t>Special Allocation Scheme (SAS)</w:t>
        </w:r>
      </w:hyperlink>
    </w:p>
    <w:p w14:paraId="19441E5D" w14:textId="77777777" w:rsidR="007515C8" w:rsidRPr="007515C8" w:rsidRDefault="007515C8" w:rsidP="007515C8">
      <w:pPr>
        <w:numPr>
          <w:ilvl w:val="0"/>
          <w:numId w:val="10"/>
        </w:numPr>
        <w:rPr>
          <w:color w:val="000000" w:themeColor="text1"/>
          <w:lang w:eastAsia="en-US"/>
        </w:rPr>
      </w:pPr>
      <w:hyperlink r:id="rId28" w:history="1">
        <w:r w:rsidRPr="007515C8">
          <w:rPr>
            <w:rStyle w:val="Hyperlink"/>
            <w:lang w:eastAsia="en-US"/>
          </w:rPr>
          <w:t>GMS3 Temporary Resident forms</w:t>
        </w:r>
      </w:hyperlink>
    </w:p>
    <w:p w14:paraId="654D96D2" w14:textId="77777777" w:rsidR="007515C8" w:rsidRPr="007515C8" w:rsidRDefault="007515C8" w:rsidP="007515C8">
      <w:pPr>
        <w:numPr>
          <w:ilvl w:val="0"/>
          <w:numId w:val="10"/>
        </w:numPr>
        <w:rPr>
          <w:color w:val="000000" w:themeColor="text1"/>
          <w:lang w:eastAsia="en-US"/>
        </w:rPr>
      </w:pPr>
      <w:hyperlink r:id="rId29" w:history="1">
        <w:r w:rsidRPr="007515C8">
          <w:rPr>
            <w:rStyle w:val="Hyperlink"/>
            <w:lang w:eastAsia="en-US"/>
          </w:rPr>
          <w:t>Managing confusions and duplicates</w:t>
        </w:r>
      </w:hyperlink>
    </w:p>
    <w:p w14:paraId="6C9FE99A" w14:textId="77777777" w:rsidR="007515C8" w:rsidRPr="007515C8" w:rsidRDefault="007515C8" w:rsidP="007515C8">
      <w:pPr>
        <w:numPr>
          <w:ilvl w:val="0"/>
          <w:numId w:val="10"/>
        </w:numPr>
        <w:rPr>
          <w:color w:val="000000" w:themeColor="text1"/>
          <w:lang w:eastAsia="en-US"/>
        </w:rPr>
      </w:pPr>
      <w:hyperlink r:id="rId30" w:history="1">
        <w:r w:rsidRPr="007515C8">
          <w:rPr>
            <w:rStyle w:val="Hyperlink"/>
            <w:lang w:eastAsia="en-US"/>
          </w:rPr>
          <w:t>Gender reassignments</w:t>
        </w:r>
      </w:hyperlink>
    </w:p>
    <w:p w14:paraId="4DD1A7B0" w14:textId="77777777" w:rsidR="007515C8" w:rsidRPr="007515C8" w:rsidRDefault="007515C8" w:rsidP="007515C8">
      <w:pPr>
        <w:numPr>
          <w:ilvl w:val="0"/>
          <w:numId w:val="10"/>
        </w:numPr>
        <w:rPr>
          <w:color w:val="000000" w:themeColor="text1"/>
          <w:lang w:eastAsia="en-US"/>
        </w:rPr>
      </w:pPr>
      <w:hyperlink r:id="rId31" w:history="1">
        <w:r w:rsidRPr="007515C8">
          <w:rPr>
            <w:rStyle w:val="Hyperlink"/>
            <w:lang w:eastAsia="en-US"/>
          </w:rPr>
          <w:t>Nursing home flags (RI Codes)</w:t>
        </w:r>
      </w:hyperlink>
    </w:p>
    <w:p w14:paraId="7F1AF6C1" w14:textId="77777777" w:rsidR="007515C8" w:rsidRPr="007515C8" w:rsidRDefault="007515C8" w:rsidP="007515C8">
      <w:pPr>
        <w:numPr>
          <w:ilvl w:val="0"/>
          <w:numId w:val="10"/>
        </w:numPr>
        <w:rPr>
          <w:color w:val="000000" w:themeColor="text1"/>
          <w:lang w:eastAsia="en-US"/>
        </w:rPr>
      </w:pPr>
      <w:hyperlink r:id="rId32" w:history="1">
        <w:r w:rsidRPr="007515C8">
          <w:rPr>
            <w:rStyle w:val="Hyperlink"/>
            <w:lang w:eastAsia="en-US"/>
          </w:rPr>
          <w:t>Managing GP Links and Interchanges</w:t>
        </w:r>
        <w:r w:rsidRPr="007515C8">
          <w:rPr>
            <w:rStyle w:val="Hyperlink"/>
            <w:b/>
            <w:bCs/>
            <w:lang w:eastAsia="en-US"/>
          </w:rPr>
          <w:t xml:space="preserve"> </w:t>
        </w:r>
      </w:hyperlink>
    </w:p>
    <w:p w14:paraId="487958ED" w14:textId="77777777" w:rsidR="007515C8" w:rsidRPr="007515C8" w:rsidRDefault="007515C8" w:rsidP="007515C8">
      <w:pPr>
        <w:rPr>
          <w:color w:val="000000" w:themeColor="text1"/>
          <w:lang w:eastAsia="en-US"/>
        </w:rPr>
      </w:pPr>
    </w:p>
    <w:p w14:paraId="72555E07" w14:textId="77777777" w:rsidR="007515C8" w:rsidRPr="007515C8" w:rsidRDefault="007515C8" w:rsidP="007515C8">
      <w:pPr>
        <w:rPr>
          <w:color w:val="000000" w:themeColor="text1"/>
          <w:lang w:eastAsia="en-US"/>
        </w:rPr>
      </w:pPr>
      <w:r w:rsidRPr="007515C8">
        <w:rPr>
          <w:color w:val="000000" w:themeColor="text1"/>
          <w:u w:val="single"/>
          <w:lang w:eastAsia="en-US"/>
        </w:rPr>
        <w:t xml:space="preserve">Register for the webinar: </w:t>
      </w:r>
      <w:hyperlink r:id="rId33">
        <w:r w:rsidRPr="007515C8">
          <w:rPr>
            <w:rStyle w:val="Hyperlink"/>
            <w:lang w:eastAsia="en-US"/>
          </w:rPr>
          <w:t>Webinar Registration: Patient Registrations for GP practices</w:t>
        </w:r>
      </w:hyperlink>
    </w:p>
    <w:p w14:paraId="50051BE4" w14:textId="77777777" w:rsidR="007515C8" w:rsidRPr="007515C8" w:rsidRDefault="007515C8" w:rsidP="007515C8">
      <w:pPr>
        <w:rPr>
          <w:color w:val="000000" w:themeColor="text1"/>
          <w:lang w:eastAsia="en-US"/>
        </w:rPr>
      </w:pPr>
    </w:p>
    <w:p w14:paraId="6F0BE2A6" w14:textId="77777777" w:rsidR="007515C8" w:rsidRPr="007515C8" w:rsidRDefault="007515C8" w:rsidP="007515C8">
      <w:pPr>
        <w:rPr>
          <w:color w:val="000000" w:themeColor="text1"/>
          <w:lang w:eastAsia="en-US"/>
        </w:rPr>
      </w:pPr>
      <w:r w:rsidRPr="007515C8">
        <w:rPr>
          <w:color w:val="000000" w:themeColor="text1"/>
          <w:lang w:eastAsia="en-US"/>
        </w:rPr>
        <w:t>There are also useful FAQs on patient registration and deregistration available on the PCSE website:</w:t>
      </w:r>
    </w:p>
    <w:p w14:paraId="3602FEEE" w14:textId="77777777" w:rsidR="007515C8" w:rsidRPr="007515C8" w:rsidRDefault="007515C8" w:rsidP="007515C8">
      <w:pPr>
        <w:rPr>
          <w:color w:val="000000" w:themeColor="text1"/>
          <w:lang w:eastAsia="en-US"/>
        </w:rPr>
      </w:pPr>
    </w:p>
    <w:p w14:paraId="2BFAB76B" w14:textId="3AE5FFFE" w:rsidR="007515C8" w:rsidRPr="007515C8" w:rsidRDefault="007515C8" w:rsidP="007515C8">
      <w:pPr>
        <w:rPr>
          <w:color w:val="000000" w:themeColor="text1"/>
          <w:u w:val="single"/>
          <w:lang w:eastAsia="en-US"/>
        </w:rPr>
      </w:pPr>
      <w:hyperlink r:id="rId34" w:history="1">
        <w:hyperlink r:id="rId35" w:history="1">
          <w:r w:rsidRPr="007515C8">
            <w:rPr>
              <w:rStyle w:val="Hyperlink"/>
              <w:lang w:eastAsia="en-US"/>
            </w:rPr>
            <w:t>All Patient Registration FAQS</w:t>
          </w:r>
        </w:hyperlink>
      </w:hyperlink>
    </w:p>
    <w:p w14:paraId="4C5B5E3C" w14:textId="249A980E" w:rsidR="007515C8" w:rsidRPr="007515C8" w:rsidRDefault="007515C8" w:rsidP="007515C8">
      <w:pPr>
        <w:rPr>
          <w:color w:val="000000" w:themeColor="text1"/>
          <w:u w:val="single"/>
          <w:lang w:eastAsia="en-US"/>
        </w:rPr>
      </w:pPr>
      <w:hyperlink r:id="rId36" w:history="1">
        <w:hyperlink r:id="rId37" w:history="1">
          <w:r w:rsidRPr="007515C8">
            <w:rPr>
              <w:rStyle w:val="Hyperlink"/>
              <w:lang w:eastAsia="en-US"/>
            </w:rPr>
            <w:t>Patient Removals FAQs</w:t>
          </w:r>
        </w:hyperlink>
      </w:hyperlink>
    </w:p>
    <w:p w14:paraId="683AFFE2" w14:textId="77777777" w:rsidR="007515C8" w:rsidRPr="007515C8" w:rsidRDefault="007515C8" w:rsidP="007515C8">
      <w:pPr>
        <w:rPr>
          <w:color w:val="000000" w:themeColor="text1"/>
          <w:lang w:eastAsia="en-US"/>
        </w:rPr>
      </w:pPr>
    </w:p>
    <w:p w14:paraId="56B8630B" w14:textId="5F842B3E" w:rsidR="007515C8" w:rsidRDefault="007515C8" w:rsidP="007515C8">
      <w:pPr>
        <w:rPr>
          <w:color w:val="000000" w:themeColor="text1"/>
          <w:lang w:eastAsia="en-US"/>
        </w:rPr>
      </w:pPr>
      <w:r w:rsidRPr="007515C8">
        <w:rPr>
          <w:color w:val="000000" w:themeColor="text1"/>
          <w:lang w:eastAsia="en-US"/>
        </w:rPr>
        <w:t xml:space="preserve">In addition, please note the following update from PCSE in relation to patients removed from the GP’s list for reasons that warrant an immediate removal, which can only be requested when an incident involving the patient has been reported to the police by your practice. Such patients will be allocated to an SAS </w:t>
      </w:r>
      <w:r>
        <w:rPr>
          <w:color w:val="000000" w:themeColor="text1"/>
          <w:lang w:eastAsia="en-US"/>
        </w:rPr>
        <w:t>(</w:t>
      </w:r>
      <w:r w:rsidRPr="007515C8">
        <w:rPr>
          <w:color w:val="000000" w:themeColor="text1"/>
          <w:lang w:eastAsia="en-US"/>
        </w:rPr>
        <w:t>Special Allocation Scheme</w:t>
      </w:r>
      <w:r>
        <w:rPr>
          <w:color w:val="000000" w:themeColor="text1"/>
          <w:lang w:eastAsia="en-US"/>
        </w:rPr>
        <w:t>)</w:t>
      </w:r>
      <w:r w:rsidRPr="007515C8">
        <w:rPr>
          <w:color w:val="000000" w:themeColor="text1"/>
          <w:lang w:eastAsia="en-US"/>
        </w:rPr>
        <w:t xml:space="preserve"> provider.</w:t>
      </w:r>
      <w:r>
        <w:rPr>
          <w:color w:val="000000" w:themeColor="text1"/>
          <w:lang w:eastAsia="en-US"/>
        </w:rPr>
        <w:t xml:space="preserve"> </w:t>
      </w:r>
    </w:p>
    <w:p w14:paraId="2D77E6C6" w14:textId="77777777" w:rsidR="007515C8" w:rsidRDefault="007515C8" w:rsidP="007515C8">
      <w:pPr>
        <w:rPr>
          <w:color w:val="000000" w:themeColor="text1"/>
          <w:lang w:eastAsia="en-US"/>
        </w:rPr>
      </w:pPr>
    </w:p>
    <w:p w14:paraId="53628C8B" w14:textId="69096E62" w:rsidR="007515C8" w:rsidRPr="007515C8" w:rsidRDefault="007515C8" w:rsidP="007515C8">
      <w:pPr>
        <w:rPr>
          <w:color w:val="000000" w:themeColor="text1"/>
          <w:lang w:eastAsia="en-US"/>
        </w:rPr>
      </w:pPr>
      <w:r w:rsidRPr="007515C8">
        <w:rPr>
          <w:color w:val="000000" w:themeColor="text1"/>
          <w:lang w:eastAsia="en-US"/>
        </w:rPr>
        <w:t xml:space="preserve">Each geographical area has a SAS provider and patients are allocated to a SAS provider based on the commissioning region of the removing GP. </w:t>
      </w:r>
      <w:r>
        <w:rPr>
          <w:color w:val="000000" w:themeColor="text1"/>
          <w:lang w:eastAsia="en-US"/>
        </w:rPr>
        <w:t xml:space="preserve"> </w:t>
      </w:r>
      <w:r w:rsidRPr="007515C8">
        <w:rPr>
          <w:color w:val="000000" w:themeColor="text1"/>
          <w:lang w:eastAsia="en-US"/>
        </w:rPr>
        <w:t>If there are multiple providers in an area, then the patient will typically be registered with the provider that is closest to their home post code. There are some exceptions to this and the local commissioner will instruct PCSE when it is necessary to register the patient with a provider that is a greater distance away (i.e. easier to get to by public transport).</w:t>
      </w:r>
    </w:p>
    <w:p w14:paraId="29078C73" w14:textId="77777777" w:rsidR="00BF66F6" w:rsidRDefault="00BF66F6" w:rsidP="00B94F06">
      <w:pPr>
        <w:rPr>
          <w:color w:val="000000" w:themeColor="text1"/>
          <w:lang w:eastAsia="en-US"/>
        </w:rPr>
      </w:pPr>
    </w:p>
    <w:p w14:paraId="5262AB31" w14:textId="77777777" w:rsidR="007515C8" w:rsidRPr="005F3C0A" w:rsidRDefault="007515C8" w:rsidP="007515C8">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r w:rsidRPr="008353E4">
        <w:rPr>
          <w:rFonts w:asciiTheme="minorHAnsi" w:hAnsiTheme="minorHAnsi" w:cstheme="minorBidi"/>
          <w:b/>
          <w:bCs/>
          <w:kern w:val="2"/>
          <w14:ligatures w14:val="standardContextual"/>
        </w:rPr>
        <w:t>AI in general practice</w:t>
      </w:r>
    </w:p>
    <w:p w14:paraId="1035D5B3" w14:textId="77777777" w:rsidR="007515C8" w:rsidRPr="008353E4" w:rsidRDefault="007515C8" w:rsidP="007515C8">
      <w:pPr>
        <w:rPr>
          <w:color w:val="000000" w:themeColor="text1"/>
          <w:lang w:eastAsia="en-US"/>
        </w:rPr>
      </w:pPr>
      <w:r w:rsidRPr="008353E4">
        <w:rPr>
          <w:color w:val="000000" w:themeColor="text1"/>
          <w:lang w:eastAsia="en-US"/>
        </w:rPr>
        <w:t xml:space="preserve">Following a series of announcements generate a renewed focus on the role of AI in general practice, GPC has developed this </w:t>
      </w:r>
      <w:hyperlink r:id="rId38" w:history="1">
        <w:r w:rsidRPr="008353E4">
          <w:rPr>
            <w:rStyle w:val="Hyperlink"/>
            <w:lang w:eastAsia="en-US"/>
          </w:rPr>
          <w:t>brief note</w:t>
        </w:r>
      </w:hyperlink>
      <w:r w:rsidRPr="008353E4">
        <w:rPr>
          <w:color w:val="000000" w:themeColor="text1"/>
          <w:lang w:eastAsia="en-US"/>
        </w:rPr>
        <w:t xml:space="preserve"> ahead of more substantial guidance aimed at supporting practices to meet their regulatory obligations. We will be sharing a more detailed document in time.</w:t>
      </w:r>
    </w:p>
    <w:p w14:paraId="4CB4A41E" w14:textId="77777777" w:rsidR="00BF66F6" w:rsidRDefault="00BF66F6" w:rsidP="00B94F06">
      <w:pPr>
        <w:rPr>
          <w:color w:val="000000" w:themeColor="text1"/>
          <w:lang w:eastAsia="en-US"/>
        </w:rPr>
      </w:pPr>
    </w:p>
    <w:p w14:paraId="5017F527" w14:textId="29B3F752" w:rsidR="00BF66F6" w:rsidRPr="005F3C0A" w:rsidRDefault="004E78D9" w:rsidP="00BF66F6">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r w:rsidRPr="004E78D9">
        <w:rPr>
          <w:rFonts w:asciiTheme="minorHAnsi" w:hAnsiTheme="minorHAnsi" w:cstheme="minorBidi"/>
          <w:b/>
          <w:bCs/>
          <w:kern w:val="2"/>
          <w14:ligatures w14:val="standardContextual"/>
        </w:rPr>
        <w:t>Crime and Policing Bill mandatory reporting of underage sexual activity</w:t>
      </w:r>
    </w:p>
    <w:p w14:paraId="63B8D12A" w14:textId="77777777" w:rsidR="004E78D9" w:rsidRPr="004E78D9" w:rsidRDefault="004E78D9" w:rsidP="004E78D9">
      <w:pPr>
        <w:rPr>
          <w:color w:val="000000" w:themeColor="text1"/>
          <w:lang w:eastAsia="en-US"/>
        </w:rPr>
      </w:pPr>
      <w:r w:rsidRPr="004E78D9">
        <w:rPr>
          <w:color w:val="000000" w:themeColor="text1"/>
          <w:lang w:eastAsia="en-US"/>
        </w:rPr>
        <w:t>The Government’s proposals in the Crime and Policing bill would require doctors to automatically report to the police or social services every case of underage sexual activity where one partner is 18 or over (e.g. a 15-year-old and an 18-year-old) or in any circumstances when one partner is under 13.  We are aware from our members that it is not exceptional for young people aged 13-15 to be in consensual sexual relationships with people who are older than themselves. Whilst the BMA's position is that safeguarding children must be of paramount importance, it is clear that there will be implications for GPs around consultations with young people under the age of 16 who are engaging in sexual activity. </w:t>
      </w:r>
    </w:p>
    <w:p w14:paraId="443D323E" w14:textId="77777777" w:rsidR="004E78D9" w:rsidRPr="004E78D9" w:rsidRDefault="004E78D9" w:rsidP="004E78D9">
      <w:pPr>
        <w:rPr>
          <w:color w:val="000000" w:themeColor="text1"/>
          <w:lang w:eastAsia="en-US"/>
        </w:rPr>
      </w:pPr>
    </w:p>
    <w:p w14:paraId="7ABD4345" w14:textId="77777777" w:rsidR="004E78D9" w:rsidRPr="004E78D9" w:rsidRDefault="004E78D9" w:rsidP="004E78D9">
      <w:pPr>
        <w:rPr>
          <w:color w:val="000000" w:themeColor="text1"/>
          <w:lang w:eastAsia="en-US"/>
        </w:rPr>
      </w:pPr>
      <w:r w:rsidRPr="004E78D9">
        <w:rPr>
          <w:color w:val="000000" w:themeColor="text1"/>
          <w:lang w:eastAsia="en-US"/>
        </w:rPr>
        <w:t>The BMA Ethics Committee is currently considering this matter, and the GPC England is liaising with them. We have advised the minister and officials about our serious concerns about the impact of these proposals on trust in the doctor-patient relationship and the subsequent risks to young people’s health and wellbeing, and we are working with other organisations including RCGP, Brook and BASHH to seek amendments. </w:t>
      </w:r>
    </w:p>
    <w:p w14:paraId="49CAAA99" w14:textId="77777777" w:rsidR="004E78D9" w:rsidRPr="004E78D9" w:rsidRDefault="004E78D9" w:rsidP="004E78D9">
      <w:pPr>
        <w:rPr>
          <w:b/>
          <w:bCs/>
          <w:color w:val="000000" w:themeColor="text1"/>
          <w:lang w:eastAsia="en-US"/>
        </w:rPr>
      </w:pPr>
    </w:p>
    <w:p w14:paraId="2BA6CD26" w14:textId="37AD5FB6" w:rsidR="004E78D9" w:rsidRPr="004E78D9" w:rsidRDefault="004E78D9" w:rsidP="004E78D9">
      <w:pPr>
        <w:rPr>
          <w:color w:val="000000" w:themeColor="text1"/>
          <w:lang w:eastAsia="en-US"/>
        </w:rPr>
      </w:pPr>
      <w:r w:rsidRPr="004E78D9">
        <w:rPr>
          <w:b/>
          <w:bCs/>
          <w:color w:val="000000" w:themeColor="text1"/>
          <w:lang w:eastAsia="en-US"/>
        </w:rPr>
        <w:t xml:space="preserve">Read the BMA Ethics </w:t>
      </w:r>
      <w:hyperlink r:id="rId39" w:history="1">
        <w:r w:rsidRPr="004E78D9">
          <w:rPr>
            <w:rStyle w:val="Hyperlink"/>
            <w:b/>
            <w:bCs/>
            <w:lang w:eastAsia="en-US"/>
          </w:rPr>
          <w:t>toolkit</w:t>
        </w:r>
      </w:hyperlink>
      <w:r w:rsidRPr="004E78D9">
        <w:rPr>
          <w:b/>
          <w:bCs/>
          <w:color w:val="000000" w:themeColor="text1"/>
          <w:lang w:eastAsia="en-US"/>
        </w:rPr>
        <w:t xml:space="preserve"> on 0-16 years which covers sexual activity, confidentiality and safeguarding.</w:t>
      </w:r>
    </w:p>
    <w:p w14:paraId="7449D908" w14:textId="77777777" w:rsidR="00BF66F6" w:rsidRDefault="00BF66F6" w:rsidP="00B94F06">
      <w:pPr>
        <w:rPr>
          <w:color w:val="000000" w:themeColor="text1"/>
          <w:lang w:eastAsia="en-US"/>
        </w:rPr>
      </w:pPr>
    </w:p>
    <w:p w14:paraId="7324B668" w14:textId="1EA7D73D" w:rsidR="00BF66F6" w:rsidRPr="005F3C0A" w:rsidRDefault="002E59AC" w:rsidP="00BF66F6">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r w:rsidRPr="002E59AC">
        <w:rPr>
          <w:rFonts w:asciiTheme="minorHAnsi" w:hAnsiTheme="minorHAnsi" w:cstheme="minorBidi"/>
          <w:b/>
          <w:bCs/>
          <w:kern w:val="2"/>
          <w14:ligatures w14:val="standardContextual"/>
        </w:rPr>
        <w:t>Childhood Immunisation Programme, changes for 2025/26</w:t>
      </w:r>
    </w:p>
    <w:p w14:paraId="20465E55" w14:textId="77777777" w:rsidR="002E59AC" w:rsidRPr="002E59AC" w:rsidRDefault="002E59AC" w:rsidP="002E59AC">
      <w:pPr>
        <w:rPr>
          <w:color w:val="000000" w:themeColor="text1"/>
          <w:lang w:eastAsia="en-US"/>
        </w:rPr>
      </w:pPr>
      <w:r w:rsidRPr="002E59AC">
        <w:rPr>
          <w:color w:val="000000" w:themeColor="text1"/>
          <w:lang w:eastAsia="en-US"/>
        </w:rPr>
        <w:t>NHS England has now confirmed the following, previously heralded, changes to the Childhood Immunisation Programme. From 1 July 2025</w:t>
      </w:r>
    </w:p>
    <w:p w14:paraId="469D942F" w14:textId="77777777" w:rsidR="002E59AC" w:rsidRPr="002E59AC" w:rsidRDefault="002E59AC" w:rsidP="002E59AC">
      <w:pPr>
        <w:rPr>
          <w:color w:val="000000" w:themeColor="text1"/>
          <w:lang w:eastAsia="en-US"/>
        </w:rPr>
      </w:pPr>
    </w:p>
    <w:p w14:paraId="264A967C" w14:textId="77777777" w:rsidR="002E59AC" w:rsidRPr="002E59AC" w:rsidRDefault="002E59AC" w:rsidP="002E59AC">
      <w:pPr>
        <w:numPr>
          <w:ilvl w:val="0"/>
          <w:numId w:val="11"/>
        </w:numPr>
        <w:rPr>
          <w:color w:val="000000" w:themeColor="text1"/>
          <w:lang w:eastAsia="en-US"/>
        </w:rPr>
      </w:pPr>
      <w:r w:rsidRPr="002E59AC">
        <w:rPr>
          <w:color w:val="000000" w:themeColor="text1"/>
          <w:lang w:eastAsia="en-US"/>
        </w:rPr>
        <w:t>Cessation of the Hib/MenC 12-month dose</w:t>
      </w:r>
    </w:p>
    <w:p w14:paraId="167BCA7F" w14:textId="77777777" w:rsidR="002E59AC" w:rsidRPr="002E59AC" w:rsidRDefault="002E59AC" w:rsidP="002E59AC">
      <w:pPr>
        <w:numPr>
          <w:ilvl w:val="0"/>
          <w:numId w:val="11"/>
        </w:numPr>
        <w:rPr>
          <w:color w:val="000000" w:themeColor="text1"/>
          <w:lang w:eastAsia="en-US"/>
        </w:rPr>
      </w:pPr>
      <w:r w:rsidRPr="002E59AC">
        <w:rPr>
          <w:color w:val="000000" w:themeColor="text1"/>
          <w:lang w:eastAsia="en-US"/>
        </w:rPr>
        <w:t>PCV 13 dose 1 moved from 12 weeks to 16 weeks</w:t>
      </w:r>
    </w:p>
    <w:p w14:paraId="26142D80" w14:textId="77777777" w:rsidR="002E59AC" w:rsidRPr="002E59AC" w:rsidRDefault="002E59AC" w:rsidP="002E59AC">
      <w:pPr>
        <w:numPr>
          <w:ilvl w:val="0"/>
          <w:numId w:val="11"/>
        </w:numPr>
        <w:rPr>
          <w:color w:val="000000" w:themeColor="text1"/>
          <w:lang w:eastAsia="en-US"/>
        </w:rPr>
      </w:pPr>
      <w:r w:rsidRPr="002E59AC">
        <w:rPr>
          <w:color w:val="000000" w:themeColor="text1"/>
          <w:lang w:eastAsia="en-US"/>
        </w:rPr>
        <w:t>MenB dose 2 moved from 16 weeks to 12 weeks</w:t>
      </w:r>
    </w:p>
    <w:p w14:paraId="6F22464A" w14:textId="77777777" w:rsidR="002E59AC" w:rsidRPr="002E59AC" w:rsidRDefault="002E59AC" w:rsidP="002E59AC">
      <w:pPr>
        <w:numPr>
          <w:ilvl w:val="0"/>
          <w:numId w:val="11"/>
        </w:numPr>
        <w:rPr>
          <w:color w:val="000000" w:themeColor="text1"/>
          <w:lang w:eastAsia="en-US"/>
        </w:rPr>
      </w:pPr>
      <w:r w:rsidRPr="002E59AC">
        <w:rPr>
          <w:color w:val="000000" w:themeColor="text1"/>
          <w:lang w:eastAsia="en-US"/>
        </w:rPr>
        <w:t>Cessation of the monovalent HepB for the selective HepB programme 12-month dose</w:t>
      </w:r>
    </w:p>
    <w:p w14:paraId="10EF66F8" w14:textId="77777777" w:rsidR="002E59AC" w:rsidRPr="002E59AC" w:rsidRDefault="002E59AC" w:rsidP="002E59AC">
      <w:pPr>
        <w:rPr>
          <w:color w:val="000000" w:themeColor="text1"/>
          <w:lang w:eastAsia="en-US"/>
        </w:rPr>
      </w:pPr>
    </w:p>
    <w:p w14:paraId="4B4DE2BA" w14:textId="77777777" w:rsidR="002E59AC" w:rsidRPr="002E59AC" w:rsidRDefault="002E59AC" w:rsidP="002E59AC">
      <w:pPr>
        <w:rPr>
          <w:color w:val="000000" w:themeColor="text1"/>
          <w:lang w:eastAsia="en-US"/>
        </w:rPr>
      </w:pPr>
      <w:r w:rsidRPr="002E59AC">
        <w:rPr>
          <w:color w:val="000000" w:themeColor="text1"/>
          <w:lang w:eastAsia="en-US"/>
        </w:rPr>
        <w:t>From 1 January 2026</w:t>
      </w:r>
    </w:p>
    <w:p w14:paraId="05FFE0FA" w14:textId="77777777" w:rsidR="002E59AC" w:rsidRPr="002E59AC" w:rsidRDefault="002E59AC" w:rsidP="002E59AC">
      <w:pPr>
        <w:rPr>
          <w:color w:val="000000" w:themeColor="text1"/>
          <w:lang w:eastAsia="en-US"/>
        </w:rPr>
      </w:pPr>
    </w:p>
    <w:p w14:paraId="44667D69" w14:textId="77777777" w:rsidR="002E59AC" w:rsidRPr="002E59AC" w:rsidRDefault="002E59AC" w:rsidP="002E59AC">
      <w:pPr>
        <w:numPr>
          <w:ilvl w:val="0"/>
          <w:numId w:val="12"/>
        </w:numPr>
        <w:rPr>
          <w:color w:val="000000" w:themeColor="text1"/>
          <w:lang w:eastAsia="en-US"/>
        </w:rPr>
      </w:pPr>
      <w:r w:rsidRPr="002E59AC">
        <w:rPr>
          <w:color w:val="000000" w:themeColor="text1"/>
          <w:lang w:eastAsia="en-US"/>
        </w:rPr>
        <w:t>Introduction of an additional dose of DTaP/IPV/Hib/HepB vaccine at a new routine 18-month appointment</w:t>
      </w:r>
    </w:p>
    <w:p w14:paraId="2AE5ED87" w14:textId="77777777" w:rsidR="002E59AC" w:rsidRPr="002E59AC" w:rsidRDefault="002E59AC" w:rsidP="002E59AC">
      <w:pPr>
        <w:numPr>
          <w:ilvl w:val="0"/>
          <w:numId w:val="12"/>
        </w:numPr>
        <w:rPr>
          <w:color w:val="000000" w:themeColor="text1"/>
          <w:lang w:eastAsia="en-US"/>
        </w:rPr>
      </w:pPr>
      <w:r w:rsidRPr="002E59AC">
        <w:rPr>
          <w:color w:val="000000" w:themeColor="text1"/>
          <w:lang w:eastAsia="en-US"/>
        </w:rPr>
        <w:t>MMR dose 2 moved from 3 years 4 months to the new routine 18-month appointment</w:t>
      </w:r>
    </w:p>
    <w:p w14:paraId="51D6195A" w14:textId="77777777" w:rsidR="002E59AC" w:rsidRPr="002E59AC" w:rsidRDefault="002E59AC" w:rsidP="002E59AC">
      <w:pPr>
        <w:rPr>
          <w:color w:val="000000" w:themeColor="text1"/>
          <w:lang w:eastAsia="en-US"/>
        </w:rPr>
      </w:pPr>
    </w:p>
    <w:p w14:paraId="1D976C36" w14:textId="77777777" w:rsidR="002E59AC" w:rsidRPr="002E59AC" w:rsidRDefault="002E59AC" w:rsidP="002E59AC">
      <w:pPr>
        <w:rPr>
          <w:color w:val="000000" w:themeColor="text1"/>
          <w:lang w:eastAsia="en-US"/>
        </w:rPr>
      </w:pPr>
      <w:r w:rsidRPr="002E59AC">
        <w:rPr>
          <w:color w:val="000000" w:themeColor="text1"/>
          <w:lang w:eastAsia="en-US"/>
        </w:rPr>
        <w:t xml:space="preserve">Full details of these changes are available in an NHS England/UKHSA update at: </w:t>
      </w:r>
    </w:p>
    <w:p w14:paraId="551F1747" w14:textId="77777777" w:rsidR="002E59AC" w:rsidRPr="002E59AC" w:rsidRDefault="002E59AC" w:rsidP="002E59AC">
      <w:pPr>
        <w:rPr>
          <w:color w:val="000000" w:themeColor="text1"/>
          <w:lang w:eastAsia="en-US"/>
        </w:rPr>
      </w:pPr>
      <w:hyperlink r:id="rId40" w:history="1">
        <w:r w:rsidRPr="002E59AC">
          <w:rPr>
            <w:rStyle w:val="Hyperlink"/>
            <w:lang w:eastAsia="en-US"/>
          </w:rPr>
          <w:t>Changes to the routine childhood vaccination schedule from 1 July 2025 and 1 January 2026 letter - GOV.UK</w:t>
        </w:r>
      </w:hyperlink>
    </w:p>
    <w:p w14:paraId="24CCD975" w14:textId="77777777" w:rsidR="002E59AC" w:rsidRPr="002E59AC" w:rsidRDefault="002E59AC" w:rsidP="002E59AC">
      <w:pPr>
        <w:rPr>
          <w:color w:val="000000" w:themeColor="text1"/>
          <w:lang w:eastAsia="en-US"/>
        </w:rPr>
      </w:pPr>
    </w:p>
    <w:p w14:paraId="61BF2F19" w14:textId="77777777" w:rsidR="002E59AC" w:rsidRPr="002E59AC" w:rsidRDefault="002E59AC" w:rsidP="002E59AC">
      <w:pPr>
        <w:rPr>
          <w:color w:val="000000" w:themeColor="text1"/>
          <w:lang w:eastAsia="en-US"/>
        </w:rPr>
      </w:pPr>
      <w:r w:rsidRPr="002E59AC">
        <w:rPr>
          <w:color w:val="000000" w:themeColor="text1"/>
          <w:lang w:eastAsia="en-US"/>
        </w:rPr>
        <w:t xml:space="preserve">There is also a UKHSA webinar planned for Wednesday 11 June, 2.00 – 3.15 p.m., to discuss these changes further and colleagues can register their interest for this at:  </w:t>
      </w:r>
    </w:p>
    <w:p w14:paraId="7E7ECADD" w14:textId="77777777" w:rsidR="002E59AC" w:rsidRPr="002E59AC" w:rsidRDefault="002E59AC" w:rsidP="002E59AC">
      <w:pPr>
        <w:rPr>
          <w:b/>
          <w:bCs/>
          <w:color w:val="000000" w:themeColor="text1"/>
          <w:lang w:eastAsia="en-US"/>
        </w:rPr>
      </w:pPr>
      <w:hyperlink r:id="rId41" w:history="1">
        <w:r w:rsidRPr="002E59AC">
          <w:rPr>
            <w:rStyle w:val="Hyperlink"/>
            <w:lang w:eastAsia="en-US"/>
          </w:rPr>
          <w:t>Registration Form UKHSA webinar: childhood immunisation schedule changes (11 June)</w:t>
        </w:r>
      </w:hyperlink>
      <w:r w:rsidRPr="002E59AC">
        <w:rPr>
          <w:color w:val="000000" w:themeColor="text1"/>
          <w:lang w:eastAsia="en-US"/>
        </w:rPr>
        <w:t>.</w:t>
      </w:r>
    </w:p>
    <w:p w14:paraId="613978FE" w14:textId="77777777" w:rsidR="002E59AC" w:rsidRPr="002E59AC" w:rsidRDefault="002E59AC" w:rsidP="002E59AC">
      <w:pPr>
        <w:rPr>
          <w:b/>
          <w:bCs/>
          <w:color w:val="000000" w:themeColor="text1"/>
          <w:lang w:eastAsia="en-US"/>
        </w:rPr>
      </w:pPr>
    </w:p>
    <w:p w14:paraId="70126B88" w14:textId="77777777" w:rsidR="00BF66F6" w:rsidRDefault="00BF66F6" w:rsidP="00B94F06">
      <w:pPr>
        <w:rPr>
          <w:color w:val="000000" w:themeColor="text1"/>
          <w:lang w:eastAsia="en-US"/>
        </w:rPr>
      </w:pPr>
    </w:p>
    <w:p w14:paraId="107B10A7" w14:textId="77777777" w:rsidR="00BF66F6" w:rsidRDefault="00BF66F6" w:rsidP="00B94F06">
      <w:pPr>
        <w:rPr>
          <w:color w:val="000000" w:themeColor="text1"/>
          <w:lang w:eastAsia="en-US"/>
        </w:rPr>
      </w:pPr>
    </w:p>
    <w:p w14:paraId="54365B8D" w14:textId="77777777" w:rsidR="00E47756" w:rsidRDefault="00E47756" w:rsidP="00B94F06">
      <w:pPr>
        <w:rPr>
          <w:color w:val="000000" w:themeColor="text1"/>
          <w:lang w:eastAsia="en-US"/>
        </w:rPr>
      </w:pPr>
    </w:p>
    <w:p w14:paraId="6913D907" w14:textId="70E91171" w:rsidR="00E47756" w:rsidRPr="00E47756" w:rsidRDefault="00E47756" w:rsidP="00E47756">
      <w:pPr>
        <w:pBdr>
          <w:top w:val="single" w:sz="4" w:space="1" w:color="auto"/>
          <w:bottom w:val="single" w:sz="4" w:space="1" w:color="auto"/>
        </w:pBdr>
        <w:shd w:val="clear" w:color="auto" w:fill="D9E2F3" w:themeFill="accent1" w:themeFillTint="33"/>
        <w:spacing w:after="120"/>
        <w:rPr>
          <w:b/>
          <w:bCs/>
          <w:color w:val="000000" w:themeColor="text1"/>
          <w:lang w:eastAsia="en-US"/>
        </w:rPr>
      </w:pPr>
      <w:r w:rsidRPr="00E47756">
        <w:rPr>
          <w:rFonts w:asciiTheme="minorHAnsi" w:hAnsiTheme="minorHAnsi" w:cstheme="minorBidi"/>
          <w:b/>
          <w:bCs/>
          <w:kern w:val="2"/>
          <w14:ligatures w14:val="standardContextual"/>
        </w:rPr>
        <w:t>Wellbeing resources</w:t>
      </w:r>
    </w:p>
    <w:p w14:paraId="2481D810" w14:textId="5EDCD214" w:rsidR="00596A92" w:rsidRPr="00596A92" w:rsidRDefault="00596A92" w:rsidP="00596A92">
      <w:pPr>
        <w:rPr>
          <w:color w:val="000000" w:themeColor="text1"/>
          <w:lang w:eastAsia="en-US"/>
        </w:rPr>
      </w:pPr>
      <w:r w:rsidRPr="00596A92">
        <w:rPr>
          <w:color w:val="000000" w:themeColor="text1"/>
          <w:lang w:eastAsia="en-US"/>
        </w:rPr>
        <w:t xml:space="preserve">This week is Mental Health Awareness Week. A reminder </w:t>
      </w:r>
      <w:r>
        <w:rPr>
          <w:color w:val="000000" w:themeColor="text1"/>
          <w:lang w:eastAsia="en-US"/>
        </w:rPr>
        <w:t xml:space="preserve">that </w:t>
      </w:r>
      <w:r w:rsidRPr="00596A92">
        <w:rPr>
          <w:color w:val="000000" w:themeColor="text1"/>
          <w:lang w:eastAsia="en-US"/>
        </w:rPr>
        <w:t>there is always someone you can talk to.</w:t>
      </w:r>
    </w:p>
    <w:p w14:paraId="1241CCD7" w14:textId="77777777" w:rsidR="003B1D80" w:rsidRDefault="003B1D80" w:rsidP="00E47756">
      <w:pPr>
        <w:rPr>
          <w:color w:val="000000" w:themeColor="text1"/>
          <w:lang w:eastAsia="en-US"/>
        </w:rPr>
      </w:pPr>
    </w:p>
    <w:p w14:paraId="3979C1FA" w14:textId="277AB09C" w:rsidR="00E47756" w:rsidRDefault="00E47756" w:rsidP="00E47756">
      <w:pPr>
        <w:rPr>
          <w:color w:val="000000" w:themeColor="text1"/>
          <w:lang w:eastAsia="en-US"/>
        </w:rPr>
      </w:pPr>
      <w:r w:rsidRPr="00E47756">
        <w:rPr>
          <w:color w:val="000000" w:themeColor="text1"/>
          <w:lang w:eastAsia="en-US"/>
        </w:rPr>
        <w:t xml:space="preserve">A range of wellbeing and support services are available to doctors, from </w:t>
      </w:r>
      <w:r w:rsidR="00C31F61">
        <w:rPr>
          <w:color w:val="000000" w:themeColor="text1"/>
          <w:lang w:eastAsia="en-US"/>
        </w:rPr>
        <w:t xml:space="preserve">the BMA’s </w:t>
      </w:r>
      <w:r w:rsidRPr="00E47756">
        <w:rPr>
          <w:color w:val="000000" w:themeColor="text1"/>
          <w:lang w:eastAsia="en-US"/>
        </w:rPr>
        <w:t xml:space="preserve">24/7 confidential </w:t>
      </w:r>
      <w:hyperlink r:id="rId42">
        <w:r w:rsidRPr="00E47756">
          <w:rPr>
            <w:rStyle w:val="Hyperlink"/>
            <w:lang w:eastAsia="en-US"/>
          </w:rPr>
          <w:t>counselling and peer support services</w:t>
        </w:r>
      </w:hyperlink>
      <w:r w:rsidRPr="00E47756">
        <w:rPr>
          <w:color w:val="000000" w:themeColor="text1"/>
          <w:lang w:eastAsia="en-US"/>
        </w:rPr>
        <w:t xml:space="preserve">, </w:t>
      </w:r>
      <w:hyperlink r:id="rId43">
        <w:r w:rsidRPr="00E47756">
          <w:rPr>
            <w:rStyle w:val="Hyperlink"/>
            <w:lang w:eastAsia="en-US"/>
          </w:rPr>
          <w:t>NHS practitioner health service</w:t>
        </w:r>
      </w:hyperlink>
      <w:r w:rsidRPr="00E47756">
        <w:rPr>
          <w:color w:val="000000" w:themeColor="text1"/>
          <w:lang w:eastAsia="en-US"/>
        </w:rPr>
        <w:t> and non-medical support services such as </w:t>
      </w:r>
      <w:hyperlink r:id="rId44">
        <w:r w:rsidRPr="00E47756">
          <w:rPr>
            <w:rStyle w:val="Hyperlink"/>
            <w:lang w:eastAsia="en-US"/>
          </w:rPr>
          <w:t>Samaritans</w:t>
        </w:r>
      </w:hyperlink>
      <w:r w:rsidRPr="00E47756">
        <w:rPr>
          <w:color w:val="000000" w:themeColor="text1"/>
          <w:lang w:eastAsia="en-US"/>
        </w:rPr>
        <w:t xml:space="preserve">. The organisation </w:t>
      </w:r>
      <w:hyperlink r:id="rId45">
        <w:r w:rsidRPr="00E47756">
          <w:rPr>
            <w:rStyle w:val="Hyperlink"/>
            <w:lang w:eastAsia="en-US"/>
          </w:rPr>
          <w:t>Doctors in Distress</w:t>
        </w:r>
      </w:hyperlink>
      <w:r w:rsidRPr="00E47756">
        <w:rPr>
          <w:color w:val="000000" w:themeColor="text1"/>
          <w:lang w:eastAsia="en-US"/>
        </w:rPr>
        <w:t xml:space="preserve"> also provides mental health support for health workers in the UK, providing confidential peer support group sessions. </w:t>
      </w:r>
    </w:p>
    <w:p w14:paraId="11FE0E73" w14:textId="77777777" w:rsidR="003B1D80" w:rsidRPr="00E47756" w:rsidRDefault="003B1D80" w:rsidP="00E47756">
      <w:pPr>
        <w:rPr>
          <w:color w:val="000000" w:themeColor="text1"/>
          <w:lang w:eastAsia="en-US"/>
        </w:rPr>
      </w:pPr>
    </w:p>
    <w:p w14:paraId="0F1364E5" w14:textId="77777777" w:rsidR="00E47756" w:rsidRPr="00E47756" w:rsidRDefault="00E47756" w:rsidP="00E47756">
      <w:pPr>
        <w:rPr>
          <w:color w:val="000000" w:themeColor="text1"/>
          <w:lang w:eastAsia="en-US"/>
        </w:rPr>
      </w:pPr>
      <w:r w:rsidRPr="00E47756">
        <w:rPr>
          <w:color w:val="000000" w:themeColor="text1"/>
          <w:lang w:eastAsia="en-US"/>
        </w:rPr>
        <w:t xml:space="preserve">Please visit the BMA’s </w:t>
      </w:r>
      <w:hyperlink r:id="rId46">
        <w:r w:rsidRPr="00E47756">
          <w:rPr>
            <w:rStyle w:val="Hyperlink"/>
            <w:lang w:eastAsia="en-US"/>
          </w:rPr>
          <w:t>wellbeing support services page</w:t>
        </w:r>
      </w:hyperlink>
      <w:r w:rsidRPr="00E47756">
        <w:rPr>
          <w:color w:val="000000" w:themeColor="text1"/>
          <w:lang w:eastAsia="en-US"/>
        </w:rPr>
        <w:t> for more information and resources.</w:t>
      </w:r>
    </w:p>
    <w:p w14:paraId="6929FBD4" w14:textId="77777777" w:rsidR="007515C8" w:rsidRDefault="007515C8" w:rsidP="00B94F06">
      <w:pPr>
        <w:rPr>
          <w:color w:val="000000" w:themeColor="text1"/>
          <w:lang w:eastAsia="en-US"/>
        </w:rPr>
      </w:pPr>
    </w:p>
    <w:p w14:paraId="283E5CEB" w14:textId="77777777" w:rsidR="007515C8" w:rsidRDefault="007515C8" w:rsidP="00B94F06">
      <w:pPr>
        <w:rPr>
          <w:color w:val="000000" w:themeColor="text1"/>
          <w:lang w:eastAsia="en-US"/>
        </w:rPr>
      </w:pPr>
    </w:p>
    <w:bookmarkEnd w:id="0"/>
    <w:p w14:paraId="36B621A9" w14:textId="77777777" w:rsidR="00783E9C" w:rsidRPr="005D6B7E" w:rsidRDefault="00783E9C" w:rsidP="00EF32A9">
      <w:pPr>
        <w:pStyle w:val="xmsonormal"/>
        <w:pBdr>
          <w:top w:val="single" w:sz="4" w:space="1" w:color="auto"/>
          <w:left w:val="single" w:sz="4" w:space="4" w:color="auto"/>
          <w:bottom w:val="single" w:sz="4" w:space="1" w:color="auto"/>
          <w:right w:val="single" w:sz="4" w:space="4" w:color="auto"/>
        </w:pBdr>
        <w:rPr>
          <w:rFonts w:asciiTheme="minorHAnsi" w:eastAsiaTheme="minorEastAsia" w:hAnsiTheme="minorHAnsi" w:cstheme="minorBidi"/>
          <w:b/>
          <w:bCs/>
        </w:rPr>
      </w:pPr>
    </w:p>
    <w:p w14:paraId="04363062" w14:textId="1DD1120F" w:rsidR="00783E9C" w:rsidRPr="00D7026D" w:rsidRDefault="00783E9C" w:rsidP="000716DB">
      <w:pPr>
        <w:pStyle w:val="xmsonormal"/>
        <w:numPr>
          <w:ilvl w:val="0"/>
          <w:numId w:val="6"/>
        </w:numPr>
        <w:pBdr>
          <w:top w:val="single" w:sz="4" w:space="1" w:color="auto"/>
          <w:left w:val="single" w:sz="4" w:space="4" w:color="auto"/>
          <w:bottom w:val="single" w:sz="4" w:space="1" w:color="auto"/>
          <w:right w:val="single" w:sz="4" w:space="4" w:color="auto"/>
        </w:pBdr>
        <w:rPr>
          <w:rFonts w:asciiTheme="minorHAnsi" w:eastAsiaTheme="minorEastAsia" w:hAnsiTheme="minorHAnsi" w:cstheme="minorBidi"/>
          <w:b/>
          <w:bCs/>
          <w:sz w:val="20"/>
          <w:szCs w:val="20"/>
        </w:rPr>
      </w:pPr>
      <w:r w:rsidRPr="00D7026D">
        <w:rPr>
          <w:rFonts w:asciiTheme="minorHAnsi" w:eastAsiaTheme="minorEastAsia" w:hAnsiTheme="minorHAnsi" w:cstheme="minorBidi"/>
          <w:b/>
          <w:bCs/>
          <w:sz w:val="20"/>
          <w:szCs w:val="20"/>
        </w:rPr>
        <w:t xml:space="preserve">The </w:t>
      </w:r>
      <w:hyperlink r:id="rId47">
        <w:r w:rsidRPr="00D7026D">
          <w:rPr>
            <w:rStyle w:val="Hyperlink"/>
            <w:rFonts w:asciiTheme="minorHAnsi" w:eastAsiaTheme="minorEastAsia" w:hAnsiTheme="minorHAnsi" w:cstheme="minorBidi"/>
            <w:b/>
            <w:bCs/>
            <w:sz w:val="20"/>
            <w:szCs w:val="20"/>
          </w:rPr>
          <w:t>BMA’s GP campaign ‘</w:t>
        </w:r>
        <w:r w:rsidR="00D7026D" w:rsidRPr="00D7026D">
          <w:rPr>
            <w:rStyle w:val="Hyperlink"/>
            <w:rFonts w:asciiTheme="minorHAnsi" w:eastAsiaTheme="minorEastAsia" w:hAnsiTheme="minorHAnsi" w:cstheme="minorBidi"/>
            <w:b/>
            <w:bCs/>
            <w:sz w:val="20"/>
            <w:szCs w:val="20"/>
          </w:rPr>
          <w:t xml:space="preserve">staying safe, organised and united’ </w:t>
        </w:r>
        <w:r w:rsidRPr="00D7026D">
          <w:rPr>
            <w:rStyle w:val="Hyperlink"/>
            <w:rFonts w:asciiTheme="minorHAnsi" w:eastAsiaTheme="minorEastAsia" w:hAnsiTheme="minorHAnsi" w:cstheme="minorBidi"/>
            <w:b/>
            <w:bCs/>
            <w:sz w:val="20"/>
            <w:szCs w:val="20"/>
          </w:rPr>
          <w:t xml:space="preserve"> webpage</w:t>
        </w:r>
      </w:hyperlink>
      <w:r w:rsidRPr="00D7026D">
        <w:rPr>
          <w:rFonts w:asciiTheme="minorHAnsi" w:eastAsiaTheme="minorEastAsia" w:hAnsiTheme="minorHAnsi" w:cstheme="minorBidi"/>
          <w:b/>
          <w:bCs/>
          <w:sz w:val="20"/>
          <w:szCs w:val="20"/>
        </w:rPr>
        <w:t xml:space="preserve"> </w:t>
      </w:r>
    </w:p>
    <w:p w14:paraId="6A209F66" w14:textId="77777777" w:rsidR="00783E9C" w:rsidRPr="00EF32A9" w:rsidRDefault="00783E9C" w:rsidP="00EF32A9">
      <w:pPr>
        <w:pStyle w:val="xmsonormal"/>
        <w:pBdr>
          <w:top w:val="single" w:sz="4" w:space="1" w:color="auto"/>
          <w:left w:val="single" w:sz="4" w:space="4" w:color="auto"/>
          <w:bottom w:val="single" w:sz="4" w:space="1" w:color="auto"/>
          <w:right w:val="single" w:sz="4" w:space="4" w:color="auto"/>
        </w:pBdr>
        <w:rPr>
          <w:rFonts w:asciiTheme="minorHAnsi" w:eastAsiaTheme="minorEastAsia" w:hAnsiTheme="minorHAnsi" w:cstheme="minorBidi"/>
          <w:b/>
          <w:bCs/>
          <w:sz w:val="20"/>
          <w:szCs w:val="20"/>
        </w:rPr>
      </w:pPr>
    </w:p>
    <w:p w14:paraId="008FE9F2" w14:textId="77777777" w:rsidR="00783E9C" w:rsidRPr="00EF32A9" w:rsidRDefault="00783E9C" w:rsidP="00EF32A9">
      <w:pPr>
        <w:pStyle w:val="xmsonormal"/>
        <w:numPr>
          <w:ilvl w:val="0"/>
          <w:numId w:val="6"/>
        </w:numPr>
        <w:pBdr>
          <w:top w:val="single" w:sz="4" w:space="1" w:color="auto"/>
          <w:left w:val="single" w:sz="4" w:space="4" w:color="auto"/>
          <w:bottom w:val="single" w:sz="4" w:space="1" w:color="auto"/>
          <w:right w:val="single" w:sz="4" w:space="4" w:color="auto"/>
        </w:pBdr>
        <w:rPr>
          <w:rFonts w:asciiTheme="minorHAnsi" w:eastAsiaTheme="minorEastAsia" w:hAnsiTheme="minorHAnsi" w:cstheme="minorBidi"/>
          <w:b/>
          <w:bCs/>
          <w:sz w:val="20"/>
          <w:szCs w:val="20"/>
        </w:rPr>
      </w:pPr>
      <w:r w:rsidRPr="00EF32A9">
        <w:rPr>
          <w:b/>
          <w:bCs/>
          <w:sz w:val="20"/>
          <w:szCs w:val="20"/>
        </w:rPr>
        <w:t xml:space="preserve">GPCE </w:t>
      </w:r>
      <w:hyperlink r:id="rId48">
        <w:r w:rsidRPr="00EF32A9">
          <w:rPr>
            <w:rStyle w:val="Hyperlink"/>
            <w:rFonts w:asciiTheme="minorHAnsi" w:eastAsiaTheme="minorEastAsia" w:hAnsiTheme="minorHAnsi" w:cstheme="minorBidi"/>
            <w:b/>
            <w:bCs/>
            <w:sz w:val="20"/>
            <w:szCs w:val="20"/>
          </w:rPr>
          <w:t>Safe Working Guidance Handbook</w:t>
        </w:r>
      </w:hyperlink>
      <w:r w:rsidRPr="00EF32A9">
        <w:rPr>
          <w:rFonts w:asciiTheme="minorHAnsi" w:eastAsiaTheme="minorEastAsia" w:hAnsiTheme="minorHAnsi" w:cstheme="minorBidi"/>
          <w:b/>
          <w:bCs/>
          <w:sz w:val="20"/>
          <w:szCs w:val="20"/>
        </w:rPr>
        <w:t xml:space="preserve"> </w:t>
      </w:r>
    </w:p>
    <w:p w14:paraId="6793C56B" w14:textId="77777777" w:rsidR="00783E9C" w:rsidRDefault="00783E9C" w:rsidP="00EF32A9">
      <w:pPr>
        <w:pStyle w:val="xmsonormal"/>
        <w:pBdr>
          <w:top w:val="single" w:sz="4" w:space="1" w:color="auto"/>
          <w:left w:val="single" w:sz="4" w:space="4" w:color="auto"/>
          <w:bottom w:val="single" w:sz="4" w:space="1" w:color="auto"/>
          <w:right w:val="single" w:sz="4" w:space="4" w:color="auto"/>
        </w:pBdr>
      </w:pPr>
    </w:p>
    <w:p w14:paraId="2B098AB7" w14:textId="77777777" w:rsidR="00783E9C" w:rsidRPr="00EF32A9" w:rsidRDefault="00783E9C" w:rsidP="00EF32A9">
      <w:pPr>
        <w:pStyle w:val="xmsonormal"/>
        <w:numPr>
          <w:ilvl w:val="0"/>
          <w:numId w:val="6"/>
        </w:numPr>
        <w:pBdr>
          <w:top w:val="single" w:sz="4" w:space="1" w:color="auto"/>
          <w:left w:val="single" w:sz="4" w:space="4" w:color="auto"/>
          <w:bottom w:val="single" w:sz="4" w:space="1" w:color="auto"/>
          <w:right w:val="single" w:sz="4" w:space="4" w:color="auto"/>
        </w:pBdr>
        <w:rPr>
          <w:rStyle w:val="Hyperlink"/>
          <w:rFonts w:asciiTheme="minorHAnsi" w:eastAsiaTheme="minorEastAsia" w:hAnsiTheme="minorHAnsi" w:cstheme="minorBidi"/>
          <w:b/>
          <w:bCs/>
          <w:sz w:val="20"/>
          <w:szCs w:val="20"/>
        </w:rPr>
      </w:pPr>
      <w:r w:rsidRPr="00EF32A9">
        <w:rPr>
          <w:rFonts w:asciiTheme="minorHAnsi" w:eastAsiaTheme="minorEastAsia" w:hAnsiTheme="minorHAnsi" w:cstheme="minorBidi"/>
          <w:b/>
          <w:bCs/>
          <w:sz w:val="20"/>
          <w:szCs w:val="20"/>
        </w:rPr>
        <w:t xml:space="preserve">Read more about the work of </w:t>
      </w:r>
      <w:hyperlink r:id="rId49">
        <w:r w:rsidRPr="00EF32A9">
          <w:rPr>
            <w:rStyle w:val="Hyperlink"/>
            <w:rFonts w:asciiTheme="minorHAnsi" w:eastAsiaTheme="minorEastAsia" w:hAnsiTheme="minorHAnsi" w:cstheme="minorBidi"/>
            <w:b/>
            <w:bCs/>
            <w:sz w:val="20"/>
            <w:szCs w:val="20"/>
          </w:rPr>
          <w:t>GPC E</w:t>
        </w:r>
      </w:hyperlink>
      <w:r w:rsidRPr="00EF32A9">
        <w:rPr>
          <w:rStyle w:val="Hyperlink"/>
          <w:rFonts w:asciiTheme="minorHAnsi" w:eastAsiaTheme="minorEastAsia" w:hAnsiTheme="minorHAnsi" w:cstheme="minorBidi"/>
          <w:b/>
          <w:bCs/>
          <w:sz w:val="20"/>
          <w:szCs w:val="20"/>
        </w:rPr>
        <w:t xml:space="preserve">ngland </w:t>
      </w:r>
      <w:r w:rsidRPr="00EF32A9">
        <w:rPr>
          <w:rFonts w:asciiTheme="minorHAnsi" w:eastAsiaTheme="minorEastAsia" w:hAnsiTheme="minorHAnsi" w:cstheme="minorBidi"/>
          <w:b/>
          <w:bCs/>
          <w:sz w:val="20"/>
          <w:szCs w:val="20"/>
        </w:rPr>
        <w:t xml:space="preserve">and practical guidance for </w:t>
      </w:r>
      <w:hyperlink r:id="rId50">
        <w:r w:rsidRPr="00EF32A9">
          <w:rPr>
            <w:rStyle w:val="Hyperlink"/>
            <w:rFonts w:asciiTheme="minorHAnsi" w:eastAsiaTheme="minorEastAsia" w:hAnsiTheme="minorHAnsi" w:cstheme="minorBidi"/>
            <w:b/>
            <w:bCs/>
            <w:sz w:val="20"/>
            <w:szCs w:val="20"/>
          </w:rPr>
          <w:t>GP practices</w:t>
        </w:r>
      </w:hyperlink>
      <w:r w:rsidRPr="00EF32A9">
        <w:rPr>
          <w:rStyle w:val="Hyperlink"/>
          <w:rFonts w:asciiTheme="minorHAnsi" w:eastAsiaTheme="minorEastAsia" w:hAnsiTheme="minorHAnsi" w:cstheme="minorBidi"/>
          <w:b/>
          <w:bCs/>
          <w:sz w:val="20"/>
          <w:szCs w:val="20"/>
        </w:rPr>
        <w:t xml:space="preserve"> </w:t>
      </w:r>
    </w:p>
    <w:p w14:paraId="281B5716" w14:textId="77777777" w:rsidR="00783E9C" w:rsidRPr="00EF32A9" w:rsidRDefault="00783E9C" w:rsidP="00EF32A9">
      <w:pPr>
        <w:pStyle w:val="xmsonormal"/>
        <w:pBdr>
          <w:top w:val="single" w:sz="4" w:space="1" w:color="auto"/>
          <w:left w:val="single" w:sz="4" w:space="4" w:color="auto"/>
          <w:bottom w:val="single" w:sz="4" w:space="1" w:color="auto"/>
          <w:right w:val="single" w:sz="4" w:space="4" w:color="auto"/>
        </w:pBdr>
        <w:rPr>
          <w:rStyle w:val="Hyperlink"/>
          <w:rFonts w:asciiTheme="minorHAnsi" w:eastAsiaTheme="minorEastAsia" w:hAnsiTheme="minorHAnsi" w:cstheme="minorBidi"/>
          <w:b/>
          <w:bCs/>
          <w:sz w:val="20"/>
          <w:szCs w:val="20"/>
        </w:rPr>
      </w:pPr>
    </w:p>
    <w:p w14:paraId="3BE8C135" w14:textId="77777777" w:rsidR="00783E9C" w:rsidRPr="00EF32A9" w:rsidRDefault="00783E9C" w:rsidP="00EF32A9">
      <w:pPr>
        <w:pStyle w:val="xmsonormal"/>
        <w:numPr>
          <w:ilvl w:val="0"/>
          <w:numId w:val="6"/>
        </w:numPr>
        <w:pBdr>
          <w:top w:val="single" w:sz="4" w:space="1" w:color="auto"/>
          <w:left w:val="single" w:sz="4" w:space="4" w:color="auto"/>
          <w:bottom w:val="single" w:sz="4" w:space="1" w:color="auto"/>
          <w:right w:val="single" w:sz="4" w:space="4" w:color="auto"/>
        </w:pBdr>
        <w:rPr>
          <w:rStyle w:val="Hyperlink"/>
          <w:rFonts w:asciiTheme="minorHAnsi" w:eastAsiaTheme="minorEastAsia" w:hAnsiTheme="minorHAnsi" w:cstheme="minorBidi"/>
          <w:b/>
          <w:bCs/>
          <w:sz w:val="20"/>
          <w:szCs w:val="20"/>
        </w:rPr>
      </w:pPr>
      <w:r w:rsidRPr="00EF32A9">
        <w:rPr>
          <w:rFonts w:asciiTheme="minorHAnsi" w:eastAsiaTheme="minorEastAsia" w:hAnsiTheme="minorHAnsi" w:cstheme="minorBidi"/>
          <w:b/>
          <w:bCs/>
          <w:sz w:val="20"/>
          <w:szCs w:val="20"/>
        </w:rPr>
        <w:t xml:space="preserve">See the latest update on X </w:t>
      </w:r>
      <w:hyperlink r:id="rId51">
        <w:r w:rsidRPr="00EF32A9">
          <w:rPr>
            <w:rStyle w:val="Hyperlink"/>
            <w:rFonts w:asciiTheme="minorHAnsi" w:eastAsiaTheme="minorEastAsia" w:hAnsiTheme="minorHAnsi" w:cstheme="minorBidi"/>
            <w:b/>
            <w:bCs/>
            <w:color w:val="0000FF"/>
            <w:sz w:val="20"/>
            <w:szCs w:val="20"/>
          </w:rPr>
          <w:t>@BMA_GP</w:t>
        </w:r>
      </w:hyperlink>
      <w:r w:rsidRPr="00EF32A9">
        <w:rPr>
          <w:rFonts w:asciiTheme="minorHAnsi" w:eastAsiaTheme="minorEastAsia" w:hAnsiTheme="minorHAnsi" w:cstheme="minorBidi"/>
          <w:b/>
          <w:bCs/>
          <w:color w:val="0000FF"/>
          <w:sz w:val="20"/>
          <w:szCs w:val="20"/>
          <w:u w:val="single"/>
        </w:rPr>
        <w:t xml:space="preserve"> </w:t>
      </w:r>
      <w:r w:rsidRPr="00EF32A9">
        <w:rPr>
          <w:rFonts w:asciiTheme="minorHAnsi" w:eastAsiaTheme="minorEastAsia" w:hAnsiTheme="minorHAnsi" w:cstheme="minorBidi"/>
          <w:b/>
          <w:bCs/>
          <w:sz w:val="20"/>
          <w:szCs w:val="20"/>
        </w:rPr>
        <w:t xml:space="preserve">and read about </w:t>
      </w:r>
      <w:hyperlink r:id="rId52">
        <w:r w:rsidRPr="00EF32A9">
          <w:rPr>
            <w:rStyle w:val="Hyperlink"/>
            <w:rFonts w:asciiTheme="minorHAnsi" w:eastAsiaTheme="minorEastAsia" w:hAnsiTheme="minorHAnsi" w:cstheme="minorBidi"/>
            <w:b/>
            <w:bCs/>
            <w:sz w:val="20"/>
            <w:szCs w:val="20"/>
          </w:rPr>
          <w:t>BMA in the media</w:t>
        </w:r>
      </w:hyperlink>
      <w:r w:rsidRPr="00EF32A9">
        <w:rPr>
          <w:rStyle w:val="Hyperlink"/>
          <w:rFonts w:asciiTheme="minorHAnsi" w:eastAsiaTheme="minorEastAsia" w:hAnsiTheme="minorHAnsi" w:cstheme="minorBidi"/>
          <w:b/>
          <w:bCs/>
          <w:sz w:val="20"/>
          <w:szCs w:val="20"/>
        </w:rPr>
        <w:t xml:space="preserve"> </w:t>
      </w:r>
    </w:p>
    <w:p w14:paraId="6B48DC67" w14:textId="77777777" w:rsidR="00783E9C" w:rsidRPr="00EF32A9" w:rsidRDefault="00783E9C" w:rsidP="00EF32A9">
      <w:pPr>
        <w:pStyle w:val="xmsonormal"/>
        <w:pBdr>
          <w:top w:val="single" w:sz="4" w:space="1" w:color="auto"/>
          <w:left w:val="single" w:sz="4" w:space="4" w:color="auto"/>
          <w:bottom w:val="single" w:sz="4" w:space="1" w:color="auto"/>
          <w:right w:val="single" w:sz="4" w:space="4" w:color="auto"/>
        </w:pBdr>
        <w:rPr>
          <w:rStyle w:val="Hyperlink"/>
          <w:rFonts w:asciiTheme="minorHAnsi" w:eastAsiaTheme="minorEastAsia" w:hAnsiTheme="minorHAnsi" w:cstheme="minorBidi"/>
          <w:b/>
          <w:bCs/>
          <w:sz w:val="20"/>
          <w:szCs w:val="20"/>
        </w:rPr>
      </w:pPr>
    </w:p>
    <w:p w14:paraId="546BF8EC" w14:textId="51B2D535" w:rsidR="00783E9C" w:rsidRPr="00EF32A9" w:rsidRDefault="00783E9C" w:rsidP="00EF32A9">
      <w:pPr>
        <w:pStyle w:val="xmsonormal"/>
        <w:numPr>
          <w:ilvl w:val="0"/>
          <w:numId w:val="6"/>
        </w:numPr>
        <w:pBdr>
          <w:top w:val="single" w:sz="4" w:space="1" w:color="auto"/>
          <w:left w:val="single" w:sz="4" w:space="4" w:color="auto"/>
          <w:bottom w:val="single" w:sz="4" w:space="1" w:color="auto"/>
          <w:right w:val="single" w:sz="4" w:space="4" w:color="auto"/>
        </w:pBdr>
        <w:rPr>
          <w:rStyle w:val="Hyperlink"/>
          <w:rFonts w:asciiTheme="minorHAnsi" w:eastAsiaTheme="minorEastAsia" w:hAnsiTheme="minorHAnsi" w:cstheme="minorBidi"/>
          <w:b/>
          <w:bCs/>
          <w:sz w:val="20"/>
          <w:szCs w:val="20"/>
        </w:rPr>
      </w:pPr>
      <w:r w:rsidRPr="00EF32A9">
        <w:rPr>
          <w:rFonts w:asciiTheme="minorHAnsi" w:eastAsiaTheme="minorEastAsia" w:hAnsiTheme="minorHAnsi" w:cstheme="minorBidi"/>
          <w:b/>
          <w:bCs/>
          <w:sz w:val="20"/>
          <w:szCs w:val="20"/>
        </w:rPr>
        <w:t xml:space="preserve">Contact us: </w:t>
      </w:r>
      <w:hyperlink r:id="rId53" w:history="1">
        <w:r w:rsidRPr="00EF32A9">
          <w:rPr>
            <w:rStyle w:val="Hyperlink"/>
            <w:rFonts w:asciiTheme="minorHAnsi" w:eastAsiaTheme="minorEastAsia" w:hAnsiTheme="minorHAnsi" w:cstheme="minorBidi"/>
            <w:b/>
            <w:bCs/>
            <w:sz w:val="20"/>
            <w:szCs w:val="20"/>
          </w:rPr>
          <w:t>info.lmcqueries@bma.org.uk</w:t>
        </w:r>
      </w:hyperlink>
      <w:r w:rsidRPr="00EF32A9">
        <w:rPr>
          <w:rFonts w:asciiTheme="minorHAnsi" w:eastAsiaTheme="minorEastAsia" w:hAnsiTheme="minorHAnsi" w:cstheme="minorBidi"/>
          <w:b/>
          <w:bCs/>
          <w:sz w:val="20"/>
          <w:szCs w:val="20"/>
        </w:rPr>
        <w:t xml:space="preserve">  </w:t>
      </w:r>
    </w:p>
    <w:p w14:paraId="766582EC" w14:textId="77777777" w:rsidR="00783E9C" w:rsidRPr="005D6B7E" w:rsidRDefault="00783E9C" w:rsidP="00922739">
      <w:pPr>
        <w:rPr>
          <w:rFonts w:asciiTheme="minorHAnsi" w:eastAsiaTheme="minorEastAsia" w:hAnsiTheme="minorHAnsi" w:cstheme="minorBidi"/>
          <w:b/>
          <w:bCs/>
        </w:rPr>
      </w:pPr>
    </w:p>
    <w:p w14:paraId="4785AEC5" w14:textId="77777777" w:rsidR="00376BF7" w:rsidRDefault="00376BF7" w:rsidP="00922739">
      <w:pPr>
        <w:rPr>
          <w:rFonts w:asciiTheme="minorHAnsi" w:eastAsiaTheme="minorEastAsia" w:hAnsiTheme="minorHAnsi" w:cstheme="minorBidi"/>
          <w:b/>
          <w:bCs/>
        </w:rPr>
      </w:pPr>
    </w:p>
    <w:p w14:paraId="71C6C8C4" w14:textId="77777777" w:rsidR="00376BF7" w:rsidRDefault="00376BF7" w:rsidP="00376BF7">
      <w:pPr>
        <w:pBdr>
          <w:top w:val="single" w:sz="4" w:space="1" w:color="auto"/>
          <w:left w:val="single" w:sz="4" w:space="4" w:color="auto"/>
          <w:bottom w:val="single" w:sz="4" w:space="1" w:color="auto"/>
          <w:right w:val="single" w:sz="4" w:space="4" w:color="auto"/>
        </w:pBdr>
        <w:shd w:val="clear" w:color="auto" w:fill="A8D08D" w:themeFill="accent6" w:themeFillTint="99"/>
        <w:rPr>
          <w:rFonts w:asciiTheme="minorHAnsi" w:eastAsiaTheme="minorEastAsia" w:hAnsiTheme="minorHAnsi" w:cstheme="minorBidi"/>
          <w:b/>
          <w:bCs/>
        </w:rPr>
      </w:pPr>
    </w:p>
    <w:p w14:paraId="327B58D1" w14:textId="6E8EA7C3" w:rsidR="00922739" w:rsidRDefault="118FDE98" w:rsidP="00376BF7">
      <w:pPr>
        <w:pBdr>
          <w:top w:val="single" w:sz="4" w:space="1" w:color="auto"/>
          <w:left w:val="single" w:sz="4" w:space="4" w:color="auto"/>
          <w:bottom w:val="single" w:sz="4" w:space="1" w:color="auto"/>
          <w:right w:val="single" w:sz="4" w:space="4" w:color="auto"/>
        </w:pBdr>
        <w:shd w:val="clear" w:color="auto" w:fill="A8D08D" w:themeFill="accent6" w:themeFillTint="99"/>
      </w:pPr>
      <w:r w:rsidRPr="00E7279C">
        <w:rPr>
          <w:rFonts w:asciiTheme="minorHAnsi" w:eastAsiaTheme="minorEastAsia" w:hAnsiTheme="minorHAnsi" w:cstheme="minorBidi"/>
          <w:b/>
          <w:bCs/>
        </w:rPr>
        <w:t>Read the</w:t>
      </w:r>
      <w:r w:rsidR="00445EBA" w:rsidRPr="00E7279C">
        <w:rPr>
          <w:rFonts w:asciiTheme="minorHAnsi" w:eastAsiaTheme="minorEastAsia" w:hAnsiTheme="minorHAnsi" w:cstheme="minorBidi"/>
          <w:b/>
          <w:bCs/>
        </w:rPr>
        <w:t xml:space="preserve"> </w:t>
      </w:r>
      <w:r w:rsidRPr="00E7279C">
        <w:rPr>
          <w:rFonts w:asciiTheme="minorHAnsi" w:eastAsiaTheme="minorEastAsia" w:hAnsiTheme="minorHAnsi" w:cstheme="minorBidi"/>
          <w:b/>
          <w:bCs/>
        </w:rPr>
        <w:t>latest</w:t>
      </w:r>
      <w:r w:rsidR="00176181" w:rsidRPr="00E7279C">
        <w:rPr>
          <w:rFonts w:asciiTheme="minorHAnsi" w:eastAsiaTheme="minorEastAsia" w:hAnsiTheme="minorHAnsi" w:cstheme="minorBidi"/>
          <w:b/>
          <w:bCs/>
        </w:rPr>
        <w:t xml:space="preserve"> GP</w:t>
      </w:r>
      <w:r w:rsidR="00E312A6" w:rsidRPr="00E7279C">
        <w:rPr>
          <w:rFonts w:asciiTheme="minorHAnsi" w:eastAsiaTheme="minorEastAsia" w:hAnsiTheme="minorHAnsi" w:cstheme="minorBidi"/>
          <w:b/>
          <w:bCs/>
        </w:rPr>
        <w:t>CE</w:t>
      </w:r>
      <w:r w:rsidR="00176181" w:rsidRPr="00E7279C">
        <w:rPr>
          <w:rFonts w:asciiTheme="minorHAnsi" w:eastAsiaTheme="minorEastAsia" w:hAnsiTheme="minorHAnsi" w:cstheme="minorBidi"/>
          <w:b/>
          <w:bCs/>
        </w:rPr>
        <w:t xml:space="preserve"> bulletin</w:t>
      </w:r>
      <w:r w:rsidR="00E9365B" w:rsidRPr="00E7279C">
        <w:rPr>
          <w:rFonts w:asciiTheme="minorHAnsi" w:hAnsiTheme="minorHAnsi" w:cstheme="minorBidi"/>
        </w:rPr>
        <w:t xml:space="preserve">: </w:t>
      </w:r>
      <w:hyperlink r:id="rId54" w:history="1">
        <w:r w:rsidR="00376BF7" w:rsidRPr="00376BF7">
          <w:rPr>
            <w:rStyle w:val="Hyperlink"/>
            <w:b/>
            <w:bCs/>
            <w:lang w:eastAsia="en-US"/>
            <w14:ligatures w14:val="standardContextual"/>
          </w:rPr>
          <w:t>The value of a GP report | LMC UK conference | GP contract guidance and webinars</w:t>
        </w:r>
      </w:hyperlink>
    </w:p>
    <w:p w14:paraId="6F3EDDC5" w14:textId="77777777" w:rsidR="00C161AD" w:rsidRDefault="00C161AD" w:rsidP="00922739"/>
    <w:p w14:paraId="016F6E2A" w14:textId="410B0E56" w:rsidR="00933C4D" w:rsidRDefault="00933C4D" w:rsidP="00933C4D">
      <w:pPr>
        <w:rPr>
          <w:lang w:eastAsia="en-US"/>
        </w:rPr>
      </w:pPr>
    </w:p>
    <w:p w14:paraId="059BBD70" w14:textId="65ED072B" w:rsidR="00F36B0D" w:rsidRPr="004E29C9" w:rsidRDefault="00422403" w:rsidP="00422403">
      <w:pPr>
        <w:rPr>
          <w:rFonts w:asciiTheme="minorHAnsi" w:hAnsiTheme="minorHAnsi" w:cstheme="minorHAnsi"/>
        </w:rPr>
      </w:pPr>
      <w:r w:rsidRPr="004E29C9">
        <w:rPr>
          <w:rFonts w:asciiTheme="minorHAnsi" w:hAnsiTheme="minorHAnsi" w:cstheme="minorHAnsi"/>
        </w:rPr>
        <w:t xml:space="preserve">Dr </w:t>
      </w:r>
      <w:r w:rsidR="004B091C">
        <w:rPr>
          <w:rFonts w:asciiTheme="minorHAnsi" w:hAnsiTheme="minorHAnsi" w:cstheme="minorHAnsi"/>
        </w:rPr>
        <w:t>Julius Parker</w:t>
      </w:r>
    </w:p>
    <w:p w14:paraId="37D8569A" w14:textId="07F80BD8" w:rsidR="00422403" w:rsidRDefault="00422403" w:rsidP="00422403">
      <w:pPr>
        <w:rPr>
          <w:rFonts w:asciiTheme="minorHAnsi" w:hAnsiTheme="minorHAnsi" w:cstheme="minorHAnsi"/>
        </w:rPr>
      </w:pPr>
      <w:r w:rsidRPr="004E29C9">
        <w:rPr>
          <w:rFonts w:asciiTheme="minorHAnsi" w:hAnsiTheme="minorHAnsi" w:cstheme="minorHAnsi"/>
        </w:rPr>
        <w:t>GPC England</w:t>
      </w:r>
      <w:r w:rsidR="00C21F8B">
        <w:rPr>
          <w:rFonts w:asciiTheme="minorHAnsi" w:hAnsiTheme="minorHAnsi" w:cstheme="minorHAnsi"/>
        </w:rPr>
        <w:t xml:space="preserve"> </w:t>
      </w:r>
      <w:r w:rsidR="00406A31">
        <w:rPr>
          <w:rFonts w:asciiTheme="minorHAnsi" w:hAnsiTheme="minorHAnsi" w:cstheme="minorHAnsi"/>
        </w:rPr>
        <w:t xml:space="preserve">deputy </w:t>
      </w:r>
      <w:r w:rsidRPr="004E29C9">
        <w:rPr>
          <w:rFonts w:asciiTheme="minorHAnsi" w:hAnsiTheme="minorHAnsi" w:cstheme="minorHAnsi"/>
        </w:rPr>
        <w:t>chai</w:t>
      </w:r>
      <w:r w:rsidR="00D33598" w:rsidRPr="004E29C9">
        <w:rPr>
          <w:rFonts w:asciiTheme="minorHAnsi" w:hAnsiTheme="minorHAnsi" w:cstheme="minorHAnsi"/>
        </w:rPr>
        <w:t>r</w:t>
      </w:r>
    </w:p>
    <w:p w14:paraId="0E195134" w14:textId="296C6396" w:rsidR="003F6B24" w:rsidRPr="004E29C9" w:rsidRDefault="00D33598" w:rsidP="00422403">
      <w:pPr>
        <w:rPr>
          <w:rFonts w:asciiTheme="minorHAnsi" w:hAnsiTheme="minorHAnsi" w:cstheme="minorHAnsi"/>
        </w:rPr>
      </w:pPr>
      <w:r w:rsidRPr="004E29C9">
        <w:rPr>
          <w:rFonts w:asciiTheme="minorHAnsi" w:hAnsiTheme="minorHAnsi" w:cstheme="minorHAnsi"/>
        </w:rPr>
        <w:t>Email</w:t>
      </w:r>
      <w:r w:rsidR="00855500" w:rsidRPr="004E29C9">
        <w:rPr>
          <w:rFonts w:asciiTheme="minorHAnsi" w:hAnsiTheme="minorHAnsi" w:cstheme="minorHAnsi"/>
        </w:rPr>
        <w:t xml:space="preserve">: </w:t>
      </w:r>
      <w:hyperlink r:id="rId55" w:history="1">
        <w:r w:rsidR="00F36B0D" w:rsidRPr="006A3A60">
          <w:rPr>
            <w:rStyle w:val="Hyperlink"/>
            <w:rFonts w:asciiTheme="minorHAnsi" w:hAnsiTheme="minorHAnsi" w:cstheme="minorHAnsi"/>
          </w:rPr>
          <w:t>info.lmcqueries@bma.org.uk</w:t>
        </w:r>
      </w:hyperlink>
      <w:r w:rsidR="0042758D" w:rsidRPr="004E29C9">
        <w:rPr>
          <w:rFonts w:asciiTheme="minorHAnsi" w:hAnsiTheme="minorHAnsi" w:cstheme="minorHAnsi"/>
        </w:rPr>
        <w:t xml:space="preserve"> (for LMC queries)</w:t>
      </w:r>
    </w:p>
    <w:p w14:paraId="67570C26" w14:textId="0DE65DC5" w:rsidR="0042758D" w:rsidRPr="004E29C9" w:rsidRDefault="0042758D" w:rsidP="00422403">
      <w:pPr>
        <w:rPr>
          <w:rFonts w:asciiTheme="minorHAnsi" w:hAnsiTheme="minorHAnsi" w:cstheme="minorHAnsi"/>
          <w:lang w:eastAsia="en-US"/>
        </w:rPr>
      </w:pPr>
      <w:r w:rsidRPr="004E29C9">
        <w:rPr>
          <w:rFonts w:asciiTheme="minorHAnsi" w:hAnsiTheme="minorHAnsi" w:cstheme="minorHAnsi"/>
        </w:rPr>
        <w:t xml:space="preserve">Email: </w:t>
      </w:r>
      <w:hyperlink r:id="rId56" w:history="1">
        <w:r w:rsidRPr="004E29C9">
          <w:rPr>
            <w:rStyle w:val="Hyperlink"/>
            <w:rFonts w:asciiTheme="minorHAnsi" w:hAnsiTheme="minorHAnsi" w:cstheme="minorHAnsi"/>
          </w:rPr>
          <w:t>info.gpc@bma.org.uk</w:t>
        </w:r>
      </w:hyperlink>
      <w:r w:rsidRPr="004E29C9">
        <w:rPr>
          <w:rFonts w:asciiTheme="minorHAnsi" w:hAnsiTheme="minorHAnsi" w:cstheme="minorHAnsi"/>
        </w:rPr>
        <w:t xml:space="preserve"> </w:t>
      </w:r>
      <w:r w:rsidR="00F37AF4" w:rsidRPr="004E29C9">
        <w:rPr>
          <w:rFonts w:asciiTheme="minorHAnsi" w:hAnsiTheme="minorHAnsi" w:cstheme="minorHAnsi"/>
        </w:rPr>
        <w:t>(for GPs and practices)</w:t>
      </w:r>
    </w:p>
    <w:sectPr w:rsidR="0042758D" w:rsidRPr="004E29C9" w:rsidSect="00F556E2">
      <w:headerReference w:type="even" r:id="rId57"/>
      <w:headerReference w:type="default" r:id="rId58"/>
      <w:footerReference w:type="even" r:id="rId59"/>
      <w:footerReference w:type="default" r:id="rId60"/>
      <w:headerReference w:type="first" r:id="rId61"/>
      <w:footerReference w:type="first" r:id="rId62"/>
      <w:pgSz w:w="11906" w:h="16838"/>
      <w:pgMar w:top="1440" w:right="1133"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9733C" w14:textId="77777777" w:rsidR="00BC3891" w:rsidRDefault="00BC3891" w:rsidP="00CD289D">
      <w:r>
        <w:separator/>
      </w:r>
    </w:p>
  </w:endnote>
  <w:endnote w:type="continuationSeparator" w:id="0">
    <w:p w14:paraId="137E581A" w14:textId="77777777" w:rsidR="00BC3891" w:rsidRDefault="00BC3891" w:rsidP="00CD289D">
      <w:r>
        <w:continuationSeparator/>
      </w:r>
    </w:p>
  </w:endnote>
  <w:endnote w:type="continuationNotice" w:id="1">
    <w:p w14:paraId="26FA9C7D" w14:textId="77777777" w:rsidR="00BC3891" w:rsidRDefault="00BC38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64EE8" w14:textId="4E8328F0" w:rsidR="00B10EEA" w:rsidRDefault="00D82258">
    <w:pPr>
      <w:pStyle w:val="Footer"/>
    </w:pPr>
    <w:r>
      <w:rPr>
        <w:noProof/>
      </w:rPr>
      <mc:AlternateContent>
        <mc:Choice Requires="wps">
          <w:drawing>
            <wp:anchor distT="0" distB="0" distL="0" distR="0" simplePos="0" relativeHeight="251658245" behindDoc="0" locked="0" layoutInCell="1" allowOverlap="1" wp14:anchorId="18C65E93" wp14:editId="178AE7A5">
              <wp:simplePos x="635" y="635"/>
              <wp:positionH relativeFrom="page">
                <wp:align>left</wp:align>
              </wp:positionH>
              <wp:positionV relativeFrom="page">
                <wp:align>bottom</wp:align>
              </wp:positionV>
              <wp:extent cx="1242695" cy="314325"/>
              <wp:effectExtent l="0" t="0" r="14605" b="0"/>
              <wp:wrapNone/>
              <wp:docPr id="1942981791" name="Text Box 11"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28DE3A48" w14:textId="706E9FBD" w:rsidR="00D82258" w:rsidRPr="00D82258" w:rsidRDefault="00D82258" w:rsidP="00D82258">
                          <w:pPr>
                            <w:rPr>
                              <w:rFonts w:eastAsia="Calibri"/>
                              <w:noProof/>
                              <w:color w:val="000000"/>
                              <w:sz w:val="16"/>
                              <w:szCs w:val="16"/>
                            </w:rPr>
                          </w:pPr>
                          <w:r w:rsidRPr="00D82258">
                            <w:rPr>
                              <w:rFonts w:eastAsia="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8C65E93" id="_x0000_t202" coordsize="21600,21600" o:spt="202" path="m,l,21600r21600,l21600,xe">
              <v:stroke joinstyle="miter"/>
              <v:path gradientshapeok="t" o:connecttype="rect"/>
            </v:shapetype>
            <v:shape id="Text Box 11" o:spid="_x0000_s1028" type="#_x0000_t202" alt="Sensitivity: Unrestricted" style="position:absolute;margin-left:0;margin-top:0;width:97.85pt;height:24.75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" filled="f" stroked="f">
              <v:textbox style="mso-fit-shape-to-text:t" inset="20pt,0,0,15pt">
                <w:txbxContent>
                  <w:p w14:paraId="28DE3A48" w14:textId="706E9FBD" w:rsidR="00D82258" w:rsidRPr="00D82258" w:rsidRDefault="00D82258" w:rsidP="00D82258">
                    <w:pPr>
                      <w:rPr>
                        <w:rFonts w:eastAsia="Calibri"/>
                        <w:noProof/>
                        <w:color w:val="000000"/>
                        <w:sz w:val="16"/>
                        <w:szCs w:val="16"/>
                      </w:rPr>
                    </w:pPr>
                    <w:r w:rsidRPr="00D82258">
                      <w:rPr>
                        <w:rFonts w:eastAsia="Calibri"/>
                        <w:noProof/>
                        <w:color w:val="000000"/>
                        <w:sz w:val="16"/>
                        <w:szCs w:val="16"/>
                      </w:rPr>
                      <w:t>Sensitivity: Unrestricted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9149C" w14:textId="6B2F87FE" w:rsidR="00B10EEA" w:rsidRDefault="00D82258">
    <w:pPr>
      <w:pStyle w:val="Footer"/>
    </w:pPr>
    <w:r>
      <w:rPr>
        <w:noProof/>
      </w:rPr>
      <mc:AlternateContent>
        <mc:Choice Requires="wps">
          <w:drawing>
            <wp:anchor distT="0" distB="0" distL="0" distR="0" simplePos="0" relativeHeight="251658246" behindDoc="0" locked="0" layoutInCell="1" allowOverlap="1" wp14:anchorId="19810DEB" wp14:editId="148968CC">
              <wp:simplePos x="914400" y="10071100"/>
              <wp:positionH relativeFrom="page">
                <wp:align>left</wp:align>
              </wp:positionH>
              <wp:positionV relativeFrom="page">
                <wp:align>bottom</wp:align>
              </wp:positionV>
              <wp:extent cx="1242695" cy="314325"/>
              <wp:effectExtent l="0" t="0" r="14605" b="0"/>
              <wp:wrapNone/>
              <wp:docPr id="1645391089" name="Text Box 12"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17BF1332" w14:textId="18503411" w:rsidR="00D82258" w:rsidRPr="00D82258" w:rsidRDefault="00D82258" w:rsidP="00D82258">
                          <w:pPr>
                            <w:rPr>
                              <w:rFonts w:eastAsia="Calibri"/>
                              <w:noProof/>
                              <w:color w:val="000000"/>
                              <w:sz w:val="16"/>
                              <w:szCs w:val="16"/>
                            </w:rPr>
                          </w:pPr>
                          <w:r w:rsidRPr="00D82258">
                            <w:rPr>
                              <w:rFonts w:eastAsia="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9810DEB" id="_x0000_t202" coordsize="21600,21600" o:spt="202" path="m,l,21600r21600,l21600,xe">
              <v:stroke joinstyle="miter"/>
              <v:path gradientshapeok="t" o:connecttype="rect"/>
            </v:shapetype>
            <v:shape id="Text Box 12" o:spid="_x0000_s1029" type="#_x0000_t202" alt="Sensitivity: Unrestricted" style="position:absolute;margin-left:0;margin-top:0;width:97.85pt;height:24.75pt;z-index:25165824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" filled="f" stroked="f">
              <v:textbox style="mso-fit-shape-to-text:t" inset="20pt,0,0,15pt">
                <w:txbxContent>
                  <w:p w14:paraId="17BF1332" w14:textId="18503411" w:rsidR="00D82258" w:rsidRPr="00D82258" w:rsidRDefault="00D82258" w:rsidP="00D82258">
                    <w:pPr>
                      <w:rPr>
                        <w:rFonts w:eastAsia="Calibri"/>
                        <w:noProof/>
                        <w:color w:val="000000"/>
                        <w:sz w:val="16"/>
                        <w:szCs w:val="16"/>
                      </w:rPr>
                    </w:pPr>
                    <w:r w:rsidRPr="00D82258">
                      <w:rPr>
                        <w:rFonts w:eastAsia="Calibri"/>
                        <w:noProof/>
                        <w:color w:val="000000"/>
                        <w:sz w:val="16"/>
                        <w:szCs w:val="16"/>
                      </w:rPr>
                      <w:t>Sensitivity: Unrestricted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A4862" w14:textId="70CBD0C8" w:rsidR="00B10EEA" w:rsidRDefault="00D82258">
    <w:pPr>
      <w:pStyle w:val="Footer"/>
    </w:pPr>
    <w:r>
      <w:rPr>
        <w:noProof/>
      </w:rPr>
      <mc:AlternateContent>
        <mc:Choice Requires="wps">
          <w:drawing>
            <wp:anchor distT="0" distB="0" distL="0" distR="0" simplePos="0" relativeHeight="251658244" behindDoc="0" locked="0" layoutInCell="1" allowOverlap="1" wp14:anchorId="5615851C" wp14:editId="1D140E55">
              <wp:simplePos x="635" y="635"/>
              <wp:positionH relativeFrom="page">
                <wp:align>left</wp:align>
              </wp:positionH>
              <wp:positionV relativeFrom="page">
                <wp:align>bottom</wp:align>
              </wp:positionV>
              <wp:extent cx="1242695" cy="314325"/>
              <wp:effectExtent l="0" t="0" r="14605" b="0"/>
              <wp:wrapNone/>
              <wp:docPr id="300841271" name="Text Box 10"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312D9EF2" w14:textId="3E3787A6" w:rsidR="00D82258" w:rsidRPr="00D82258" w:rsidRDefault="00D82258" w:rsidP="00D82258">
                          <w:pPr>
                            <w:rPr>
                              <w:rFonts w:eastAsia="Calibri"/>
                              <w:noProof/>
                              <w:color w:val="000000"/>
                              <w:sz w:val="16"/>
                              <w:szCs w:val="16"/>
                            </w:rPr>
                          </w:pPr>
                          <w:r w:rsidRPr="00D82258">
                            <w:rPr>
                              <w:rFonts w:eastAsia="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615851C" id="_x0000_t202" coordsize="21600,21600" o:spt="202" path="m,l,21600r21600,l21600,xe">
              <v:stroke joinstyle="miter"/>
              <v:path gradientshapeok="t" o:connecttype="rect"/>
            </v:shapetype>
            <v:shape id="Text Box 10" o:spid="_x0000_s1031" type="#_x0000_t202" alt="Sensitivity: Unrestricted" style="position:absolute;margin-left:0;margin-top:0;width:97.85pt;height:24.7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" filled="f" stroked="f">
              <v:textbox style="mso-fit-shape-to-text:t" inset="20pt,0,0,15pt">
                <w:txbxContent>
                  <w:p w14:paraId="312D9EF2" w14:textId="3E3787A6" w:rsidR="00D82258" w:rsidRPr="00D82258" w:rsidRDefault="00D82258" w:rsidP="00D82258">
                    <w:pPr>
                      <w:rPr>
                        <w:rFonts w:eastAsia="Calibri"/>
                        <w:noProof/>
                        <w:color w:val="000000"/>
                        <w:sz w:val="16"/>
                        <w:szCs w:val="16"/>
                      </w:rPr>
                    </w:pPr>
                    <w:r w:rsidRPr="00D82258">
                      <w:rPr>
                        <w:rFonts w:eastAsia="Calibri"/>
                        <w:noProof/>
                        <w:color w:val="000000"/>
                        <w:sz w:val="16"/>
                        <w:szCs w:val="16"/>
                      </w:rPr>
                      <w:t>Sensitivity: Unrestricted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FA9E4" w14:textId="77777777" w:rsidR="00BC3891" w:rsidRDefault="00BC3891" w:rsidP="00CD289D">
      <w:r>
        <w:separator/>
      </w:r>
    </w:p>
  </w:footnote>
  <w:footnote w:type="continuationSeparator" w:id="0">
    <w:p w14:paraId="2D27EBCD" w14:textId="77777777" w:rsidR="00BC3891" w:rsidRDefault="00BC3891" w:rsidP="00CD289D">
      <w:r>
        <w:continuationSeparator/>
      </w:r>
    </w:p>
  </w:footnote>
  <w:footnote w:type="continuationNotice" w:id="1">
    <w:p w14:paraId="329D852D" w14:textId="77777777" w:rsidR="00BC3891" w:rsidRDefault="00BC38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B5870" w14:textId="5D6202DE" w:rsidR="00B10EEA" w:rsidRDefault="00D82258">
    <w:pPr>
      <w:pStyle w:val="Header"/>
    </w:pPr>
    <w:r>
      <w:rPr>
        <w:noProof/>
      </w:rPr>
      <mc:AlternateContent>
        <mc:Choice Requires="wps">
          <w:drawing>
            <wp:anchor distT="0" distB="0" distL="0" distR="0" simplePos="0" relativeHeight="251658242" behindDoc="0" locked="0" layoutInCell="1" allowOverlap="1" wp14:anchorId="1414EDB2" wp14:editId="5A363FC5">
              <wp:simplePos x="635" y="635"/>
              <wp:positionH relativeFrom="page">
                <wp:align>left</wp:align>
              </wp:positionH>
              <wp:positionV relativeFrom="page">
                <wp:align>top</wp:align>
              </wp:positionV>
              <wp:extent cx="1242695" cy="314325"/>
              <wp:effectExtent l="0" t="0" r="14605" b="9525"/>
              <wp:wrapNone/>
              <wp:docPr id="210015686" name="Text Box 8"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5C20DF13" w14:textId="741AC76D" w:rsidR="00D82258" w:rsidRPr="00D82258" w:rsidRDefault="00D82258" w:rsidP="00D82258">
                          <w:pPr>
                            <w:rPr>
                              <w:rFonts w:eastAsia="Calibri"/>
                              <w:noProof/>
                              <w:color w:val="000000"/>
                              <w:sz w:val="16"/>
                              <w:szCs w:val="16"/>
                            </w:rPr>
                          </w:pPr>
                          <w:r w:rsidRPr="00D82258">
                            <w:rPr>
                              <w:rFonts w:eastAsia="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414EDB2" id="_x0000_t202" coordsize="21600,21600" o:spt="202" path="m,l,21600r21600,l21600,xe">
              <v:stroke joinstyle="miter"/>
              <v:path gradientshapeok="t" o:connecttype="rect"/>
            </v:shapetype>
            <v:shape id="Text Box 8" o:spid="_x0000_s1026" type="#_x0000_t202" alt="Sensitivity: Unrestricted" style="position:absolute;margin-left:0;margin-top:0;width:97.85pt;height:24.7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" filled="f" stroked="f">
              <v:textbox style="mso-fit-shape-to-text:t" inset="20pt,15pt,0,0">
                <w:txbxContent>
                  <w:p w14:paraId="5C20DF13" w14:textId="741AC76D" w:rsidR="00D82258" w:rsidRPr="00D82258" w:rsidRDefault="00D82258" w:rsidP="00D82258">
                    <w:pPr>
                      <w:rPr>
                        <w:rFonts w:eastAsia="Calibri"/>
                        <w:noProof/>
                        <w:color w:val="000000"/>
                        <w:sz w:val="16"/>
                        <w:szCs w:val="16"/>
                      </w:rPr>
                    </w:pPr>
                    <w:r w:rsidRPr="00D82258">
                      <w:rPr>
                        <w:rFonts w:eastAsia="Calibri"/>
                        <w:noProof/>
                        <w:color w:val="000000"/>
                        <w:sz w:val="16"/>
                        <w:szCs w:val="16"/>
                      </w:rPr>
                      <w:t>Sensitivity: Unrestricted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3B35D" w14:textId="0CC2F75E" w:rsidR="00F65228" w:rsidRPr="0002667B" w:rsidRDefault="00D82258" w:rsidP="00F65228">
    <w:pPr>
      <w:keepNext/>
      <w:keepLines/>
      <w:outlineLvl w:val="0"/>
      <w:rPr>
        <w:rFonts w:asciiTheme="minorHAnsi" w:eastAsiaTheme="majorEastAsia" w:hAnsiTheme="minorHAnsi" w:cstheme="minorHAnsi"/>
        <w:color w:val="2F5496" w:themeColor="accent1" w:themeShade="BF"/>
        <w:sz w:val="24"/>
        <w:szCs w:val="24"/>
        <w:lang w:eastAsia="en-US"/>
      </w:rPr>
    </w:pPr>
    <w:r>
      <w:rPr>
        <w:noProof/>
        <w:color w:val="2B579A"/>
      </w:rPr>
      <mc:AlternateContent>
        <mc:Choice Requires="wps">
          <w:drawing>
            <wp:anchor distT="0" distB="0" distL="0" distR="0" simplePos="0" relativeHeight="251658243" behindDoc="0" locked="0" layoutInCell="1" allowOverlap="1" wp14:anchorId="1B014ECE" wp14:editId="2E988B98">
              <wp:simplePos x="914400" y="450850"/>
              <wp:positionH relativeFrom="page">
                <wp:align>left</wp:align>
              </wp:positionH>
              <wp:positionV relativeFrom="page">
                <wp:align>top</wp:align>
              </wp:positionV>
              <wp:extent cx="1242695" cy="314325"/>
              <wp:effectExtent l="0" t="0" r="14605" b="9525"/>
              <wp:wrapNone/>
              <wp:docPr id="761179554" name="Text Box 9"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512914B9" w14:textId="300CCCEF" w:rsidR="00D82258" w:rsidRPr="00D82258" w:rsidRDefault="00D82258" w:rsidP="00D82258">
                          <w:pPr>
                            <w:rPr>
                              <w:rFonts w:eastAsia="Calibri"/>
                              <w:noProof/>
                              <w:color w:val="000000"/>
                              <w:sz w:val="16"/>
                              <w:szCs w:val="16"/>
                            </w:rPr>
                          </w:pPr>
                          <w:r w:rsidRPr="00D82258">
                            <w:rPr>
                              <w:rFonts w:eastAsia="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B014ECE" id="_x0000_t202" coordsize="21600,21600" o:spt="202" path="m,l,21600r21600,l21600,xe">
              <v:stroke joinstyle="miter"/>
              <v:path gradientshapeok="t" o:connecttype="rect"/>
            </v:shapetype>
            <v:shape id="Text Box 9" o:spid="_x0000_s1027" type="#_x0000_t202" alt="Sensitivity: Unrestricted" style="position:absolute;margin-left:0;margin-top:0;width:97.85pt;height:24.75pt;z-index:251658243;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" filled="f" stroked="f">
              <v:textbox style="mso-fit-shape-to-text:t" inset="20pt,15pt,0,0">
                <w:txbxContent>
                  <w:p w14:paraId="512914B9" w14:textId="300CCCEF" w:rsidR="00D82258" w:rsidRPr="00D82258" w:rsidRDefault="00D82258" w:rsidP="00D82258">
                    <w:pPr>
                      <w:rPr>
                        <w:rFonts w:eastAsia="Calibri"/>
                        <w:noProof/>
                        <w:color w:val="000000"/>
                        <w:sz w:val="16"/>
                        <w:szCs w:val="16"/>
                      </w:rPr>
                    </w:pPr>
                    <w:r w:rsidRPr="00D82258">
                      <w:rPr>
                        <w:rFonts w:eastAsia="Calibri"/>
                        <w:noProof/>
                        <w:color w:val="000000"/>
                        <w:sz w:val="16"/>
                        <w:szCs w:val="16"/>
                      </w:rPr>
                      <w:t>Sensitivity: Unrestricted</w:t>
                    </w:r>
                  </w:p>
                </w:txbxContent>
              </v:textbox>
              <w10:wrap anchorx="page" anchory="page"/>
            </v:shape>
          </w:pict>
        </mc:Fallback>
      </mc:AlternateContent>
    </w:r>
    <w:r w:rsidR="00F65228">
      <w:rPr>
        <w:noProof/>
        <w:color w:val="2B579A"/>
        <w:shd w:val="clear" w:color="auto" w:fill="E6E6E6"/>
      </w:rPr>
      <w:drawing>
        <wp:anchor distT="0" distB="0" distL="114300" distR="114300" simplePos="0" relativeHeight="251658240" behindDoc="0" locked="0" layoutInCell="1" allowOverlap="1" wp14:anchorId="7DE5AEEB" wp14:editId="195441D7">
          <wp:simplePos x="0" y="0"/>
          <wp:positionH relativeFrom="column">
            <wp:posOffset>5054600</wp:posOffset>
          </wp:positionH>
          <wp:positionV relativeFrom="paragraph">
            <wp:posOffset>-100330</wp:posOffset>
          </wp:positionV>
          <wp:extent cx="1210310" cy="434340"/>
          <wp:effectExtent l="0" t="0" r="8890" b="0"/>
          <wp:wrapNone/>
          <wp:docPr id="947028843" name="Picture 947028843" descr="GK 700 FreeAgent Pro:001 work in progress:moving brands:20141006_MB_BMA Presentation:BMA_Word templates Files_:201141107_letterhead amends and continuation assets:emfs for word:BMA_LOGO.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K 700 FreeAgent Pro:001 work in progress:moving brands:20141006_MB_BMA Presentation:BMA_Word templates Files_:201141107_letterhead amends and continuation assets:emfs for word:BMA_LOGO.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0310" cy="434340"/>
                  </a:xfrm>
                  <a:prstGeom prst="rect">
                    <a:avLst/>
                  </a:prstGeom>
                  <a:noFill/>
                  <a:ln>
                    <a:noFill/>
                  </a:ln>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aclsh="http://schemas.microsoft.com/office/drawing/2020/classificationShape"/>
                    </a:ext>
                  </a:extLst>
                </pic:spPr>
              </pic:pic>
            </a:graphicData>
          </a:graphic>
          <wp14:sizeRelH relativeFrom="page">
            <wp14:pctWidth>0</wp14:pctWidth>
          </wp14:sizeRelH>
          <wp14:sizeRelV relativeFrom="page">
            <wp14:pctHeight>0</wp14:pctHeight>
          </wp14:sizeRelV>
        </wp:anchor>
      </w:drawing>
    </w:r>
    <w:r w:rsidR="00F65228">
      <w:rPr>
        <w:rFonts w:asciiTheme="minorHAnsi" w:eastAsiaTheme="majorEastAsia" w:hAnsiTheme="minorHAnsi" w:cstheme="minorHAnsi"/>
        <w:color w:val="2F5496" w:themeColor="accent1" w:themeShade="BF"/>
        <w:sz w:val="24"/>
        <w:szCs w:val="24"/>
        <w:lang w:eastAsia="en-US"/>
      </w:rPr>
      <w:t>L</w:t>
    </w:r>
    <w:r w:rsidR="00F65228" w:rsidRPr="0002667B">
      <w:rPr>
        <w:rFonts w:asciiTheme="minorHAnsi" w:eastAsiaTheme="majorEastAsia" w:hAnsiTheme="minorHAnsi" w:cstheme="minorHAnsi"/>
        <w:color w:val="2F5496" w:themeColor="accent1" w:themeShade="BF"/>
        <w:sz w:val="24"/>
        <w:szCs w:val="24"/>
        <w:lang w:eastAsia="en-US"/>
      </w:rPr>
      <w:t>MC Update Email</w:t>
    </w:r>
  </w:p>
  <w:p w14:paraId="5B98BEB9" w14:textId="7D711486" w:rsidR="00536C1D" w:rsidRDefault="004B091C">
    <w:pPr>
      <w:pStyle w:val="Header"/>
    </w:pPr>
    <w:r>
      <w:t>16</w:t>
    </w:r>
    <w:r w:rsidR="00FC56C5">
      <w:t xml:space="preserve"> May</w:t>
    </w:r>
    <w:r w:rsidR="004D3565">
      <w:t xml:space="preserve">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5EECC" w14:textId="3F677043" w:rsidR="00B10EEA" w:rsidRDefault="00D82258">
    <w:pPr>
      <w:pStyle w:val="Header"/>
    </w:pPr>
    <w:r>
      <w:rPr>
        <w:noProof/>
      </w:rPr>
      <mc:AlternateContent>
        <mc:Choice Requires="wps">
          <w:drawing>
            <wp:anchor distT="0" distB="0" distL="0" distR="0" simplePos="0" relativeHeight="251658241" behindDoc="0" locked="0" layoutInCell="1" allowOverlap="1" wp14:anchorId="7E4A8723" wp14:editId="7F990469">
              <wp:simplePos x="635" y="635"/>
              <wp:positionH relativeFrom="page">
                <wp:align>left</wp:align>
              </wp:positionH>
              <wp:positionV relativeFrom="page">
                <wp:align>top</wp:align>
              </wp:positionV>
              <wp:extent cx="1242695" cy="314325"/>
              <wp:effectExtent l="0" t="0" r="14605" b="9525"/>
              <wp:wrapNone/>
              <wp:docPr id="694469185" name="Text Box 7"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0E3EE205" w14:textId="1D718D38" w:rsidR="00D82258" w:rsidRPr="00D82258" w:rsidRDefault="00D82258" w:rsidP="00D82258">
                          <w:pPr>
                            <w:rPr>
                              <w:rFonts w:eastAsia="Calibri"/>
                              <w:noProof/>
                              <w:color w:val="000000"/>
                              <w:sz w:val="16"/>
                              <w:szCs w:val="16"/>
                            </w:rPr>
                          </w:pPr>
                          <w:r w:rsidRPr="00D82258">
                            <w:rPr>
                              <w:rFonts w:eastAsia="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E4A8723" id="_x0000_t202" coordsize="21600,21600" o:spt="202" path="m,l,21600r21600,l21600,xe">
              <v:stroke joinstyle="miter"/>
              <v:path gradientshapeok="t" o:connecttype="rect"/>
            </v:shapetype>
            <v:shape id="Text Box 7" o:spid="_x0000_s1030" type="#_x0000_t202" alt="Sensitivity: Unrestricted" style="position:absolute;margin-left:0;margin-top:0;width:97.85pt;height:24.7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" filled="f" stroked="f">
              <v:textbox style="mso-fit-shape-to-text:t" inset="20pt,15pt,0,0">
                <w:txbxContent>
                  <w:p w14:paraId="0E3EE205" w14:textId="1D718D38" w:rsidR="00D82258" w:rsidRPr="00D82258" w:rsidRDefault="00D82258" w:rsidP="00D82258">
                    <w:pPr>
                      <w:rPr>
                        <w:rFonts w:eastAsia="Calibri"/>
                        <w:noProof/>
                        <w:color w:val="000000"/>
                        <w:sz w:val="16"/>
                        <w:szCs w:val="16"/>
                      </w:rPr>
                    </w:pPr>
                    <w:r w:rsidRPr="00D82258">
                      <w:rPr>
                        <w:rFonts w:eastAsia="Calibri"/>
                        <w:noProof/>
                        <w:color w:val="000000"/>
                        <w:sz w:val="16"/>
                        <w:szCs w:val="16"/>
                      </w:rPr>
                      <w:t>Sensitivity: Unrestricted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0BC6"/>
    <w:multiLevelType w:val="hybridMultilevel"/>
    <w:tmpl w:val="96DE2B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1EE29FD"/>
    <w:multiLevelType w:val="hybridMultilevel"/>
    <w:tmpl w:val="DF3EF158"/>
    <w:lvl w:ilvl="0" w:tplc="7578F210">
      <w:start w:val="5"/>
      <w:numFmt w:val="bullet"/>
      <w:lvlText w:val="-"/>
      <w:lvlJc w:val="left"/>
      <w:pPr>
        <w:ind w:left="360" w:hanging="360"/>
      </w:pPr>
      <w:rPr>
        <w:rFonts w:ascii="Calibri" w:eastAsiaTheme="minorEastAsia"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FD4A4E"/>
    <w:multiLevelType w:val="hybridMultilevel"/>
    <w:tmpl w:val="15280916"/>
    <w:lvl w:ilvl="0" w:tplc="08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Wingdings" w:hAnsi="Wingding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FFFFFFFF">
      <w:start w:val="1"/>
      <w:numFmt w:val="bullet"/>
      <w:lvlText w:val=""/>
      <w:lvlJc w:val="left"/>
      <w:pPr>
        <w:tabs>
          <w:tab w:val="num" w:pos="3600"/>
        </w:tabs>
        <w:ind w:left="3600" w:hanging="360"/>
      </w:pPr>
      <w:rPr>
        <w:rFonts w:ascii="Wingdings" w:hAnsi="Wingdings"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Wingdings" w:hAnsi="Wingdings" w:hint="default"/>
      </w:rPr>
    </w:lvl>
    <w:lvl w:ilvl="7" w:tplc="FFFFFFFF">
      <w:start w:val="1"/>
      <w:numFmt w:val="bullet"/>
      <w:lvlText w:val=""/>
      <w:lvlJc w:val="left"/>
      <w:pPr>
        <w:tabs>
          <w:tab w:val="num" w:pos="5760"/>
        </w:tabs>
        <w:ind w:left="5760" w:hanging="360"/>
      </w:pPr>
      <w:rPr>
        <w:rFonts w:ascii="Wingdings" w:hAnsi="Wingdings"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D32B6C"/>
    <w:multiLevelType w:val="multilevel"/>
    <w:tmpl w:val="F522E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BF6682"/>
    <w:multiLevelType w:val="hybridMultilevel"/>
    <w:tmpl w:val="A704D0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D4F185F"/>
    <w:multiLevelType w:val="multilevel"/>
    <w:tmpl w:val="3B325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541464"/>
    <w:multiLevelType w:val="hybridMultilevel"/>
    <w:tmpl w:val="E6EA51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5FEE67CA"/>
    <w:multiLevelType w:val="hybridMultilevel"/>
    <w:tmpl w:val="1BDE7F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82366EE"/>
    <w:multiLevelType w:val="hybridMultilevel"/>
    <w:tmpl w:val="90326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34737C"/>
    <w:multiLevelType w:val="multilevel"/>
    <w:tmpl w:val="59744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31C3C3E"/>
    <w:multiLevelType w:val="hybridMultilevel"/>
    <w:tmpl w:val="C380C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F012E9"/>
    <w:multiLevelType w:val="multilevel"/>
    <w:tmpl w:val="5090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4879040">
    <w:abstractNumId w:val="3"/>
  </w:num>
  <w:num w:numId="2" w16cid:durableId="1691225776">
    <w:abstractNumId w:val="9"/>
  </w:num>
  <w:num w:numId="3" w16cid:durableId="1517503157">
    <w:abstractNumId w:val="5"/>
  </w:num>
  <w:num w:numId="4" w16cid:durableId="967276078">
    <w:abstractNumId w:val="11"/>
  </w:num>
  <w:num w:numId="5" w16cid:durableId="1092161962">
    <w:abstractNumId w:val="8"/>
  </w:num>
  <w:num w:numId="6" w16cid:durableId="926112568">
    <w:abstractNumId w:val="1"/>
  </w:num>
  <w:num w:numId="7" w16cid:durableId="944770044">
    <w:abstractNumId w:val="10"/>
  </w:num>
  <w:num w:numId="8" w16cid:durableId="1926187774">
    <w:abstractNumId w:val="7"/>
  </w:num>
  <w:num w:numId="9" w16cid:durableId="2103990339">
    <w:abstractNumId w:val="4"/>
  </w:num>
  <w:num w:numId="10" w16cid:durableId="1393385331">
    <w:abstractNumId w:val="2"/>
  </w:num>
  <w:num w:numId="11" w16cid:durableId="431362257">
    <w:abstractNumId w:val="0"/>
  </w:num>
  <w:num w:numId="12" w16cid:durableId="738018980">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AED"/>
    <w:rsid w:val="000002B3"/>
    <w:rsid w:val="00000859"/>
    <w:rsid w:val="00000914"/>
    <w:rsid w:val="00000B8F"/>
    <w:rsid w:val="000011DD"/>
    <w:rsid w:val="000016D2"/>
    <w:rsid w:val="00001718"/>
    <w:rsid w:val="000018E9"/>
    <w:rsid w:val="00001AC2"/>
    <w:rsid w:val="00001C33"/>
    <w:rsid w:val="00001C39"/>
    <w:rsid w:val="000021CE"/>
    <w:rsid w:val="00002232"/>
    <w:rsid w:val="000024AC"/>
    <w:rsid w:val="00002558"/>
    <w:rsid w:val="000025B6"/>
    <w:rsid w:val="000025FC"/>
    <w:rsid w:val="000026FA"/>
    <w:rsid w:val="000029BF"/>
    <w:rsid w:val="00002D7C"/>
    <w:rsid w:val="00002E44"/>
    <w:rsid w:val="00002E78"/>
    <w:rsid w:val="000030BD"/>
    <w:rsid w:val="000031AF"/>
    <w:rsid w:val="000032F6"/>
    <w:rsid w:val="00003679"/>
    <w:rsid w:val="000036A3"/>
    <w:rsid w:val="000037C9"/>
    <w:rsid w:val="0000394E"/>
    <w:rsid w:val="000039E3"/>
    <w:rsid w:val="00003B05"/>
    <w:rsid w:val="00003BA4"/>
    <w:rsid w:val="000042D8"/>
    <w:rsid w:val="0000436E"/>
    <w:rsid w:val="00004D9C"/>
    <w:rsid w:val="00005239"/>
    <w:rsid w:val="000053CA"/>
    <w:rsid w:val="000053EC"/>
    <w:rsid w:val="00005709"/>
    <w:rsid w:val="00005783"/>
    <w:rsid w:val="0000625D"/>
    <w:rsid w:val="00006437"/>
    <w:rsid w:val="000064D0"/>
    <w:rsid w:val="0000664B"/>
    <w:rsid w:val="00006738"/>
    <w:rsid w:val="000067D8"/>
    <w:rsid w:val="00006AAC"/>
    <w:rsid w:val="00006C06"/>
    <w:rsid w:val="00006C59"/>
    <w:rsid w:val="00006D77"/>
    <w:rsid w:val="00006F4B"/>
    <w:rsid w:val="000070B5"/>
    <w:rsid w:val="000071D9"/>
    <w:rsid w:val="0000728A"/>
    <w:rsid w:val="000073B7"/>
    <w:rsid w:val="000074E7"/>
    <w:rsid w:val="0000751B"/>
    <w:rsid w:val="00007604"/>
    <w:rsid w:val="000079B9"/>
    <w:rsid w:val="00007B5A"/>
    <w:rsid w:val="00007D5A"/>
    <w:rsid w:val="0001005F"/>
    <w:rsid w:val="0001009F"/>
    <w:rsid w:val="00010123"/>
    <w:rsid w:val="0001050B"/>
    <w:rsid w:val="000107F9"/>
    <w:rsid w:val="00010895"/>
    <w:rsid w:val="00010C28"/>
    <w:rsid w:val="00010EA5"/>
    <w:rsid w:val="00010F3C"/>
    <w:rsid w:val="00011668"/>
    <w:rsid w:val="00011851"/>
    <w:rsid w:val="000119D0"/>
    <w:rsid w:val="00011A87"/>
    <w:rsid w:val="00011F13"/>
    <w:rsid w:val="00012437"/>
    <w:rsid w:val="000124CC"/>
    <w:rsid w:val="00012671"/>
    <w:rsid w:val="000126B1"/>
    <w:rsid w:val="000127B9"/>
    <w:rsid w:val="00012C40"/>
    <w:rsid w:val="00012DE7"/>
    <w:rsid w:val="00012F62"/>
    <w:rsid w:val="0001343B"/>
    <w:rsid w:val="00013B5C"/>
    <w:rsid w:val="00013BB3"/>
    <w:rsid w:val="000141B4"/>
    <w:rsid w:val="000141BB"/>
    <w:rsid w:val="00015F4F"/>
    <w:rsid w:val="00015F9D"/>
    <w:rsid w:val="000160A5"/>
    <w:rsid w:val="000162F1"/>
    <w:rsid w:val="00016367"/>
    <w:rsid w:val="0001646B"/>
    <w:rsid w:val="00016710"/>
    <w:rsid w:val="00016717"/>
    <w:rsid w:val="00016750"/>
    <w:rsid w:val="000167EE"/>
    <w:rsid w:val="00016968"/>
    <w:rsid w:val="00016B33"/>
    <w:rsid w:val="00016CD3"/>
    <w:rsid w:val="0001700B"/>
    <w:rsid w:val="00017131"/>
    <w:rsid w:val="000176EE"/>
    <w:rsid w:val="000177E0"/>
    <w:rsid w:val="00020056"/>
    <w:rsid w:val="000205AB"/>
    <w:rsid w:val="0002069B"/>
    <w:rsid w:val="0002094D"/>
    <w:rsid w:val="000209DB"/>
    <w:rsid w:val="00020A98"/>
    <w:rsid w:val="00020C91"/>
    <w:rsid w:val="00020EBA"/>
    <w:rsid w:val="00020F4B"/>
    <w:rsid w:val="000210EA"/>
    <w:rsid w:val="000211EC"/>
    <w:rsid w:val="00021868"/>
    <w:rsid w:val="00021FB8"/>
    <w:rsid w:val="00022090"/>
    <w:rsid w:val="000225AF"/>
    <w:rsid w:val="000225F5"/>
    <w:rsid w:val="00022602"/>
    <w:rsid w:val="000226D3"/>
    <w:rsid w:val="00022711"/>
    <w:rsid w:val="00022C88"/>
    <w:rsid w:val="00022D3C"/>
    <w:rsid w:val="000235A2"/>
    <w:rsid w:val="000237EB"/>
    <w:rsid w:val="00023807"/>
    <w:rsid w:val="0002387A"/>
    <w:rsid w:val="000238D2"/>
    <w:rsid w:val="00023926"/>
    <w:rsid w:val="00023B07"/>
    <w:rsid w:val="00023BCD"/>
    <w:rsid w:val="00023BF8"/>
    <w:rsid w:val="00023D8E"/>
    <w:rsid w:val="000240E8"/>
    <w:rsid w:val="0002487E"/>
    <w:rsid w:val="0002491D"/>
    <w:rsid w:val="00024A57"/>
    <w:rsid w:val="00024A79"/>
    <w:rsid w:val="00024B0F"/>
    <w:rsid w:val="00024CFC"/>
    <w:rsid w:val="00024F70"/>
    <w:rsid w:val="000250EC"/>
    <w:rsid w:val="00025C65"/>
    <w:rsid w:val="00025E43"/>
    <w:rsid w:val="00026619"/>
    <w:rsid w:val="0002667B"/>
    <w:rsid w:val="00026A8D"/>
    <w:rsid w:val="00026BDB"/>
    <w:rsid w:val="00026E38"/>
    <w:rsid w:val="0002714A"/>
    <w:rsid w:val="000272A6"/>
    <w:rsid w:val="000272ED"/>
    <w:rsid w:val="00027324"/>
    <w:rsid w:val="0002741D"/>
    <w:rsid w:val="0002798E"/>
    <w:rsid w:val="000279F5"/>
    <w:rsid w:val="00027AB9"/>
    <w:rsid w:val="0003030C"/>
    <w:rsid w:val="00030337"/>
    <w:rsid w:val="0003141C"/>
    <w:rsid w:val="00031B2A"/>
    <w:rsid w:val="00031B83"/>
    <w:rsid w:val="00031CFE"/>
    <w:rsid w:val="00031DE1"/>
    <w:rsid w:val="00032174"/>
    <w:rsid w:val="000322B5"/>
    <w:rsid w:val="00032317"/>
    <w:rsid w:val="00032374"/>
    <w:rsid w:val="000323F2"/>
    <w:rsid w:val="00032607"/>
    <w:rsid w:val="0003261F"/>
    <w:rsid w:val="00032621"/>
    <w:rsid w:val="0003276E"/>
    <w:rsid w:val="00032831"/>
    <w:rsid w:val="00032CBF"/>
    <w:rsid w:val="00032E9B"/>
    <w:rsid w:val="00033334"/>
    <w:rsid w:val="000335D1"/>
    <w:rsid w:val="00033A80"/>
    <w:rsid w:val="00033B81"/>
    <w:rsid w:val="00033E4C"/>
    <w:rsid w:val="0003402B"/>
    <w:rsid w:val="0003409B"/>
    <w:rsid w:val="00034115"/>
    <w:rsid w:val="00034205"/>
    <w:rsid w:val="000345F6"/>
    <w:rsid w:val="00034666"/>
    <w:rsid w:val="000351B2"/>
    <w:rsid w:val="000351CB"/>
    <w:rsid w:val="00035471"/>
    <w:rsid w:val="0003575E"/>
    <w:rsid w:val="00035921"/>
    <w:rsid w:val="00036108"/>
    <w:rsid w:val="0003636B"/>
    <w:rsid w:val="000370F9"/>
    <w:rsid w:val="00037421"/>
    <w:rsid w:val="000375F6"/>
    <w:rsid w:val="00037790"/>
    <w:rsid w:val="000377ED"/>
    <w:rsid w:val="00037A6C"/>
    <w:rsid w:val="00037C2B"/>
    <w:rsid w:val="00037C55"/>
    <w:rsid w:val="00037D4E"/>
    <w:rsid w:val="00037EEC"/>
    <w:rsid w:val="000400B5"/>
    <w:rsid w:val="000401CF"/>
    <w:rsid w:val="000403E5"/>
    <w:rsid w:val="000408BA"/>
    <w:rsid w:val="00040996"/>
    <w:rsid w:val="0004112F"/>
    <w:rsid w:val="0004121E"/>
    <w:rsid w:val="000413F1"/>
    <w:rsid w:val="0004186F"/>
    <w:rsid w:val="00041C34"/>
    <w:rsid w:val="000420B5"/>
    <w:rsid w:val="00042395"/>
    <w:rsid w:val="00042EF6"/>
    <w:rsid w:val="000431D3"/>
    <w:rsid w:val="00043215"/>
    <w:rsid w:val="00043218"/>
    <w:rsid w:val="0004323C"/>
    <w:rsid w:val="000434A3"/>
    <w:rsid w:val="0004361A"/>
    <w:rsid w:val="0004385D"/>
    <w:rsid w:val="000438C7"/>
    <w:rsid w:val="00043AF8"/>
    <w:rsid w:val="00044176"/>
    <w:rsid w:val="00044213"/>
    <w:rsid w:val="000442B5"/>
    <w:rsid w:val="000445FF"/>
    <w:rsid w:val="000446DA"/>
    <w:rsid w:val="00044C86"/>
    <w:rsid w:val="00044CAC"/>
    <w:rsid w:val="00044D5B"/>
    <w:rsid w:val="000450C6"/>
    <w:rsid w:val="000450FC"/>
    <w:rsid w:val="00045189"/>
    <w:rsid w:val="00045193"/>
    <w:rsid w:val="00045459"/>
    <w:rsid w:val="00045681"/>
    <w:rsid w:val="00045823"/>
    <w:rsid w:val="00045BEE"/>
    <w:rsid w:val="00045D54"/>
    <w:rsid w:val="00045DFF"/>
    <w:rsid w:val="0004604B"/>
    <w:rsid w:val="00046167"/>
    <w:rsid w:val="00046575"/>
    <w:rsid w:val="00046684"/>
    <w:rsid w:val="00046BD4"/>
    <w:rsid w:val="00046E1F"/>
    <w:rsid w:val="000471A7"/>
    <w:rsid w:val="0004736E"/>
    <w:rsid w:val="00047371"/>
    <w:rsid w:val="00047617"/>
    <w:rsid w:val="00047672"/>
    <w:rsid w:val="000476AF"/>
    <w:rsid w:val="000476B3"/>
    <w:rsid w:val="000476F5"/>
    <w:rsid w:val="00047997"/>
    <w:rsid w:val="00047ABF"/>
    <w:rsid w:val="00047BDA"/>
    <w:rsid w:val="00047DE4"/>
    <w:rsid w:val="00047E3D"/>
    <w:rsid w:val="00050059"/>
    <w:rsid w:val="000504B1"/>
    <w:rsid w:val="000508F6"/>
    <w:rsid w:val="00050FB0"/>
    <w:rsid w:val="000512D1"/>
    <w:rsid w:val="000513CE"/>
    <w:rsid w:val="0005141D"/>
    <w:rsid w:val="0005199D"/>
    <w:rsid w:val="00051FD3"/>
    <w:rsid w:val="00052272"/>
    <w:rsid w:val="00052D4B"/>
    <w:rsid w:val="00052DEB"/>
    <w:rsid w:val="00052FD9"/>
    <w:rsid w:val="00053100"/>
    <w:rsid w:val="00053301"/>
    <w:rsid w:val="000536DC"/>
    <w:rsid w:val="000537C9"/>
    <w:rsid w:val="000540C8"/>
    <w:rsid w:val="0005436E"/>
    <w:rsid w:val="0005466A"/>
    <w:rsid w:val="00054A7A"/>
    <w:rsid w:val="00054C92"/>
    <w:rsid w:val="00054CC8"/>
    <w:rsid w:val="00054D92"/>
    <w:rsid w:val="00055504"/>
    <w:rsid w:val="0005557F"/>
    <w:rsid w:val="000557A3"/>
    <w:rsid w:val="00055B14"/>
    <w:rsid w:val="00055C04"/>
    <w:rsid w:val="00055D5C"/>
    <w:rsid w:val="000560C4"/>
    <w:rsid w:val="00056369"/>
    <w:rsid w:val="00056394"/>
    <w:rsid w:val="0005640D"/>
    <w:rsid w:val="0005641C"/>
    <w:rsid w:val="000566C6"/>
    <w:rsid w:val="000569C3"/>
    <w:rsid w:val="00056AAE"/>
    <w:rsid w:val="0005739D"/>
    <w:rsid w:val="000578E0"/>
    <w:rsid w:val="0005798B"/>
    <w:rsid w:val="00057AA2"/>
    <w:rsid w:val="00057C01"/>
    <w:rsid w:val="00057C07"/>
    <w:rsid w:val="00057EFB"/>
    <w:rsid w:val="00057FDE"/>
    <w:rsid w:val="0006038E"/>
    <w:rsid w:val="0006046C"/>
    <w:rsid w:val="00060538"/>
    <w:rsid w:val="0006070B"/>
    <w:rsid w:val="00060747"/>
    <w:rsid w:val="000607C1"/>
    <w:rsid w:val="000608FD"/>
    <w:rsid w:val="000610B4"/>
    <w:rsid w:val="00061102"/>
    <w:rsid w:val="000611FA"/>
    <w:rsid w:val="00061905"/>
    <w:rsid w:val="00061950"/>
    <w:rsid w:val="00061B7F"/>
    <w:rsid w:val="00061FBF"/>
    <w:rsid w:val="000621C1"/>
    <w:rsid w:val="0006245A"/>
    <w:rsid w:val="00062A4E"/>
    <w:rsid w:val="00062E94"/>
    <w:rsid w:val="00063152"/>
    <w:rsid w:val="00063365"/>
    <w:rsid w:val="000633B6"/>
    <w:rsid w:val="000635B6"/>
    <w:rsid w:val="000636BA"/>
    <w:rsid w:val="0006371C"/>
    <w:rsid w:val="00063846"/>
    <w:rsid w:val="00063870"/>
    <w:rsid w:val="00063DA4"/>
    <w:rsid w:val="00064374"/>
    <w:rsid w:val="000644AE"/>
    <w:rsid w:val="0006469B"/>
    <w:rsid w:val="00064C7B"/>
    <w:rsid w:val="0006505C"/>
    <w:rsid w:val="00065684"/>
    <w:rsid w:val="000657B5"/>
    <w:rsid w:val="00065C73"/>
    <w:rsid w:val="00065F75"/>
    <w:rsid w:val="000664CF"/>
    <w:rsid w:val="0006675B"/>
    <w:rsid w:val="0006675E"/>
    <w:rsid w:val="00066B01"/>
    <w:rsid w:val="00066FDB"/>
    <w:rsid w:val="0006767D"/>
    <w:rsid w:val="00067859"/>
    <w:rsid w:val="00067EC2"/>
    <w:rsid w:val="000701B6"/>
    <w:rsid w:val="00070266"/>
    <w:rsid w:val="000704FD"/>
    <w:rsid w:val="000705AD"/>
    <w:rsid w:val="00070671"/>
    <w:rsid w:val="000707EF"/>
    <w:rsid w:val="0007086B"/>
    <w:rsid w:val="00070A61"/>
    <w:rsid w:val="00070E44"/>
    <w:rsid w:val="0007120D"/>
    <w:rsid w:val="000712D9"/>
    <w:rsid w:val="00071D7B"/>
    <w:rsid w:val="00071FDA"/>
    <w:rsid w:val="000722E4"/>
    <w:rsid w:val="00072682"/>
    <w:rsid w:val="00072698"/>
    <w:rsid w:val="000726E7"/>
    <w:rsid w:val="00072A32"/>
    <w:rsid w:val="00072A80"/>
    <w:rsid w:val="00072A9D"/>
    <w:rsid w:val="00072BEA"/>
    <w:rsid w:val="00073033"/>
    <w:rsid w:val="000730FB"/>
    <w:rsid w:val="0007316C"/>
    <w:rsid w:val="000733A9"/>
    <w:rsid w:val="000734F0"/>
    <w:rsid w:val="00073586"/>
    <w:rsid w:val="000738DF"/>
    <w:rsid w:val="000739D3"/>
    <w:rsid w:val="00073A3A"/>
    <w:rsid w:val="00073A64"/>
    <w:rsid w:val="00073A8D"/>
    <w:rsid w:val="00073AFC"/>
    <w:rsid w:val="00073DF4"/>
    <w:rsid w:val="00074044"/>
    <w:rsid w:val="00074236"/>
    <w:rsid w:val="0007471B"/>
    <w:rsid w:val="00074750"/>
    <w:rsid w:val="00074A49"/>
    <w:rsid w:val="00074F60"/>
    <w:rsid w:val="000751F2"/>
    <w:rsid w:val="0007529A"/>
    <w:rsid w:val="00075522"/>
    <w:rsid w:val="00075685"/>
    <w:rsid w:val="00075C8F"/>
    <w:rsid w:val="00075F53"/>
    <w:rsid w:val="00076145"/>
    <w:rsid w:val="00076406"/>
    <w:rsid w:val="00076517"/>
    <w:rsid w:val="000767C3"/>
    <w:rsid w:val="00076C39"/>
    <w:rsid w:val="00077544"/>
    <w:rsid w:val="00077771"/>
    <w:rsid w:val="00077787"/>
    <w:rsid w:val="00077A39"/>
    <w:rsid w:val="0008064C"/>
    <w:rsid w:val="00080885"/>
    <w:rsid w:val="0008088E"/>
    <w:rsid w:val="00080964"/>
    <w:rsid w:val="00080E2C"/>
    <w:rsid w:val="000813C8"/>
    <w:rsid w:val="0008166C"/>
    <w:rsid w:val="00081C7D"/>
    <w:rsid w:val="00081CFB"/>
    <w:rsid w:val="000823E0"/>
    <w:rsid w:val="000828F1"/>
    <w:rsid w:val="0008297A"/>
    <w:rsid w:val="00082AB6"/>
    <w:rsid w:val="00083113"/>
    <w:rsid w:val="000833B2"/>
    <w:rsid w:val="000833DD"/>
    <w:rsid w:val="00083BC9"/>
    <w:rsid w:val="00083D50"/>
    <w:rsid w:val="0008403E"/>
    <w:rsid w:val="0008411E"/>
    <w:rsid w:val="000844A0"/>
    <w:rsid w:val="000847C8"/>
    <w:rsid w:val="00084DAA"/>
    <w:rsid w:val="00084EA7"/>
    <w:rsid w:val="000850EE"/>
    <w:rsid w:val="0008512E"/>
    <w:rsid w:val="000854FF"/>
    <w:rsid w:val="000856B4"/>
    <w:rsid w:val="000856C7"/>
    <w:rsid w:val="000859E7"/>
    <w:rsid w:val="00085A4C"/>
    <w:rsid w:val="00085A67"/>
    <w:rsid w:val="000862CE"/>
    <w:rsid w:val="000863A7"/>
    <w:rsid w:val="00086508"/>
    <w:rsid w:val="0008658E"/>
    <w:rsid w:val="0008666D"/>
    <w:rsid w:val="000866BD"/>
    <w:rsid w:val="00086A2E"/>
    <w:rsid w:val="00087013"/>
    <w:rsid w:val="00087739"/>
    <w:rsid w:val="00087873"/>
    <w:rsid w:val="00087A41"/>
    <w:rsid w:val="00087E5D"/>
    <w:rsid w:val="00087F2C"/>
    <w:rsid w:val="00090093"/>
    <w:rsid w:val="000900E3"/>
    <w:rsid w:val="000901C6"/>
    <w:rsid w:val="00090276"/>
    <w:rsid w:val="0009096B"/>
    <w:rsid w:val="000909CB"/>
    <w:rsid w:val="000909CC"/>
    <w:rsid w:val="00090A56"/>
    <w:rsid w:val="00090DC4"/>
    <w:rsid w:val="00090F89"/>
    <w:rsid w:val="000914F5"/>
    <w:rsid w:val="00091592"/>
    <w:rsid w:val="00091632"/>
    <w:rsid w:val="00091FA9"/>
    <w:rsid w:val="000923B1"/>
    <w:rsid w:val="0009240D"/>
    <w:rsid w:val="00092481"/>
    <w:rsid w:val="000925CE"/>
    <w:rsid w:val="00092BBD"/>
    <w:rsid w:val="00092DCA"/>
    <w:rsid w:val="00092F01"/>
    <w:rsid w:val="0009343C"/>
    <w:rsid w:val="00093994"/>
    <w:rsid w:val="0009411B"/>
    <w:rsid w:val="0009489C"/>
    <w:rsid w:val="000949F6"/>
    <w:rsid w:val="000951EA"/>
    <w:rsid w:val="00095352"/>
    <w:rsid w:val="0009553F"/>
    <w:rsid w:val="00095D48"/>
    <w:rsid w:val="00095E5F"/>
    <w:rsid w:val="0009601E"/>
    <w:rsid w:val="000964E1"/>
    <w:rsid w:val="000965FD"/>
    <w:rsid w:val="000966F7"/>
    <w:rsid w:val="00096778"/>
    <w:rsid w:val="00096A47"/>
    <w:rsid w:val="00096B7E"/>
    <w:rsid w:val="00097206"/>
    <w:rsid w:val="0009741A"/>
    <w:rsid w:val="00097715"/>
    <w:rsid w:val="00097DAC"/>
    <w:rsid w:val="00097DC6"/>
    <w:rsid w:val="00097E45"/>
    <w:rsid w:val="000A06A7"/>
    <w:rsid w:val="000A0708"/>
    <w:rsid w:val="000A08A2"/>
    <w:rsid w:val="000A0A6D"/>
    <w:rsid w:val="000A0A94"/>
    <w:rsid w:val="000A16EF"/>
    <w:rsid w:val="000A1A9F"/>
    <w:rsid w:val="000A1BB6"/>
    <w:rsid w:val="000A22E7"/>
    <w:rsid w:val="000A2ADB"/>
    <w:rsid w:val="000A2CCA"/>
    <w:rsid w:val="000A31C4"/>
    <w:rsid w:val="000A3347"/>
    <w:rsid w:val="000A3403"/>
    <w:rsid w:val="000A36FA"/>
    <w:rsid w:val="000A371B"/>
    <w:rsid w:val="000A3CE5"/>
    <w:rsid w:val="000A3FB0"/>
    <w:rsid w:val="000A4327"/>
    <w:rsid w:val="000A4332"/>
    <w:rsid w:val="000A4888"/>
    <w:rsid w:val="000A49B1"/>
    <w:rsid w:val="000A4A60"/>
    <w:rsid w:val="000A4DBF"/>
    <w:rsid w:val="000A4F6E"/>
    <w:rsid w:val="000A4FB8"/>
    <w:rsid w:val="000A535C"/>
    <w:rsid w:val="000A54FD"/>
    <w:rsid w:val="000A5818"/>
    <w:rsid w:val="000A5A08"/>
    <w:rsid w:val="000A5F41"/>
    <w:rsid w:val="000A602B"/>
    <w:rsid w:val="000A658A"/>
    <w:rsid w:val="000A6A35"/>
    <w:rsid w:val="000A6ADA"/>
    <w:rsid w:val="000A6C15"/>
    <w:rsid w:val="000A6C2A"/>
    <w:rsid w:val="000A6C6F"/>
    <w:rsid w:val="000A6CAA"/>
    <w:rsid w:val="000A778B"/>
    <w:rsid w:val="000A7933"/>
    <w:rsid w:val="000A7944"/>
    <w:rsid w:val="000A7B31"/>
    <w:rsid w:val="000A7C5D"/>
    <w:rsid w:val="000A7C87"/>
    <w:rsid w:val="000B002D"/>
    <w:rsid w:val="000B035B"/>
    <w:rsid w:val="000B04C3"/>
    <w:rsid w:val="000B078E"/>
    <w:rsid w:val="000B09A1"/>
    <w:rsid w:val="000B0B76"/>
    <w:rsid w:val="000B0D13"/>
    <w:rsid w:val="000B0F52"/>
    <w:rsid w:val="000B1007"/>
    <w:rsid w:val="000B1048"/>
    <w:rsid w:val="000B105A"/>
    <w:rsid w:val="000B1105"/>
    <w:rsid w:val="000B1445"/>
    <w:rsid w:val="000B155A"/>
    <w:rsid w:val="000B1779"/>
    <w:rsid w:val="000B1955"/>
    <w:rsid w:val="000B1997"/>
    <w:rsid w:val="000B19CA"/>
    <w:rsid w:val="000B1EBC"/>
    <w:rsid w:val="000B1F0B"/>
    <w:rsid w:val="000B21ED"/>
    <w:rsid w:val="000B25D6"/>
    <w:rsid w:val="000B2647"/>
    <w:rsid w:val="000B26C6"/>
    <w:rsid w:val="000B2901"/>
    <w:rsid w:val="000B2C14"/>
    <w:rsid w:val="000B2F83"/>
    <w:rsid w:val="000B312D"/>
    <w:rsid w:val="000B3229"/>
    <w:rsid w:val="000B3B2B"/>
    <w:rsid w:val="000B407D"/>
    <w:rsid w:val="000B415A"/>
    <w:rsid w:val="000B41D7"/>
    <w:rsid w:val="000B4664"/>
    <w:rsid w:val="000B476B"/>
    <w:rsid w:val="000B47DD"/>
    <w:rsid w:val="000B4852"/>
    <w:rsid w:val="000B55A1"/>
    <w:rsid w:val="000B5717"/>
    <w:rsid w:val="000B5C68"/>
    <w:rsid w:val="000B5D0E"/>
    <w:rsid w:val="000B61E1"/>
    <w:rsid w:val="000B66D0"/>
    <w:rsid w:val="000B6BA8"/>
    <w:rsid w:val="000B6C5E"/>
    <w:rsid w:val="000B711F"/>
    <w:rsid w:val="000B71A5"/>
    <w:rsid w:val="000B76E7"/>
    <w:rsid w:val="000B78AE"/>
    <w:rsid w:val="000B79AA"/>
    <w:rsid w:val="000B7D38"/>
    <w:rsid w:val="000B7D96"/>
    <w:rsid w:val="000C0161"/>
    <w:rsid w:val="000C05DF"/>
    <w:rsid w:val="000C06A4"/>
    <w:rsid w:val="000C0894"/>
    <w:rsid w:val="000C0B21"/>
    <w:rsid w:val="000C0E53"/>
    <w:rsid w:val="000C1184"/>
    <w:rsid w:val="000C11EB"/>
    <w:rsid w:val="000C1406"/>
    <w:rsid w:val="000C1512"/>
    <w:rsid w:val="000C1639"/>
    <w:rsid w:val="000C17AE"/>
    <w:rsid w:val="000C1F39"/>
    <w:rsid w:val="000C1FA1"/>
    <w:rsid w:val="000C1FDE"/>
    <w:rsid w:val="000C22FF"/>
    <w:rsid w:val="000C2317"/>
    <w:rsid w:val="000C2461"/>
    <w:rsid w:val="000C2624"/>
    <w:rsid w:val="000C2A86"/>
    <w:rsid w:val="000C3220"/>
    <w:rsid w:val="000C32F1"/>
    <w:rsid w:val="000C394B"/>
    <w:rsid w:val="000C3B4A"/>
    <w:rsid w:val="000C3F6C"/>
    <w:rsid w:val="000C469A"/>
    <w:rsid w:val="000C4734"/>
    <w:rsid w:val="000C4E70"/>
    <w:rsid w:val="000C50F0"/>
    <w:rsid w:val="000C5181"/>
    <w:rsid w:val="000C55DB"/>
    <w:rsid w:val="000C5628"/>
    <w:rsid w:val="000C5E2D"/>
    <w:rsid w:val="000C5E47"/>
    <w:rsid w:val="000C5ED2"/>
    <w:rsid w:val="000C5F21"/>
    <w:rsid w:val="000C6023"/>
    <w:rsid w:val="000C6053"/>
    <w:rsid w:val="000C6103"/>
    <w:rsid w:val="000C61C4"/>
    <w:rsid w:val="000C64D2"/>
    <w:rsid w:val="000C6709"/>
    <w:rsid w:val="000C688C"/>
    <w:rsid w:val="000C72C1"/>
    <w:rsid w:val="000C7373"/>
    <w:rsid w:val="000C7CF1"/>
    <w:rsid w:val="000C7EF4"/>
    <w:rsid w:val="000D002C"/>
    <w:rsid w:val="000D00EF"/>
    <w:rsid w:val="000D021D"/>
    <w:rsid w:val="000D08C6"/>
    <w:rsid w:val="000D0B7C"/>
    <w:rsid w:val="000D108E"/>
    <w:rsid w:val="000D140B"/>
    <w:rsid w:val="000D143C"/>
    <w:rsid w:val="000D159C"/>
    <w:rsid w:val="000D1844"/>
    <w:rsid w:val="000D186F"/>
    <w:rsid w:val="000D1938"/>
    <w:rsid w:val="000D19C2"/>
    <w:rsid w:val="000D1CD4"/>
    <w:rsid w:val="000D1D43"/>
    <w:rsid w:val="000D2247"/>
    <w:rsid w:val="000D241F"/>
    <w:rsid w:val="000D2DE6"/>
    <w:rsid w:val="000D311A"/>
    <w:rsid w:val="000D323E"/>
    <w:rsid w:val="000D350F"/>
    <w:rsid w:val="000D36B4"/>
    <w:rsid w:val="000D36F5"/>
    <w:rsid w:val="000D3850"/>
    <w:rsid w:val="000D3970"/>
    <w:rsid w:val="000D3A72"/>
    <w:rsid w:val="000D4355"/>
    <w:rsid w:val="000D453F"/>
    <w:rsid w:val="000D4CBE"/>
    <w:rsid w:val="000D4F35"/>
    <w:rsid w:val="000D52C4"/>
    <w:rsid w:val="000D540B"/>
    <w:rsid w:val="000D5B27"/>
    <w:rsid w:val="000D5D84"/>
    <w:rsid w:val="000D617D"/>
    <w:rsid w:val="000D62E7"/>
    <w:rsid w:val="000D680B"/>
    <w:rsid w:val="000D690B"/>
    <w:rsid w:val="000D6E6A"/>
    <w:rsid w:val="000D7363"/>
    <w:rsid w:val="000D753E"/>
    <w:rsid w:val="000D7B4D"/>
    <w:rsid w:val="000D7EE3"/>
    <w:rsid w:val="000D7F7B"/>
    <w:rsid w:val="000E0033"/>
    <w:rsid w:val="000E02F2"/>
    <w:rsid w:val="000E03CA"/>
    <w:rsid w:val="000E055C"/>
    <w:rsid w:val="000E0642"/>
    <w:rsid w:val="000E06EF"/>
    <w:rsid w:val="000E0C85"/>
    <w:rsid w:val="000E10FE"/>
    <w:rsid w:val="000E1304"/>
    <w:rsid w:val="000E25BE"/>
    <w:rsid w:val="000E27CA"/>
    <w:rsid w:val="000E2E2D"/>
    <w:rsid w:val="000E2F9B"/>
    <w:rsid w:val="000E3136"/>
    <w:rsid w:val="000E31EF"/>
    <w:rsid w:val="000E3BB3"/>
    <w:rsid w:val="000E3D6D"/>
    <w:rsid w:val="000E3E44"/>
    <w:rsid w:val="000E3E55"/>
    <w:rsid w:val="000E404F"/>
    <w:rsid w:val="000E4DA0"/>
    <w:rsid w:val="000E4E30"/>
    <w:rsid w:val="000E5383"/>
    <w:rsid w:val="000E55F1"/>
    <w:rsid w:val="000E55F4"/>
    <w:rsid w:val="000E57D4"/>
    <w:rsid w:val="000E63A9"/>
    <w:rsid w:val="000E65A7"/>
    <w:rsid w:val="000E6AF9"/>
    <w:rsid w:val="000E6E0D"/>
    <w:rsid w:val="000E7285"/>
    <w:rsid w:val="000E7515"/>
    <w:rsid w:val="000E7647"/>
    <w:rsid w:val="000E7711"/>
    <w:rsid w:val="000E79C4"/>
    <w:rsid w:val="000E7B21"/>
    <w:rsid w:val="000E7C34"/>
    <w:rsid w:val="000E7F79"/>
    <w:rsid w:val="000F0003"/>
    <w:rsid w:val="000F0113"/>
    <w:rsid w:val="000F029F"/>
    <w:rsid w:val="000F08D8"/>
    <w:rsid w:val="000F0906"/>
    <w:rsid w:val="000F0BDA"/>
    <w:rsid w:val="000F0EF2"/>
    <w:rsid w:val="000F111A"/>
    <w:rsid w:val="000F201E"/>
    <w:rsid w:val="000F2673"/>
    <w:rsid w:val="000F2AF8"/>
    <w:rsid w:val="000F2C01"/>
    <w:rsid w:val="000F2C0D"/>
    <w:rsid w:val="000F3944"/>
    <w:rsid w:val="000F3A6C"/>
    <w:rsid w:val="000F3AAE"/>
    <w:rsid w:val="000F3BC5"/>
    <w:rsid w:val="000F3FB7"/>
    <w:rsid w:val="000F40EA"/>
    <w:rsid w:val="000F4840"/>
    <w:rsid w:val="000F4919"/>
    <w:rsid w:val="000F4936"/>
    <w:rsid w:val="000F4C09"/>
    <w:rsid w:val="000F4E73"/>
    <w:rsid w:val="000F5053"/>
    <w:rsid w:val="000F54FF"/>
    <w:rsid w:val="000F5BEE"/>
    <w:rsid w:val="000F5EA8"/>
    <w:rsid w:val="000F614D"/>
    <w:rsid w:val="000F63AE"/>
    <w:rsid w:val="000F65C8"/>
    <w:rsid w:val="000F67D7"/>
    <w:rsid w:val="000F7088"/>
    <w:rsid w:val="000F7185"/>
    <w:rsid w:val="000F75BB"/>
    <w:rsid w:val="00100125"/>
    <w:rsid w:val="001001AA"/>
    <w:rsid w:val="001001D3"/>
    <w:rsid w:val="0010049A"/>
    <w:rsid w:val="0010129D"/>
    <w:rsid w:val="0010172B"/>
    <w:rsid w:val="00101B20"/>
    <w:rsid w:val="001022ED"/>
    <w:rsid w:val="001023AA"/>
    <w:rsid w:val="00102798"/>
    <w:rsid w:val="001031C7"/>
    <w:rsid w:val="001031FA"/>
    <w:rsid w:val="001039B1"/>
    <w:rsid w:val="00103A09"/>
    <w:rsid w:val="00103CE8"/>
    <w:rsid w:val="00103E45"/>
    <w:rsid w:val="001041B6"/>
    <w:rsid w:val="001043A5"/>
    <w:rsid w:val="00104843"/>
    <w:rsid w:val="00104850"/>
    <w:rsid w:val="001048C4"/>
    <w:rsid w:val="00104DA6"/>
    <w:rsid w:val="00105076"/>
    <w:rsid w:val="001050D2"/>
    <w:rsid w:val="00105349"/>
    <w:rsid w:val="00105362"/>
    <w:rsid w:val="00105467"/>
    <w:rsid w:val="001054EE"/>
    <w:rsid w:val="0010552B"/>
    <w:rsid w:val="00105916"/>
    <w:rsid w:val="00105D33"/>
    <w:rsid w:val="00105DAA"/>
    <w:rsid w:val="00105E1D"/>
    <w:rsid w:val="00105FC2"/>
    <w:rsid w:val="00105FC8"/>
    <w:rsid w:val="00105FF3"/>
    <w:rsid w:val="00106162"/>
    <w:rsid w:val="0010621A"/>
    <w:rsid w:val="00106488"/>
    <w:rsid w:val="00106516"/>
    <w:rsid w:val="001068BE"/>
    <w:rsid w:val="00106934"/>
    <w:rsid w:val="001069ED"/>
    <w:rsid w:val="00106AAF"/>
    <w:rsid w:val="001076AB"/>
    <w:rsid w:val="00107B6B"/>
    <w:rsid w:val="00107BAD"/>
    <w:rsid w:val="00107CD6"/>
    <w:rsid w:val="00107FEA"/>
    <w:rsid w:val="00110086"/>
    <w:rsid w:val="001103A7"/>
    <w:rsid w:val="00110B38"/>
    <w:rsid w:val="00110B75"/>
    <w:rsid w:val="00110B79"/>
    <w:rsid w:val="0011104B"/>
    <w:rsid w:val="00111108"/>
    <w:rsid w:val="001113BB"/>
    <w:rsid w:val="00111582"/>
    <w:rsid w:val="001117DC"/>
    <w:rsid w:val="00111B4F"/>
    <w:rsid w:val="00111B92"/>
    <w:rsid w:val="00111D9D"/>
    <w:rsid w:val="00111E8C"/>
    <w:rsid w:val="00111EE8"/>
    <w:rsid w:val="00111FE3"/>
    <w:rsid w:val="001121BE"/>
    <w:rsid w:val="0011232D"/>
    <w:rsid w:val="001127E5"/>
    <w:rsid w:val="00112956"/>
    <w:rsid w:val="00112B56"/>
    <w:rsid w:val="00112C3F"/>
    <w:rsid w:val="00112CF5"/>
    <w:rsid w:val="00113255"/>
    <w:rsid w:val="0011350F"/>
    <w:rsid w:val="001137DA"/>
    <w:rsid w:val="00113D42"/>
    <w:rsid w:val="00113F00"/>
    <w:rsid w:val="00114388"/>
    <w:rsid w:val="001143EC"/>
    <w:rsid w:val="00114423"/>
    <w:rsid w:val="0011485F"/>
    <w:rsid w:val="0011489E"/>
    <w:rsid w:val="00114906"/>
    <w:rsid w:val="00114ACB"/>
    <w:rsid w:val="00114ACC"/>
    <w:rsid w:val="00114D60"/>
    <w:rsid w:val="00114DA6"/>
    <w:rsid w:val="00115037"/>
    <w:rsid w:val="001150EC"/>
    <w:rsid w:val="001151CF"/>
    <w:rsid w:val="00115602"/>
    <w:rsid w:val="00115665"/>
    <w:rsid w:val="001156B2"/>
    <w:rsid w:val="0011577D"/>
    <w:rsid w:val="00116197"/>
    <w:rsid w:val="00116426"/>
    <w:rsid w:val="00116498"/>
    <w:rsid w:val="001166B3"/>
    <w:rsid w:val="001168E1"/>
    <w:rsid w:val="00116A5D"/>
    <w:rsid w:val="00117427"/>
    <w:rsid w:val="001178F7"/>
    <w:rsid w:val="001179AA"/>
    <w:rsid w:val="00117AF0"/>
    <w:rsid w:val="00117D62"/>
    <w:rsid w:val="00117FBD"/>
    <w:rsid w:val="001204E0"/>
    <w:rsid w:val="0012099E"/>
    <w:rsid w:val="00120B2A"/>
    <w:rsid w:val="00120B81"/>
    <w:rsid w:val="001211C4"/>
    <w:rsid w:val="001211EC"/>
    <w:rsid w:val="001212E4"/>
    <w:rsid w:val="001212EE"/>
    <w:rsid w:val="001212F5"/>
    <w:rsid w:val="0012174C"/>
    <w:rsid w:val="00121DA8"/>
    <w:rsid w:val="00121E85"/>
    <w:rsid w:val="0012208A"/>
    <w:rsid w:val="001224B9"/>
    <w:rsid w:val="001224DC"/>
    <w:rsid w:val="0012289C"/>
    <w:rsid w:val="00122B16"/>
    <w:rsid w:val="00122F6B"/>
    <w:rsid w:val="001231D9"/>
    <w:rsid w:val="001235EF"/>
    <w:rsid w:val="00123702"/>
    <w:rsid w:val="00123755"/>
    <w:rsid w:val="001237EB"/>
    <w:rsid w:val="00123BF1"/>
    <w:rsid w:val="00123CE4"/>
    <w:rsid w:val="00123D98"/>
    <w:rsid w:val="00123E8F"/>
    <w:rsid w:val="00123FB5"/>
    <w:rsid w:val="0012436D"/>
    <w:rsid w:val="001244FB"/>
    <w:rsid w:val="001248A5"/>
    <w:rsid w:val="00124B3D"/>
    <w:rsid w:val="00124B61"/>
    <w:rsid w:val="00124C7F"/>
    <w:rsid w:val="00125385"/>
    <w:rsid w:val="0012571D"/>
    <w:rsid w:val="00125736"/>
    <w:rsid w:val="001257CA"/>
    <w:rsid w:val="00125AC6"/>
    <w:rsid w:val="00125C2A"/>
    <w:rsid w:val="00126AB1"/>
    <w:rsid w:val="00126BAD"/>
    <w:rsid w:val="00126C50"/>
    <w:rsid w:val="00126D62"/>
    <w:rsid w:val="00126D8F"/>
    <w:rsid w:val="00126E5B"/>
    <w:rsid w:val="00126F8A"/>
    <w:rsid w:val="00127530"/>
    <w:rsid w:val="00127563"/>
    <w:rsid w:val="0012778F"/>
    <w:rsid w:val="001277CD"/>
    <w:rsid w:val="00127ACE"/>
    <w:rsid w:val="00130098"/>
    <w:rsid w:val="00130737"/>
    <w:rsid w:val="0013080C"/>
    <w:rsid w:val="0013082F"/>
    <w:rsid w:val="001309EB"/>
    <w:rsid w:val="00130B00"/>
    <w:rsid w:val="00130B58"/>
    <w:rsid w:val="00130C3F"/>
    <w:rsid w:val="00131075"/>
    <w:rsid w:val="00131293"/>
    <w:rsid w:val="001314FC"/>
    <w:rsid w:val="001319C9"/>
    <w:rsid w:val="001320DE"/>
    <w:rsid w:val="00132349"/>
    <w:rsid w:val="00132719"/>
    <w:rsid w:val="001327F8"/>
    <w:rsid w:val="001329EA"/>
    <w:rsid w:val="00132A0A"/>
    <w:rsid w:val="00133016"/>
    <w:rsid w:val="0013308F"/>
    <w:rsid w:val="0013340F"/>
    <w:rsid w:val="001334C6"/>
    <w:rsid w:val="0013361D"/>
    <w:rsid w:val="001337E6"/>
    <w:rsid w:val="0013389B"/>
    <w:rsid w:val="00133AFE"/>
    <w:rsid w:val="00133C0E"/>
    <w:rsid w:val="00133F77"/>
    <w:rsid w:val="0013446F"/>
    <w:rsid w:val="00134940"/>
    <w:rsid w:val="00134C9A"/>
    <w:rsid w:val="00134DB8"/>
    <w:rsid w:val="00134FB6"/>
    <w:rsid w:val="0013527C"/>
    <w:rsid w:val="001352DB"/>
    <w:rsid w:val="00135548"/>
    <w:rsid w:val="00135560"/>
    <w:rsid w:val="00135963"/>
    <w:rsid w:val="00135BA7"/>
    <w:rsid w:val="00135C78"/>
    <w:rsid w:val="00135CF3"/>
    <w:rsid w:val="00135FB0"/>
    <w:rsid w:val="0013637B"/>
    <w:rsid w:val="001364C7"/>
    <w:rsid w:val="001366D9"/>
    <w:rsid w:val="00136A69"/>
    <w:rsid w:val="00136ADD"/>
    <w:rsid w:val="00136C3B"/>
    <w:rsid w:val="00136CA2"/>
    <w:rsid w:val="00136DAB"/>
    <w:rsid w:val="00136EBE"/>
    <w:rsid w:val="00136F50"/>
    <w:rsid w:val="001373E1"/>
    <w:rsid w:val="00137876"/>
    <w:rsid w:val="001379B5"/>
    <w:rsid w:val="00137E7A"/>
    <w:rsid w:val="001400C5"/>
    <w:rsid w:val="00140246"/>
    <w:rsid w:val="00140912"/>
    <w:rsid w:val="00140DBA"/>
    <w:rsid w:val="00140E27"/>
    <w:rsid w:val="00140EEB"/>
    <w:rsid w:val="001410EC"/>
    <w:rsid w:val="00141486"/>
    <w:rsid w:val="001414B2"/>
    <w:rsid w:val="00141530"/>
    <w:rsid w:val="001417A7"/>
    <w:rsid w:val="00141B64"/>
    <w:rsid w:val="00141C2B"/>
    <w:rsid w:val="00141CD0"/>
    <w:rsid w:val="00141DA3"/>
    <w:rsid w:val="00142150"/>
    <w:rsid w:val="00142608"/>
    <w:rsid w:val="001426CC"/>
    <w:rsid w:val="00142764"/>
    <w:rsid w:val="001428FC"/>
    <w:rsid w:val="001430D5"/>
    <w:rsid w:val="001430F9"/>
    <w:rsid w:val="0014321E"/>
    <w:rsid w:val="00143472"/>
    <w:rsid w:val="00143601"/>
    <w:rsid w:val="00143698"/>
    <w:rsid w:val="0014370A"/>
    <w:rsid w:val="001438F7"/>
    <w:rsid w:val="00143A24"/>
    <w:rsid w:val="00143F6D"/>
    <w:rsid w:val="00144099"/>
    <w:rsid w:val="001442C2"/>
    <w:rsid w:val="0014444F"/>
    <w:rsid w:val="00144852"/>
    <w:rsid w:val="00144B01"/>
    <w:rsid w:val="00144B47"/>
    <w:rsid w:val="00144E18"/>
    <w:rsid w:val="00145AEA"/>
    <w:rsid w:val="00145B97"/>
    <w:rsid w:val="00145E89"/>
    <w:rsid w:val="001465FB"/>
    <w:rsid w:val="00146807"/>
    <w:rsid w:val="00146BC0"/>
    <w:rsid w:val="0014700E"/>
    <w:rsid w:val="001470CF"/>
    <w:rsid w:val="001473D9"/>
    <w:rsid w:val="00147675"/>
    <w:rsid w:val="0014791C"/>
    <w:rsid w:val="00147E8E"/>
    <w:rsid w:val="00147F70"/>
    <w:rsid w:val="00149F9F"/>
    <w:rsid w:val="001501C8"/>
    <w:rsid w:val="001501F8"/>
    <w:rsid w:val="00150285"/>
    <w:rsid w:val="001506B4"/>
    <w:rsid w:val="00150E19"/>
    <w:rsid w:val="00151246"/>
    <w:rsid w:val="001513D0"/>
    <w:rsid w:val="001517C2"/>
    <w:rsid w:val="00151BB0"/>
    <w:rsid w:val="00151F09"/>
    <w:rsid w:val="001520FE"/>
    <w:rsid w:val="001525D8"/>
    <w:rsid w:val="00152CCA"/>
    <w:rsid w:val="00152FF0"/>
    <w:rsid w:val="001530ED"/>
    <w:rsid w:val="001531B5"/>
    <w:rsid w:val="0015348A"/>
    <w:rsid w:val="0015366F"/>
    <w:rsid w:val="001536BA"/>
    <w:rsid w:val="00153B21"/>
    <w:rsid w:val="00153B4D"/>
    <w:rsid w:val="00153BEC"/>
    <w:rsid w:val="00153E96"/>
    <w:rsid w:val="00153F85"/>
    <w:rsid w:val="00154046"/>
    <w:rsid w:val="0015475F"/>
    <w:rsid w:val="00154A29"/>
    <w:rsid w:val="00154D3D"/>
    <w:rsid w:val="00154F92"/>
    <w:rsid w:val="0015509C"/>
    <w:rsid w:val="00155262"/>
    <w:rsid w:val="001552BB"/>
    <w:rsid w:val="001552C1"/>
    <w:rsid w:val="00155307"/>
    <w:rsid w:val="00155484"/>
    <w:rsid w:val="001554CD"/>
    <w:rsid w:val="0015552F"/>
    <w:rsid w:val="00155660"/>
    <w:rsid w:val="001559B3"/>
    <w:rsid w:val="00155AF6"/>
    <w:rsid w:val="00155C89"/>
    <w:rsid w:val="001562B1"/>
    <w:rsid w:val="00156332"/>
    <w:rsid w:val="001565FC"/>
    <w:rsid w:val="00156839"/>
    <w:rsid w:val="00156C19"/>
    <w:rsid w:val="00156CF8"/>
    <w:rsid w:val="00156DC5"/>
    <w:rsid w:val="00156EAD"/>
    <w:rsid w:val="00157085"/>
    <w:rsid w:val="0015714B"/>
    <w:rsid w:val="001572EF"/>
    <w:rsid w:val="001573CD"/>
    <w:rsid w:val="001578E2"/>
    <w:rsid w:val="00160345"/>
    <w:rsid w:val="001608BE"/>
    <w:rsid w:val="00160A4B"/>
    <w:rsid w:val="00160BD7"/>
    <w:rsid w:val="001610B3"/>
    <w:rsid w:val="00161347"/>
    <w:rsid w:val="00161562"/>
    <w:rsid w:val="00161614"/>
    <w:rsid w:val="00161798"/>
    <w:rsid w:val="001617E4"/>
    <w:rsid w:val="001619DF"/>
    <w:rsid w:val="00161E19"/>
    <w:rsid w:val="00161FF7"/>
    <w:rsid w:val="0016208F"/>
    <w:rsid w:val="001621F3"/>
    <w:rsid w:val="00162275"/>
    <w:rsid w:val="00162A82"/>
    <w:rsid w:val="00163352"/>
    <w:rsid w:val="001633C0"/>
    <w:rsid w:val="001634A8"/>
    <w:rsid w:val="00163694"/>
    <w:rsid w:val="00163986"/>
    <w:rsid w:val="00163B3D"/>
    <w:rsid w:val="00163D7F"/>
    <w:rsid w:val="00163F34"/>
    <w:rsid w:val="00163F76"/>
    <w:rsid w:val="0016403C"/>
    <w:rsid w:val="001640C5"/>
    <w:rsid w:val="001641F5"/>
    <w:rsid w:val="00164353"/>
    <w:rsid w:val="001643AC"/>
    <w:rsid w:val="00164B0B"/>
    <w:rsid w:val="00164FCA"/>
    <w:rsid w:val="0016502A"/>
    <w:rsid w:val="00165075"/>
    <w:rsid w:val="0016534E"/>
    <w:rsid w:val="0016551D"/>
    <w:rsid w:val="00165776"/>
    <w:rsid w:val="00165F92"/>
    <w:rsid w:val="001668ED"/>
    <w:rsid w:val="00166903"/>
    <w:rsid w:val="00166ABA"/>
    <w:rsid w:val="00166CBE"/>
    <w:rsid w:val="00166DC9"/>
    <w:rsid w:val="00167294"/>
    <w:rsid w:val="00167347"/>
    <w:rsid w:val="00167581"/>
    <w:rsid w:val="001675B8"/>
    <w:rsid w:val="0016762B"/>
    <w:rsid w:val="00167688"/>
    <w:rsid w:val="00167741"/>
    <w:rsid w:val="00167863"/>
    <w:rsid w:val="00167AA5"/>
    <w:rsid w:val="00167B9C"/>
    <w:rsid w:val="00167F71"/>
    <w:rsid w:val="00167FF3"/>
    <w:rsid w:val="00170015"/>
    <w:rsid w:val="001700A4"/>
    <w:rsid w:val="001701F2"/>
    <w:rsid w:val="001702DE"/>
    <w:rsid w:val="00170316"/>
    <w:rsid w:val="00170949"/>
    <w:rsid w:val="00170D50"/>
    <w:rsid w:val="00170F6C"/>
    <w:rsid w:val="001710D3"/>
    <w:rsid w:val="001711B3"/>
    <w:rsid w:val="00171342"/>
    <w:rsid w:val="00171623"/>
    <w:rsid w:val="00171A84"/>
    <w:rsid w:val="00171B13"/>
    <w:rsid w:val="00172010"/>
    <w:rsid w:val="0017235A"/>
    <w:rsid w:val="001723A1"/>
    <w:rsid w:val="00172401"/>
    <w:rsid w:val="0017270C"/>
    <w:rsid w:val="00172781"/>
    <w:rsid w:val="00172936"/>
    <w:rsid w:val="00172C8F"/>
    <w:rsid w:val="00172F4F"/>
    <w:rsid w:val="001731C8"/>
    <w:rsid w:val="001731E4"/>
    <w:rsid w:val="00173421"/>
    <w:rsid w:val="001734CF"/>
    <w:rsid w:val="00173885"/>
    <w:rsid w:val="00173BAE"/>
    <w:rsid w:val="00173C91"/>
    <w:rsid w:val="00173E11"/>
    <w:rsid w:val="00174054"/>
    <w:rsid w:val="00174192"/>
    <w:rsid w:val="00174224"/>
    <w:rsid w:val="00174804"/>
    <w:rsid w:val="00174971"/>
    <w:rsid w:val="001749A1"/>
    <w:rsid w:val="00174A0E"/>
    <w:rsid w:val="00174B90"/>
    <w:rsid w:val="00174C9F"/>
    <w:rsid w:val="00174CD2"/>
    <w:rsid w:val="00174D85"/>
    <w:rsid w:val="00174E6A"/>
    <w:rsid w:val="0017500D"/>
    <w:rsid w:val="00175065"/>
    <w:rsid w:val="00175416"/>
    <w:rsid w:val="001754BC"/>
    <w:rsid w:val="001754CA"/>
    <w:rsid w:val="00175556"/>
    <w:rsid w:val="00175638"/>
    <w:rsid w:val="001759C3"/>
    <w:rsid w:val="00175ED4"/>
    <w:rsid w:val="001760FC"/>
    <w:rsid w:val="00176181"/>
    <w:rsid w:val="001766F2"/>
    <w:rsid w:val="00176979"/>
    <w:rsid w:val="00176982"/>
    <w:rsid w:val="00176B13"/>
    <w:rsid w:val="00176D82"/>
    <w:rsid w:val="00177403"/>
    <w:rsid w:val="0017745F"/>
    <w:rsid w:val="0017781A"/>
    <w:rsid w:val="00177E98"/>
    <w:rsid w:val="001801B9"/>
    <w:rsid w:val="0018029C"/>
    <w:rsid w:val="001802EF"/>
    <w:rsid w:val="0018033E"/>
    <w:rsid w:val="00180378"/>
    <w:rsid w:val="00180408"/>
    <w:rsid w:val="001804F9"/>
    <w:rsid w:val="001817A5"/>
    <w:rsid w:val="00181A3E"/>
    <w:rsid w:val="0018232A"/>
    <w:rsid w:val="0018245A"/>
    <w:rsid w:val="001824D0"/>
    <w:rsid w:val="00182529"/>
    <w:rsid w:val="00182791"/>
    <w:rsid w:val="0018286D"/>
    <w:rsid w:val="001828E9"/>
    <w:rsid w:val="00182CEC"/>
    <w:rsid w:val="00182F9B"/>
    <w:rsid w:val="0018314A"/>
    <w:rsid w:val="0018328F"/>
    <w:rsid w:val="001839DA"/>
    <w:rsid w:val="00183CAE"/>
    <w:rsid w:val="00183F82"/>
    <w:rsid w:val="00184057"/>
    <w:rsid w:val="00184218"/>
    <w:rsid w:val="0018440C"/>
    <w:rsid w:val="0018449E"/>
    <w:rsid w:val="001844AD"/>
    <w:rsid w:val="001844C5"/>
    <w:rsid w:val="00184563"/>
    <w:rsid w:val="001845A0"/>
    <w:rsid w:val="0018470D"/>
    <w:rsid w:val="001848A1"/>
    <w:rsid w:val="001849D3"/>
    <w:rsid w:val="001850CC"/>
    <w:rsid w:val="001850D8"/>
    <w:rsid w:val="00185242"/>
    <w:rsid w:val="001852BB"/>
    <w:rsid w:val="00185406"/>
    <w:rsid w:val="001854BA"/>
    <w:rsid w:val="0018570B"/>
    <w:rsid w:val="0018583E"/>
    <w:rsid w:val="00185891"/>
    <w:rsid w:val="00185A13"/>
    <w:rsid w:val="00185A7B"/>
    <w:rsid w:val="00185B41"/>
    <w:rsid w:val="00185C97"/>
    <w:rsid w:val="00185CA2"/>
    <w:rsid w:val="00185F24"/>
    <w:rsid w:val="00185F84"/>
    <w:rsid w:val="001860B3"/>
    <w:rsid w:val="001860CB"/>
    <w:rsid w:val="00186492"/>
    <w:rsid w:val="001868BD"/>
    <w:rsid w:val="00186E75"/>
    <w:rsid w:val="001871AD"/>
    <w:rsid w:val="0018726F"/>
    <w:rsid w:val="001874AB"/>
    <w:rsid w:val="001874D4"/>
    <w:rsid w:val="00187564"/>
    <w:rsid w:val="00187695"/>
    <w:rsid w:val="0018797E"/>
    <w:rsid w:val="00187984"/>
    <w:rsid w:val="001879B4"/>
    <w:rsid w:val="00187AA7"/>
    <w:rsid w:val="00187CFF"/>
    <w:rsid w:val="00187EF6"/>
    <w:rsid w:val="00187F37"/>
    <w:rsid w:val="00190047"/>
    <w:rsid w:val="001904EE"/>
    <w:rsid w:val="0019053B"/>
    <w:rsid w:val="00190557"/>
    <w:rsid w:val="0019065A"/>
    <w:rsid w:val="001906ED"/>
    <w:rsid w:val="001906F6"/>
    <w:rsid w:val="00190F82"/>
    <w:rsid w:val="0019118D"/>
    <w:rsid w:val="00191466"/>
    <w:rsid w:val="0019169E"/>
    <w:rsid w:val="0019174B"/>
    <w:rsid w:val="00191AD6"/>
    <w:rsid w:val="00191C96"/>
    <w:rsid w:val="00191D47"/>
    <w:rsid w:val="00191DC9"/>
    <w:rsid w:val="00191EAE"/>
    <w:rsid w:val="00191EB1"/>
    <w:rsid w:val="00191F5F"/>
    <w:rsid w:val="00192127"/>
    <w:rsid w:val="0019217D"/>
    <w:rsid w:val="001922A8"/>
    <w:rsid w:val="001927E2"/>
    <w:rsid w:val="00192910"/>
    <w:rsid w:val="00192C23"/>
    <w:rsid w:val="00193002"/>
    <w:rsid w:val="00193066"/>
    <w:rsid w:val="001930A7"/>
    <w:rsid w:val="001931B6"/>
    <w:rsid w:val="0019340F"/>
    <w:rsid w:val="001939F8"/>
    <w:rsid w:val="00193D27"/>
    <w:rsid w:val="00193D45"/>
    <w:rsid w:val="00193E00"/>
    <w:rsid w:val="00194015"/>
    <w:rsid w:val="00194502"/>
    <w:rsid w:val="00194984"/>
    <w:rsid w:val="001949BB"/>
    <w:rsid w:val="00194AD6"/>
    <w:rsid w:val="00194AF5"/>
    <w:rsid w:val="00194F1E"/>
    <w:rsid w:val="001955C6"/>
    <w:rsid w:val="00195659"/>
    <w:rsid w:val="00195D8D"/>
    <w:rsid w:val="00195F38"/>
    <w:rsid w:val="001962C2"/>
    <w:rsid w:val="0019647A"/>
    <w:rsid w:val="001966FE"/>
    <w:rsid w:val="001967F5"/>
    <w:rsid w:val="00196A66"/>
    <w:rsid w:val="00196BA1"/>
    <w:rsid w:val="00196C25"/>
    <w:rsid w:val="00196EA8"/>
    <w:rsid w:val="00197002"/>
    <w:rsid w:val="00197215"/>
    <w:rsid w:val="00197F7A"/>
    <w:rsid w:val="001A00AC"/>
    <w:rsid w:val="001A064E"/>
    <w:rsid w:val="001A085A"/>
    <w:rsid w:val="001A0B24"/>
    <w:rsid w:val="001A0CAC"/>
    <w:rsid w:val="001A0CFB"/>
    <w:rsid w:val="001A1160"/>
    <w:rsid w:val="001A11D5"/>
    <w:rsid w:val="001A1789"/>
    <w:rsid w:val="001A17C1"/>
    <w:rsid w:val="001A1D74"/>
    <w:rsid w:val="001A2131"/>
    <w:rsid w:val="001A2514"/>
    <w:rsid w:val="001A257E"/>
    <w:rsid w:val="001A2F3D"/>
    <w:rsid w:val="001A2FD8"/>
    <w:rsid w:val="001A33E8"/>
    <w:rsid w:val="001A3460"/>
    <w:rsid w:val="001A35E7"/>
    <w:rsid w:val="001A3AE9"/>
    <w:rsid w:val="001A3CD3"/>
    <w:rsid w:val="001A3F91"/>
    <w:rsid w:val="001A4597"/>
    <w:rsid w:val="001A4AD3"/>
    <w:rsid w:val="001A553F"/>
    <w:rsid w:val="001A573D"/>
    <w:rsid w:val="001A5D16"/>
    <w:rsid w:val="001A64FD"/>
    <w:rsid w:val="001A6527"/>
    <w:rsid w:val="001A67ED"/>
    <w:rsid w:val="001A694F"/>
    <w:rsid w:val="001A6A30"/>
    <w:rsid w:val="001A6A7B"/>
    <w:rsid w:val="001A6DBD"/>
    <w:rsid w:val="001A6E04"/>
    <w:rsid w:val="001A6FBA"/>
    <w:rsid w:val="001A70F8"/>
    <w:rsid w:val="001A7269"/>
    <w:rsid w:val="001A755F"/>
    <w:rsid w:val="001B01D7"/>
    <w:rsid w:val="001B028C"/>
    <w:rsid w:val="001B0681"/>
    <w:rsid w:val="001B06D6"/>
    <w:rsid w:val="001B0780"/>
    <w:rsid w:val="001B07CA"/>
    <w:rsid w:val="001B09DC"/>
    <w:rsid w:val="001B0A59"/>
    <w:rsid w:val="001B0BD4"/>
    <w:rsid w:val="001B0D33"/>
    <w:rsid w:val="001B0DED"/>
    <w:rsid w:val="001B0FD1"/>
    <w:rsid w:val="001B14ED"/>
    <w:rsid w:val="001B1B8D"/>
    <w:rsid w:val="001B1CDC"/>
    <w:rsid w:val="001B1E1D"/>
    <w:rsid w:val="001B2233"/>
    <w:rsid w:val="001B227A"/>
    <w:rsid w:val="001B2350"/>
    <w:rsid w:val="001B24A1"/>
    <w:rsid w:val="001B2614"/>
    <w:rsid w:val="001B2765"/>
    <w:rsid w:val="001B2A1F"/>
    <w:rsid w:val="001B31F4"/>
    <w:rsid w:val="001B325A"/>
    <w:rsid w:val="001B337A"/>
    <w:rsid w:val="001B33AF"/>
    <w:rsid w:val="001B365B"/>
    <w:rsid w:val="001B3672"/>
    <w:rsid w:val="001B3BE2"/>
    <w:rsid w:val="001B3E6C"/>
    <w:rsid w:val="001B3F60"/>
    <w:rsid w:val="001B4264"/>
    <w:rsid w:val="001B436A"/>
    <w:rsid w:val="001B4818"/>
    <w:rsid w:val="001B499A"/>
    <w:rsid w:val="001B4BA3"/>
    <w:rsid w:val="001B4C00"/>
    <w:rsid w:val="001B4C59"/>
    <w:rsid w:val="001B4FE1"/>
    <w:rsid w:val="001B51FC"/>
    <w:rsid w:val="001B5648"/>
    <w:rsid w:val="001B57CE"/>
    <w:rsid w:val="001B5EF7"/>
    <w:rsid w:val="001B622E"/>
    <w:rsid w:val="001B633D"/>
    <w:rsid w:val="001B641B"/>
    <w:rsid w:val="001B648E"/>
    <w:rsid w:val="001B6DE2"/>
    <w:rsid w:val="001B734C"/>
    <w:rsid w:val="001B7664"/>
    <w:rsid w:val="001B76B7"/>
    <w:rsid w:val="001B796B"/>
    <w:rsid w:val="001B7DFE"/>
    <w:rsid w:val="001B7EA4"/>
    <w:rsid w:val="001B7EEC"/>
    <w:rsid w:val="001B7F05"/>
    <w:rsid w:val="001C03A3"/>
    <w:rsid w:val="001C04FB"/>
    <w:rsid w:val="001C056C"/>
    <w:rsid w:val="001C065C"/>
    <w:rsid w:val="001C084F"/>
    <w:rsid w:val="001C0E04"/>
    <w:rsid w:val="001C1B79"/>
    <w:rsid w:val="001C2061"/>
    <w:rsid w:val="001C2616"/>
    <w:rsid w:val="001C28D0"/>
    <w:rsid w:val="001C2917"/>
    <w:rsid w:val="001C2D45"/>
    <w:rsid w:val="001C2D83"/>
    <w:rsid w:val="001C2DCC"/>
    <w:rsid w:val="001C2F06"/>
    <w:rsid w:val="001C2F35"/>
    <w:rsid w:val="001C32F4"/>
    <w:rsid w:val="001C3545"/>
    <w:rsid w:val="001C4097"/>
    <w:rsid w:val="001C4118"/>
    <w:rsid w:val="001C4346"/>
    <w:rsid w:val="001C4538"/>
    <w:rsid w:val="001C4DC8"/>
    <w:rsid w:val="001C4E3B"/>
    <w:rsid w:val="001C4F18"/>
    <w:rsid w:val="001C5298"/>
    <w:rsid w:val="001C5910"/>
    <w:rsid w:val="001C5A83"/>
    <w:rsid w:val="001C5D84"/>
    <w:rsid w:val="001C5EBB"/>
    <w:rsid w:val="001C622A"/>
    <w:rsid w:val="001C6853"/>
    <w:rsid w:val="001C68E5"/>
    <w:rsid w:val="001C6B93"/>
    <w:rsid w:val="001C6CC6"/>
    <w:rsid w:val="001C70E3"/>
    <w:rsid w:val="001C72A0"/>
    <w:rsid w:val="001C72A2"/>
    <w:rsid w:val="001C735A"/>
    <w:rsid w:val="001C736F"/>
    <w:rsid w:val="001C7C28"/>
    <w:rsid w:val="001C7D2A"/>
    <w:rsid w:val="001C7FA7"/>
    <w:rsid w:val="001D01DA"/>
    <w:rsid w:val="001D093B"/>
    <w:rsid w:val="001D0A26"/>
    <w:rsid w:val="001D0BCD"/>
    <w:rsid w:val="001D0D98"/>
    <w:rsid w:val="001D0E61"/>
    <w:rsid w:val="001D0EF9"/>
    <w:rsid w:val="001D11B2"/>
    <w:rsid w:val="001D1319"/>
    <w:rsid w:val="001D1356"/>
    <w:rsid w:val="001D1C08"/>
    <w:rsid w:val="001D1CE6"/>
    <w:rsid w:val="001D1CEA"/>
    <w:rsid w:val="001D20E2"/>
    <w:rsid w:val="001D2219"/>
    <w:rsid w:val="001D22C2"/>
    <w:rsid w:val="001D2475"/>
    <w:rsid w:val="001D2585"/>
    <w:rsid w:val="001D271D"/>
    <w:rsid w:val="001D2A28"/>
    <w:rsid w:val="001D2A72"/>
    <w:rsid w:val="001D2C63"/>
    <w:rsid w:val="001D2D5E"/>
    <w:rsid w:val="001D3034"/>
    <w:rsid w:val="001D3108"/>
    <w:rsid w:val="001D38F5"/>
    <w:rsid w:val="001D4D6B"/>
    <w:rsid w:val="001D50D8"/>
    <w:rsid w:val="001D51E6"/>
    <w:rsid w:val="001D5257"/>
    <w:rsid w:val="001D5710"/>
    <w:rsid w:val="001D58E3"/>
    <w:rsid w:val="001D59EC"/>
    <w:rsid w:val="001D5FA8"/>
    <w:rsid w:val="001D6017"/>
    <w:rsid w:val="001D6182"/>
    <w:rsid w:val="001D6196"/>
    <w:rsid w:val="001D66B5"/>
    <w:rsid w:val="001D67F5"/>
    <w:rsid w:val="001D68AF"/>
    <w:rsid w:val="001D68B8"/>
    <w:rsid w:val="001D6A14"/>
    <w:rsid w:val="001D6A6B"/>
    <w:rsid w:val="001D6B97"/>
    <w:rsid w:val="001D6D73"/>
    <w:rsid w:val="001D6F29"/>
    <w:rsid w:val="001D7103"/>
    <w:rsid w:val="001D755E"/>
    <w:rsid w:val="001D76AB"/>
    <w:rsid w:val="001D7AC2"/>
    <w:rsid w:val="001D7C3B"/>
    <w:rsid w:val="001D7DC5"/>
    <w:rsid w:val="001D7DCB"/>
    <w:rsid w:val="001E01F6"/>
    <w:rsid w:val="001E0208"/>
    <w:rsid w:val="001E1104"/>
    <w:rsid w:val="001E12AE"/>
    <w:rsid w:val="001E12E2"/>
    <w:rsid w:val="001E1325"/>
    <w:rsid w:val="001E14E8"/>
    <w:rsid w:val="001E173D"/>
    <w:rsid w:val="001E17A1"/>
    <w:rsid w:val="001E18D1"/>
    <w:rsid w:val="001E19AD"/>
    <w:rsid w:val="001E19E9"/>
    <w:rsid w:val="001E1A16"/>
    <w:rsid w:val="001E1C7F"/>
    <w:rsid w:val="001E1FCA"/>
    <w:rsid w:val="001E2211"/>
    <w:rsid w:val="001E238D"/>
    <w:rsid w:val="001E2618"/>
    <w:rsid w:val="001E26FB"/>
    <w:rsid w:val="001E2930"/>
    <w:rsid w:val="001E2BFF"/>
    <w:rsid w:val="001E30CF"/>
    <w:rsid w:val="001E35DD"/>
    <w:rsid w:val="001E3873"/>
    <w:rsid w:val="001E38F5"/>
    <w:rsid w:val="001E3AE4"/>
    <w:rsid w:val="001E43BF"/>
    <w:rsid w:val="001E44A3"/>
    <w:rsid w:val="001E45A1"/>
    <w:rsid w:val="001E45AF"/>
    <w:rsid w:val="001E480E"/>
    <w:rsid w:val="001E4B25"/>
    <w:rsid w:val="001E50A8"/>
    <w:rsid w:val="001E524D"/>
    <w:rsid w:val="001E5254"/>
    <w:rsid w:val="001E52EC"/>
    <w:rsid w:val="001E577F"/>
    <w:rsid w:val="001E5953"/>
    <w:rsid w:val="001E5F24"/>
    <w:rsid w:val="001E6B27"/>
    <w:rsid w:val="001E71CC"/>
    <w:rsid w:val="001E74F3"/>
    <w:rsid w:val="001E7505"/>
    <w:rsid w:val="001E7BD2"/>
    <w:rsid w:val="001E7DDC"/>
    <w:rsid w:val="001E7F9B"/>
    <w:rsid w:val="001F0433"/>
    <w:rsid w:val="001F06E1"/>
    <w:rsid w:val="001F092A"/>
    <w:rsid w:val="001F0B6F"/>
    <w:rsid w:val="001F0CEC"/>
    <w:rsid w:val="001F133E"/>
    <w:rsid w:val="001F164D"/>
    <w:rsid w:val="001F1ACE"/>
    <w:rsid w:val="001F1D00"/>
    <w:rsid w:val="001F200D"/>
    <w:rsid w:val="001F2054"/>
    <w:rsid w:val="001F250B"/>
    <w:rsid w:val="001F30C9"/>
    <w:rsid w:val="001F35E2"/>
    <w:rsid w:val="001F399A"/>
    <w:rsid w:val="001F3AE7"/>
    <w:rsid w:val="001F3B3A"/>
    <w:rsid w:val="001F3EEF"/>
    <w:rsid w:val="001F3F5B"/>
    <w:rsid w:val="001F4141"/>
    <w:rsid w:val="001F417C"/>
    <w:rsid w:val="001F4766"/>
    <w:rsid w:val="001F4A6B"/>
    <w:rsid w:val="001F4BD0"/>
    <w:rsid w:val="001F5051"/>
    <w:rsid w:val="001F57C3"/>
    <w:rsid w:val="001F5989"/>
    <w:rsid w:val="001F5EA4"/>
    <w:rsid w:val="001F5FAA"/>
    <w:rsid w:val="001F6031"/>
    <w:rsid w:val="001F6136"/>
    <w:rsid w:val="001F6163"/>
    <w:rsid w:val="001F649A"/>
    <w:rsid w:val="001F67A1"/>
    <w:rsid w:val="001F686F"/>
    <w:rsid w:val="001F6C86"/>
    <w:rsid w:val="001F6DAA"/>
    <w:rsid w:val="001F6EFB"/>
    <w:rsid w:val="001F704E"/>
    <w:rsid w:val="001F7268"/>
    <w:rsid w:val="001F7DAD"/>
    <w:rsid w:val="00200558"/>
    <w:rsid w:val="00200814"/>
    <w:rsid w:val="00200CE4"/>
    <w:rsid w:val="00201030"/>
    <w:rsid w:val="00201412"/>
    <w:rsid w:val="002014E6"/>
    <w:rsid w:val="00201761"/>
    <w:rsid w:val="002017B8"/>
    <w:rsid w:val="00201B59"/>
    <w:rsid w:val="002020E1"/>
    <w:rsid w:val="00202691"/>
    <w:rsid w:val="002026B8"/>
    <w:rsid w:val="00202930"/>
    <w:rsid w:val="002029E8"/>
    <w:rsid w:val="00202B92"/>
    <w:rsid w:val="00202BF5"/>
    <w:rsid w:val="002032CD"/>
    <w:rsid w:val="002032D0"/>
    <w:rsid w:val="002036B3"/>
    <w:rsid w:val="00203D88"/>
    <w:rsid w:val="00203F7F"/>
    <w:rsid w:val="00204074"/>
    <w:rsid w:val="002040C5"/>
    <w:rsid w:val="002040E0"/>
    <w:rsid w:val="002041E9"/>
    <w:rsid w:val="0020446E"/>
    <w:rsid w:val="002044A8"/>
    <w:rsid w:val="00204595"/>
    <w:rsid w:val="00204AD9"/>
    <w:rsid w:val="00204BDB"/>
    <w:rsid w:val="00204CDD"/>
    <w:rsid w:val="00204F19"/>
    <w:rsid w:val="00205072"/>
    <w:rsid w:val="0020544F"/>
    <w:rsid w:val="002055AF"/>
    <w:rsid w:val="0020599D"/>
    <w:rsid w:val="00205D32"/>
    <w:rsid w:val="00205EFB"/>
    <w:rsid w:val="002063FD"/>
    <w:rsid w:val="00206558"/>
    <w:rsid w:val="0020739A"/>
    <w:rsid w:val="00207596"/>
    <w:rsid w:val="0020771A"/>
    <w:rsid w:val="00207909"/>
    <w:rsid w:val="00207DEB"/>
    <w:rsid w:val="00207F63"/>
    <w:rsid w:val="0021012D"/>
    <w:rsid w:val="00210345"/>
    <w:rsid w:val="00210BB0"/>
    <w:rsid w:val="00210E69"/>
    <w:rsid w:val="00210F7E"/>
    <w:rsid w:val="00210FC2"/>
    <w:rsid w:val="0021145A"/>
    <w:rsid w:val="002114CF"/>
    <w:rsid w:val="002115FD"/>
    <w:rsid w:val="00211610"/>
    <w:rsid w:val="00211627"/>
    <w:rsid w:val="002117E3"/>
    <w:rsid w:val="0021180B"/>
    <w:rsid w:val="00211931"/>
    <w:rsid w:val="00211CE2"/>
    <w:rsid w:val="002120D4"/>
    <w:rsid w:val="002125FD"/>
    <w:rsid w:val="00212900"/>
    <w:rsid w:val="00212902"/>
    <w:rsid w:val="00212B5C"/>
    <w:rsid w:val="00212B73"/>
    <w:rsid w:val="00212F0A"/>
    <w:rsid w:val="0021301E"/>
    <w:rsid w:val="002130BF"/>
    <w:rsid w:val="002132A3"/>
    <w:rsid w:val="00213317"/>
    <w:rsid w:val="0021348E"/>
    <w:rsid w:val="00213587"/>
    <w:rsid w:val="00213A46"/>
    <w:rsid w:val="00213DC1"/>
    <w:rsid w:val="002144D1"/>
    <w:rsid w:val="0021467C"/>
    <w:rsid w:val="002146FB"/>
    <w:rsid w:val="0021481B"/>
    <w:rsid w:val="00214DCF"/>
    <w:rsid w:val="00214FC3"/>
    <w:rsid w:val="002150E9"/>
    <w:rsid w:val="00215473"/>
    <w:rsid w:val="002154A2"/>
    <w:rsid w:val="002156AC"/>
    <w:rsid w:val="00215832"/>
    <w:rsid w:val="00215948"/>
    <w:rsid w:val="00215DF6"/>
    <w:rsid w:val="0021610F"/>
    <w:rsid w:val="00216147"/>
    <w:rsid w:val="0021625F"/>
    <w:rsid w:val="002168F8"/>
    <w:rsid w:val="00216953"/>
    <w:rsid w:val="00216DD4"/>
    <w:rsid w:val="00217169"/>
    <w:rsid w:val="0021747A"/>
    <w:rsid w:val="00217BE2"/>
    <w:rsid w:val="002204AB"/>
    <w:rsid w:val="0022063A"/>
    <w:rsid w:val="0022088E"/>
    <w:rsid w:val="002208C4"/>
    <w:rsid w:val="002209D6"/>
    <w:rsid w:val="00220B5A"/>
    <w:rsid w:val="00220B79"/>
    <w:rsid w:val="00220D2F"/>
    <w:rsid w:val="00221700"/>
    <w:rsid w:val="0022175C"/>
    <w:rsid w:val="00221C3D"/>
    <w:rsid w:val="00221F17"/>
    <w:rsid w:val="00221F58"/>
    <w:rsid w:val="002221A6"/>
    <w:rsid w:val="002225A0"/>
    <w:rsid w:val="00222A4D"/>
    <w:rsid w:val="00222B54"/>
    <w:rsid w:val="002230D8"/>
    <w:rsid w:val="002236E8"/>
    <w:rsid w:val="00223779"/>
    <w:rsid w:val="00223B94"/>
    <w:rsid w:val="002241C1"/>
    <w:rsid w:val="00224498"/>
    <w:rsid w:val="0022464F"/>
    <w:rsid w:val="00224AC2"/>
    <w:rsid w:val="00224C8C"/>
    <w:rsid w:val="00224CA4"/>
    <w:rsid w:val="00224EC5"/>
    <w:rsid w:val="00224F45"/>
    <w:rsid w:val="0022522A"/>
    <w:rsid w:val="00225252"/>
    <w:rsid w:val="0022546B"/>
    <w:rsid w:val="00225CE0"/>
    <w:rsid w:val="0022604A"/>
    <w:rsid w:val="0022616F"/>
    <w:rsid w:val="0022685D"/>
    <w:rsid w:val="00226F02"/>
    <w:rsid w:val="00226FA2"/>
    <w:rsid w:val="00227143"/>
    <w:rsid w:val="002271B5"/>
    <w:rsid w:val="002276DF"/>
    <w:rsid w:val="00227B48"/>
    <w:rsid w:val="00227BA6"/>
    <w:rsid w:val="00227BD2"/>
    <w:rsid w:val="00230017"/>
    <w:rsid w:val="00230241"/>
    <w:rsid w:val="0023038D"/>
    <w:rsid w:val="002305F1"/>
    <w:rsid w:val="00230714"/>
    <w:rsid w:val="00230762"/>
    <w:rsid w:val="00231485"/>
    <w:rsid w:val="00231618"/>
    <w:rsid w:val="002317F7"/>
    <w:rsid w:val="00231BCE"/>
    <w:rsid w:val="00231CF6"/>
    <w:rsid w:val="00232357"/>
    <w:rsid w:val="0023250E"/>
    <w:rsid w:val="00232D06"/>
    <w:rsid w:val="00232D88"/>
    <w:rsid w:val="00232FFE"/>
    <w:rsid w:val="002336B3"/>
    <w:rsid w:val="00233DC4"/>
    <w:rsid w:val="002341FE"/>
    <w:rsid w:val="00234E99"/>
    <w:rsid w:val="00235039"/>
    <w:rsid w:val="0023520A"/>
    <w:rsid w:val="002353E7"/>
    <w:rsid w:val="00235C22"/>
    <w:rsid w:val="00235C66"/>
    <w:rsid w:val="0023612E"/>
    <w:rsid w:val="0023627F"/>
    <w:rsid w:val="002362EC"/>
    <w:rsid w:val="00236AFB"/>
    <w:rsid w:val="002374C3"/>
    <w:rsid w:val="002377E0"/>
    <w:rsid w:val="002379EE"/>
    <w:rsid w:val="00237A7D"/>
    <w:rsid w:val="00237BF5"/>
    <w:rsid w:val="00237CF2"/>
    <w:rsid w:val="0024005A"/>
    <w:rsid w:val="00240485"/>
    <w:rsid w:val="0024089C"/>
    <w:rsid w:val="00240B61"/>
    <w:rsid w:val="00241240"/>
    <w:rsid w:val="00241465"/>
    <w:rsid w:val="00241661"/>
    <w:rsid w:val="00241738"/>
    <w:rsid w:val="00241ABB"/>
    <w:rsid w:val="00241C36"/>
    <w:rsid w:val="00241D57"/>
    <w:rsid w:val="00242025"/>
    <w:rsid w:val="002421E7"/>
    <w:rsid w:val="00242202"/>
    <w:rsid w:val="002423DC"/>
    <w:rsid w:val="002425FD"/>
    <w:rsid w:val="00242794"/>
    <w:rsid w:val="00242A6B"/>
    <w:rsid w:val="00242AEE"/>
    <w:rsid w:val="00242B82"/>
    <w:rsid w:val="00243443"/>
    <w:rsid w:val="00243618"/>
    <w:rsid w:val="00243F88"/>
    <w:rsid w:val="00244007"/>
    <w:rsid w:val="002441E7"/>
    <w:rsid w:val="00244434"/>
    <w:rsid w:val="00244439"/>
    <w:rsid w:val="002445E8"/>
    <w:rsid w:val="00244885"/>
    <w:rsid w:val="002449AB"/>
    <w:rsid w:val="00244E68"/>
    <w:rsid w:val="002450ED"/>
    <w:rsid w:val="0024551B"/>
    <w:rsid w:val="00245615"/>
    <w:rsid w:val="00245795"/>
    <w:rsid w:val="00246147"/>
    <w:rsid w:val="002463DA"/>
    <w:rsid w:val="002468B8"/>
    <w:rsid w:val="00246A66"/>
    <w:rsid w:val="00246BBF"/>
    <w:rsid w:val="00246F11"/>
    <w:rsid w:val="0024731F"/>
    <w:rsid w:val="002476CF"/>
    <w:rsid w:val="00247865"/>
    <w:rsid w:val="00247BBE"/>
    <w:rsid w:val="00247D37"/>
    <w:rsid w:val="00250529"/>
    <w:rsid w:val="00250D2E"/>
    <w:rsid w:val="00250DB2"/>
    <w:rsid w:val="00250E79"/>
    <w:rsid w:val="002511E2"/>
    <w:rsid w:val="002516B6"/>
    <w:rsid w:val="00251703"/>
    <w:rsid w:val="00251709"/>
    <w:rsid w:val="00251759"/>
    <w:rsid w:val="0025184C"/>
    <w:rsid w:val="00251D26"/>
    <w:rsid w:val="00251D30"/>
    <w:rsid w:val="00251EA5"/>
    <w:rsid w:val="0025249A"/>
    <w:rsid w:val="00252889"/>
    <w:rsid w:val="00252D61"/>
    <w:rsid w:val="00253174"/>
    <w:rsid w:val="002533F0"/>
    <w:rsid w:val="002535E8"/>
    <w:rsid w:val="00253865"/>
    <w:rsid w:val="00253A33"/>
    <w:rsid w:val="00253BB2"/>
    <w:rsid w:val="00253BBC"/>
    <w:rsid w:val="00253DDF"/>
    <w:rsid w:val="0025440D"/>
    <w:rsid w:val="0025445B"/>
    <w:rsid w:val="0025448E"/>
    <w:rsid w:val="00254623"/>
    <w:rsid w:val="00254661"/>
    <w:rsid w:val="00254960"/>
    <w:rsid w:val="00254EBC"/>
    <w:rsid w:val="00254F84"/>
    <w:rsid w:val="00255198"/>
    <w:rsid w:val="002552C5"/>
    <w:rsid w:val="002553D8"/>
    <w:rsid w:val="00255B0F"/>
    <w:rsid w:val="00255B33"/>
    <w:rsid w:val="002563E9"/>
    <w:rsid w:val="002565C9"/>
    <w:rsid w:val="00256699"/>
    <w:rsid w:val="0025680F"/>
    <w:rsid w:val="00256C2D"/>
    <w:rsid w:val="00256E1D"/>
    <w:rsid w:val="00256F57"/>
    <w:rsid w:val="00257071"/>
    <w:rsid w:val="002571E0"/>
    <w:rsid w:val="0025731B"/>
    <w:rsid w:val="0025738D"/>
    <w:rsid w:val="00257755"/>
    <w:rsid w:val="00257A6C"/>
    <w:rsid w:val="00257A8E"/>
    <w:rsid w:val="00257E1B"/>
    <w:rsid w:val="00257F04"/>
    <w:rsid w:val="00260472"/>
    <w:rsid w:val="00260931"/>
    <w:rsid w:val="00260F16"/>
    <w:rsid w:val="00260F32"/>
    <w:rsid w:val="002610AF"/>
    <w:rsid w:val="00261189"/>
    <w:rsid w:val="002611A0"/>
    <w:rsid w:val="002611AC"/>
    <w:rsid w:val="0026132B"/>
    <w:rsid w:val="0026141D"/>
    <w:rsid w:val="00261656"/>
    <w:rsid w:val="00261B1B"/>
    <w:rsid w:val="00261C13"/>
    <w:rsid w:val="00261EA7"/>
    <w:rsid w:val="00262257"/>
    <w:rsid w:val="002625AE"/>
    <w:rsid w:val="002625F5"/>
    <w:rsid w:val="0026262D"/>
    <w:rsid w:val="0026264A"/>
    <w:rsid w:val="00262701"/>
    <w:rsid w:val="00262CD7"/>
    <w:rsid w:val="00262F35"/>
    <w:rsid w:val="002631D9"/>
    <w:rsid w:val="002633D3"/>
    <w:rsid w:val="00263758"/>
    <w:rsid w:val="0026384E"/>
    <w:rsid w:val="002638A4"/>
    <w:rsid w:val="00263CE2"/>
    <w:rsid w:val="00263EE9"/>
    <w:rsid w:val="002645CD"/>
    <w:rsid w:val="002646A0"/>
    <w:rsid w:val="00265590"/>
    <w:rsid w:val="0026563E"/>
    <w:rsid w:val="0026597C"/>
    <w:rsid w:val="00265AFC"/>
    <w:rsid w:val="00266191"/>
    <w:rsid w:val="00266204"/>
    <w:rsid w:val="0026649F"/>
    <w:rsid w:val="00266BEB"/>
    <w:rsid w:val="002675D0"/>
    <w:rsid w:val="002678C9"/>
    <w:rsid w:val="00267982"/>
    <w:rsid w:val="00267A76"/>
    <w:rsid w:val="00267B74"/>
    <w:rsid w:val="00267C15"/>
    <w:rsid w:val="00267E90"/>
    <w:rsid w:val="00267F8F"/>
    <w:rsid w:val="002700DC"/>
    <w:rsid w:val="00270154"/>
    <w:rsid w:val="002705D3"/>
    <w:rsid w:val="00270760"/>
    <w:rsid w:val="002708E4"/>
    <w:rsid w:val="0027091A"/>
    <w:rsid w:val="00270EE4"/>
    <w:rsid w:val="00270FBE"/>
    <w:rsid w:val="00271000"/>
    <w:rsid w:val="0027145A"/>
    <w:rsid w:val="00271737"/>
    <w:rsid w:val="00271901"/>
    <w:rsid w:val="00271A2D"/>
    <w:rsid w:val="00271D57"/>
    <w:rsid w:val="00271DDC"/>
    <w:rsid w:val="00271EF2"/>
    <w:rsid w:val="0027222E"/>
    <w:rsid w:val="0027235F"/>
    <w:rsid w:val="002724F9"/>
    <w:rsid w:val="002727F4"/>
    <w:rsid w:val="00272A02"/>
    <w:rsid w:val="00272AE5"/>
    <w:rsid w:val="00272BD6"/>
    <w:rsid w:val="00272D0B"/>
    <w:rsid w:val="00273277"/>
    <w:rsid w:val="002735B9"/>
    <w:rsid w:val="0027372A"/>
    <w:rsid w:val="00273730"/>
    <w:rsid w:val="0027378F"/>
    <w:rsid w:val="00273EFB"/>
    <w:rsid w:val="00273F9B"/>
    <w:rsid w:val="0027428C"/>
    <w:rsid w:val="00275153"/>
    <w:rsid w:val="00275348"/>
    <w:rsid w:val="002758FC"/>
    <w:rsid w:val="00275D07"/>
    <w:rsid w:val="00275DC5"/>
    <w:rsid w:val="00275EB0"/>
    <w:rsid w:val="002761D2"/>
    <w:rsid w:val="00276290"/>
    <w:rsid w:val="00276398"/>
    <w:rsid w:val="0027659F"/>
    <w:rsid w:val="00276662"/>
    <w:rsid w:val="00276B88"/>
    <w:rsid w:val="00276C4B"/>
    <w:rsid w:val="00276D92"/>
    <w:rsid w:val="00277049"/>
    <w:rsid w:val="002770EC"/>
    <w:rsid w:val="00277A1C"/>
    <w:rsid w:val="00277C05"/>
    <w:rsid w:val="00277D05"/>
    <w:rsid w:val="00277F43"/>
    <w:rsid w:val="0028011B"/>
    <w:rsid w:val="002801A8"/>
    <w:rsid w:val="002801B3"/>
    <w:rsid w:val="00280281"/>
    <w:rsid w:val="0028034D"/>
    <w:rsid w:val="002804CE"/>
    <w:rsid w:val="002804DA"/>
    <w:rsid w:val="00280A4C"/>
    <w:rsid w:val="00280D3A"/>
    <w:rsid w:val="00280E75"/>
    <w:rsid w:val="00280FE6"/>
    <w:rsid w:val="00281284"/>
    <w:rsid w:val="00281507"/>
    <w:rsid w:val="00281728"/>
    <w:rsid w:val="0028194B"/>
    <w:rsid w:val="00281964"/>
    <w:rsid w:val="00281C1A"/>
    <w:rsid w:val="00281EA6"/>
    <w:rsid w:val="00281EBD"/>
    <w:rsid w:val="0028285D"/>
    <w:rsid w:val="0028286E"/>
    <w:rsid w:val="00282A6F"/>
    <w:rsid w:val="00282B82"/>
    <w:rsid w:val="00282E05"/>
    <w:rsid w:val="002831E0"/>
    <w:rsid w:val="00283353"/>
    <w:rsid w:val="0028358C"/>
    <w:rsid w:val="002835B5"/>
    <w:rsid w:val="00283629"/>
    <w:rsid w:val="0028391C"/>
    <w:rsid w:val="00283A57"/>
    <w:rsid w:val="00283AEE"/>
    <w:rsid w:val="00283C57"/>
    <w:rsid w:val="00283E92"/>
    <w:rsid w:val="00283EA5"/>
    <w:rsid w:val="0028405B"/>
    <w:rsid w:val="00284184"/>
    <w:rsid w:val="00284224"/>
    <w:rsid w:val="002842A7"/>
    <w:rsid w:val="002844AF"/>
    <w:rsid w:val="0028468C"/>
    <w:rsid w:val="002849F7"/>
    <w:rsid w:val="00284C6A"/>
    <w:rsid w:val="0028500B"/>
    <w:rsid w:val="002852FF"/>
    <w:rsid w:val="00285590"/>
    <w:rsid w:val="002855F8"/>
    <w:rsid w:val="00285BA1"/>
    <w:rsid w:val="00285DB2"/>
    <w:rsid w:val="00285E2C"/>
    <w:rsid w:val="00285EAF"/>
    <w:rsid w:val="0028613E"/>
    <w:rsid w:val="00286CB8"/>
    <w:rsid w:val="00287463"/>
    <w:rsid w:val="00287515"/>
    <w:rsid w:val="00287955"/>
    <w:rsid w:val="00287AF1"/>
    <w:rsid w:val="00287E5E"/>
    <w:rsid w:val="0029006D"/>
    <w:rsid w:val="00290090"/>
    <w:rsid w:val="002902BC"/>
    <w:rsid w:val="002903CE"/>
    <w:rsid w:val="00290474"/>
    <w:rsid w:val="0029058A"/>
    <w:rsid w:val="0029077D"/>
    <w:rsid w:val="00290EAE"/>
    <w:rsid w:val="0029122F"/>
    <w:rsid w:val="00291D12"/>
    <w:rsid w:val="00291F42"/>
    <w:rsid w:val="00292476"/>
    <w:rsid w:val="0029281B"/>
    <w:rsid w:val="00292849"/>
    <w:rsid w:val="00292A37"/>
    <w:rsid w:val="00292C08"/>
    <w:rsid w:val="00293C81"/>
    <w:rsid w:val="00293E08"/>
    <w:rsid w:val="002940C5"/>
    <w:rsid w:val="00294112"/>
    <w:rsid w:val="00294449"/>
    <w:rsid w:val="00294728"/>
    <w:rsid w:val="00294736"/>
    <w:rsid w:val="0029495B"/>
    <w:rsid w:val="00294E4F"/>
    <w:rsid w:val="00294F06"/>
    <w:rsid w:val="00295078"/>
    <w:rsid w:val="0029514E"/>
    <w:rsid w:val="0029551D"/>
    <w:rsid w:val="00295B55"/>
    <w:rsid w:val="00295E0A"/>
    <w:rsid w:val="00295E40"/>
    <w:rsid w:val="00295E56"/>
    <w:rsid w:val="002965A6"/>
    <w:rsid w:val="002965CC"/>
    <w:rsid w:val="00296826"/>
    <w:rsid w:val="00296984"/>
    <w:rsid w:val="00296B35"/>
    <w:rsid w:val="00296C8C"/>
    <w:rsid w:val="00296F24"/>
    <w:rsid w:val="00296FD3"/>
    <w:rsid w:val="00297534"/>
    <w:rsid w:val="002976C5"/>
    <w:rsid w:val="002976EF"/>
    <w:rsid w:val="00297A27"/>
    <w:rsid w:val="00297B82"/>
    <w:rsid w:val="002A0613"/>
    <w:rsid w:val="002A0D6F"/>
    <w:rsid w:val="002A117D"/>
    <w:rsid w:val="002A12C8"/>
    <w:rsid w:val="002A15F3"/>
    <w:rsid w:val="002A18CF"/>
    <w:rsid w:val="002A1FA1"/>
    <w:rsid w:val="002A26CB"/>
    <w:rsid w:val="002A293C"/>
    <w:rsid w:val="002A2DB2"/>
    <w:rsid w:val="002A2E46"/>
    <w:rsid w:val="002A3208"/>
    <w:rsid w:val="002A3523"/>
    <w:rsid w:val="002A376C"/>
    <w:rsid w:val="002A37EE"/>
    <w:rsid w:val="002A38AF"/>
    <w:rsid w:val="002A3BF5"/>
    <w:rsid w:val="002A3D70"/>
    <w:rsid w:val="002A3FA4"/>
    <w:rsid w:val="002A3FA5"/>
    <w:rsid w:val="002A3FC6"/>
    <w:rsid w:val="002A40E6"/>
    <w:rsid w:val="002A40F1"/>
    <w:rsid w:val="002A416C"/>
    <w:rsid w:val="002A4348"/>
    <w:rsid w:val="002A434C"/>
    <w:rsid w:val="002A446A"/>
    <w:rsid w:val="002A4784"/>
    <w:rsid w:val="002A4EB6"/>
    <w:rsid w:val="002A5540"/>
    <w:rsid w:val="002A55A5"/>
    <w:rsid w:val="002A560A"/>
    <w:rsid w:val="002A57D1"/>
    <w:rsid w:val="002A5E47"/>
    <w:rsid w:val="002A6645"/>
    <w:rsid w:val="002A67BD"/>
    <w:rsid w:val="002A6802"/>
    <w:rsid w:val="002A70CB"/>
    <w:rsid w:val="002A7511"/>
    <w:rsid w:val="002A7690"/>
    <w:rsid w:val="002A7779"/>
    <w:rsid w:val="002A7925"/>
    <w:rsid w:val="002A7A0F"/>
    <w:rsid w:val="002A7CA2"/>
    <w:rsid w:val="002A7D77"/>
    <w:rsid w:val="002A7EA0"/>
    <w:rsid w:val="002A7EAC"/>
    <w:rsid w:val="002A7EBB"/>
    <w:rsid w:val="002A7FF4"/>
    <w:rsid w:val="002A7FF7"/>
    <w:rsid w:val="002B01C1"/>
    <w:rsid w:val="002B034A"/>
    <w:rsid w:val="002B053E"/>
    <w:rsid w:val="002B05FC"/>
    <w:rsid w:val="002B0A6A"/>
    <w:rsid w:val="002B0B73"/>
    <w:rsid w:val="002B0FB6"/>
    <w:rsid w:val="002B1154"/>
    <w:rsid w:val="002B139D"/>
    <w:rsid w:val="002B1B7D"/>
    <w:rsid w:val="002B1DB9"/>
    <w:rsid w:val="002B2034"/>
    <w:rsid w:val="002B2355"/>
    <w:rsid w:val="002B243E"/>
    <w:rsid w:val="002B2942"/>
    <w:rsid w:val="002B2FA5"/>
    <w:rsid w:val="002B2FEE"/>
    <w:rsid w:val="002B30CE"/>
    <w:rsid w:val="002B3315"/>
    <w:rsid w:val="002B3420"/>
    <w:rsid w:val="002B39AB"/>
    <w:rsid w:val="002B3A2F"/>
    <w:rsid w:val="002B3A9A"/>
    <w:rsid w:val="002B4107"/>
    <w:rsid w:val="002B4337"/>
    <w:rsid w:val="002B45F1"/>
    <w:rsid w:val="002B48E4"/>
    <w:rsid w:val="002B4BD8"/>
    <w:rsid w:val="002B4C72"/>
    <w:rsid w:val="002B5176"/>
    <w:rsid w:val="002B519C"/>
    <w:rsid w:val="002B519D"/>
    <w:rsid w:val="002B5201"/>
    <w:rsid w:val="002B5412"/>
    <w:rsid w:val="002B5548"/>
    <w:rsid w:val="002B5E4B"/>
    <w:rsid w:val="002B615C"/>
    <w:rsid w:val="002B63E9"/>
    <w:rsid w:val="002B648A"/>
    <w:rsid w:val="002B64A5"/>
    <w:rsid w:val="002B6A0C"/>
    <w:rsid w:val="002B6C65"/>
    <w:rsid w:val="002B6E85"/>
    <w:rsid w:val="002B6FFC"/>
    <w:rsid w:val="002B7059"/>
    <w:rsid w:val="002B7364"/>
    <w:rsid w:val="002B75CE"/>
    <w:rsid w:val="002B7727"/>
    <w:rsid w:val="002B77C3"/>
    <w:rsid w:val="002B789A"/>
    <w:rsid w:val="002B7A5B"/>
    <w:rsid w:val="002B7AC0"/>
    <w:rsid w:val="002B7C6F"/>
    <w:rsid w:val="002C02A4"/>
    <w:rsid w:val="002C0344"/>
    <w:rsid w:val="002C03B6"/>
    <w:rsid w:val="002C0453"/>
    <w:rsid w:val="002C04C2"/>
    <w:rsid w:val="002C0BDA"/>
    <w:rsid w:val="002C0C91"/>
    <w:rsid w:val="002C0D33"/>
    <w:rsid w:val="002C0DAB"/>
    <w:rsid w:val="002C17D6"/>
    <w:rsid w:val="002C1A98"/>
    <w:rsid w:val="002C1C99"/>
    <w:rsid w:val="002C1E1B"/>
    <w:rsid w:val="002C1F8A"/>
    <w:rsid w:val="002C2437"/>
    <w:rsid w:val="002C25D3"/>
    <w:rsid w:val="002C270F"/>
    <w:rsid w:val="002C2B06"/>
    <w:rsid w:val="002C2BF2"/>
    <w:rsid w:val="002C2F9B"/>
    <w:rsid w:val="002C2FF8"/>
    <w:rsid w:val="002C32D3"/>
    <w:rsid w:val="002C3356"/>
    <w:rsid w:val="002C35CD"/>
    <w:rsid w:val="002C367A"/>
    <w:rsid w:val="002C3751"/>
    <w:rsid w:val="002C3A4B"/>
    <w:rsid w:val="002C3AD5"/>
    <w:rsid w:val="002C3C53"/>
    <w:rsid w:val="002C3E6F"/>
    <w:rsid w:val="002C4169"/>
    <w:rsid w:val="002C423C"/>
    <w:rsid w:val="002C52FC"/>
    <w:rsid w:val="002C53AE"/>
    <w:rsid w:val="002C57D0"/>
    <w:rsid w:val="002C5984"/>
    <w:rsid w:val="002C5B7E"/>
    <w:rsid w:val="002C5FC8"/>
    <w:rsid w:val="002C6161"/>
    <w:rsid w:val="002C61C1"/>
    <w:rsid w:val="002C6A8B"/>
    <w:rsid w:val="002C6AE7"/>
    <w:rsid w:val="002C6F2E"/>
    <w:rsid w:val="002C730B"/>
    <w:rsid w:val="002C730D"/>
    <w:rsid w:val="002C7360"/>
    <w:rsid w:val="002C746A"/>
    <w:rsid w:val="002C7A75"/>
    <w:rsid w:val="002C7C49"/>
    <w:rsid w:val="002C7E65"/>
    <w:rsid w:val="002C7F0B"/>
    <w:rsid w:val="002D0079"/>
    <w:rsid w:val="002D00CB"/>
    <w:rsid w:val="002D064E"/>
    <w:rsid w:val="002D0745"/>
    <w:rsid w:val="002D07EC"/>
    <w:rsid w:val="002D0CE3"/>
    <w:rsid w:val="002D1276"/>
    <w:rsid w:val="002D142D"/>
    <w:rsid w:val="002D165B"/>
    <w:rsid w:val="002D1A31"/>
    <w:rsid w:val="002D1C6E"/>
    <w:rsid w:val="002D20A2"/>
    <w:rsid w:val="002D210F"/>
    <w:rsid w:val="002D2241"/>
    <w:rsid w:val="002D255F"/>
    <w:rsid w:val="002D296E"/>
    <w:rsid w:val="002D2D80"/>
    <w:rsid w:val="002D2F18"/>
    <w:rsid w:val="002D34A3"/>
    <w:rsid w:val="002D3505"/>
    <w:rsid w:val="002D3906"/>
    <w:rsid w:val="002D3E76"/>
    <w:rsid w:val="002D40EE"/>
    <w:rsid w:val="002D422A"/>
    <w:rsid w:val="002D4679"/>
    <w:rsid w:val="002D47ED"/>
    <w:rsid w:val="002D4957"/>
    <w:rsid w:val="002D498F"/>
    <w:rsid w:val="002D5172"/>
    <w:rsid w:val="002D51E8"/>
    <w:rsid w:val="002D5C5B"/>
    <w:rsid w:val="002D6118"/>
    <w:rsid w:val="002D6260"/>
    <w:rsid w:val="002D63E9"/>
    <w:rsid w:val="002D6419"/>
    <w:rsid w:val="002D65AF"/>
    <w:rsid w:val="002D6644"/>
    <w:rsid w:val="002D6981"/>
    <w:rsid w:val="002D6B83"/>
    <w:rsid w:val="002D7119"/>
    <w:rsid w:val="002D714D"/>
    <w:rsid w:val="002D7220"/>
    <w:rsid w:val="002D7355"/>
    <w:rsid w:val="002D75AD"/>
    <w:rsid w:val="002D75E3"/>
    <w:rsid w:val="002D79ED"/>
    <w:rsid w:val="002D79F9"/>
    <w:rsid w:val="002D7A6D"/>
    <w:rsid w:val="002D7A80"/>
    <w:rsid w:val="002E028E"/>
    <w:rsid w:val="002E0926"/>
    <w:rsid w:val="002E0A00"/>
    <w:rsid w:val="002E10B9"/>
    <w:rsid w:val="002E183E"/>
    <w:rsid w:val="002E1971"/>
    <w:rsid w:val="002E1C59"/>
    <w:rsid w:val="002E2283"/>
    <w:rsid w:val="002E24F8"/>
    <w:rsid w:val="002E2762"/>
    <w:rsid w:val="002E29C0"/>
    <w:rsid w:val="002E29C2"/>
    <w:rsid w:val="002E2CA3"/>
    <w:rsid w:val="002E2CE5"/>
    <w:rsid w:val="002E2DBB"/>
    <w:rsid w:val="002E2F18"/>
    <w:rsid w:val="002E31A7"/>
    <w:rsid w:val="002E35C3"/>
    <w:rsid w:val="002E36A8"/>
    <w:rsid w:val="002E3751"/>
    <w:rsid w:val="002E3A1C"/>
    <w:rsid w:val="002E3CF8"/>
    <w:rsid w:val="002E3E78"/>
    <w:rsid w:val="002E43C8"/>
    <w:rsid w:val="002E4550"/>
    <w:rsid w:val="002E4C44"/>
    <w:rsid w:val="002E4D61"/>
    <w:rsid w:val="002E4E4C"/>
    <w:rsid w:val="002E56D5"/>
    <w:rsid w:val="002E59AC"/>
    <w:rsid w:val="002E62A2"/>
    <w:rsid w:val="002E63BE"/>
    <w:rsid w:val="002E641F"/>
    <w:rsid w:val="002E6500"/>
    <w:rsid w:val="002E6887"/>
    <w:rsid w:val="002E6954"/>
    <w:rsid w:val="002E6B0B"/>
    <w:rsid w:val="002E6C53"/>
    <w:rsid w:val="002E6E9D"/>
    <w:rsid w:val="002E7304"/>
    <w:rsid w:val="002E74F6"/>
    <w:rsid w:val="002E7592"/>
    <w:rsid w:val="002E7606"/>
    <w:rsid w:val="002E7A6D"/>
    <w:rsid w:val="002E7C9E"/>
    <w:rsid w:val="002E7D90"/>
    <w:rsid w:val="002F00FD"/>
    <w:rsid w:val="002F01C1"/>
    <w:rsid w:val="002F0353"/>
    <w:rsid w:val="002F03E7"/>
    <w:rsid w:val="002F06BE"/>
    <w:rsid w:val="002F0A1D"/>
    <w:rsid w:val="002F0BFA"/>
    <w:rsid w:val="002F16EF"/>
    <w:rsid w:val="002F188A"/>
    <w:rsid w:val="002F19EB"/>
    <w:rsid w:val="002F1B68"/>
    <w:rsid w:val="002F1C06"/>
    <w:rsid w:val="002F23DE"/>
    <w:rsid w:val="002F2781"/>
    <w:rsid w:val="002F2D6A"/>
    <w:rsid w:val="002F2D7C"/>
    <w:rsid w:val="002F34B2"/>
    <w:rsid w:val="002F350D"/>
    <w:rsid w:val="002F3534"/>
    <w:rsid w:val="002F3957"/>
    <w:rsid w:val="002F3EA6"/>
    <w:rsid w:val="002F4077"/>
    <w:rsid w:val="002F407E"/>
    <w:rsid w:val="002F40B0"/>
    <w:rsid w:val="002F40B4"/>
    <w:rsid w:val="002F418A"/>
    <w:rsid w:val="002F434B"/>
    <w:rsid w:val="002F43DC"/>
    <w:rsid w:val="002F4557"/>
    <w:rsid w:val="002F45A6"/>
    <w:rsid w:val="002F47E3"/>
    <w:rsid w:val="002F4B66"/>
    <w:rsid w:val="002F5258"/>
    <w:rsid w:val="002F554D"/>
    <w:rsid w:val="002F58DF"/>
    <w:rsid w:val="002F5A2D"/>
    <w:rsid w:val="002F5B3E"/>
    <w:rsid w:val="002F5CA5"/>
    <w:rsid w:val="002F6134"/>
    <w:rsid w:val="002F6152"/>
    <w:rsid w:val="002F627A"/>
    <w:rsid w:val="002F63D2"/>
    <w:rsid w:val="002F6B6E"/>
    <w:rsid w:val="002F6D1E"/>
    <w:rsid w:val="002F724A"/>
    <w:rsid w:val="002F7270"/>
    <w:rsid w:val="002F75A7"/>
    <w:rsid w:val="002F76CB"/>
    <w:rsid w:val="002F78EC"/>
    <w:rsid w:val="002F7944"/>
    <w:rsid w:val="002F7948"/>
    <w:rsid w:val="002F7AC6"/>
    <w:rsid w:val="00300049"/>
    <w:rsid w:val="0030033C"/>
    <w:rsid w:val="0030044C"/>
    <w:rsid w:val="003004C6"/>
    <w:rsid w:val="00300C04"/>
    <w:rsid w:val="00301154"/>
    <w:rsid w:val="0030128C"/>
    <w:rsid w:val="003012D3"/>
    <w:rsid w:val="00301AF4"/>
    <w:rsid w:val="00301AF9"/>
    <w:rsid w:val="00301B2B"/>
    <w:rsid w:val="00301D2D"/>
    <w:rsid w:val="003022FA"/>
    <w:rsid w:val="003023F1"/>
    <w:rsid w:val="00302493"/>
    <w:rsid w:val="00302506"/>
    <w:rsid w:val="00302BC9"/>
    <w:rsid w:val="00302DDA"/>
    <w:rsid w:val="00302F0C"/>
    <w:rsid w:val="00302F97"/>
    <w:rsid w:val="0030300C"/>
    <w:rsid w:val="003031D1"/>
    <w:rsid w:val="0030369C"/>
    <w:rsid w:val="003037ED"/>
    <w:rsid w:val="003038A5"/>
    <w:rsid w:val="00303E4B"/>
    <w:rsid w:val="003042B7"/>
    <w:rsid w:val="00304A27"/>
    <w:rsid w:val="00304BAB"/>
    <w:rsid w:val="00304D52"/>
    <w:rsid w:val="00304FBE"/>
    <w:rsid w:val="00305665"/>
    <w:rsid w:val="00305A28"/>
    <w:rsid w:val="00305AAF"/>
    <w:rsid w:val="00305E12"/>
    <w:rsid w:val="0030601B"/>
    <w:rsid w:val="003066E4"/>
    <w:rsid w:val="00306995"/>
    <w:rsid w:val="00306A27"/>
    <w:rsid w:val="00306B74"/>
    <w:rsid w:val="00306DF0"/>
    <w:rsid w:val="00306E73"/>
    <w:rsid w:val="00307643"/>
    <w:rsid w:val="003076CD"/>
    <w:rsid w:val="0030797E"/>
    <w:rsid w:val="00307B82"/>
    <w:rsid w:val="00307E60"/>
    <w:rsid w:val="0031020B"/>
    <w:rsid w:val="00310226"/>
    <w:rsid w:val="003104F9"/>
    <w:rsid w:val="00310528"/>
    <w:rsid w:val="003109EE"/>
    <w:rsid w:val="00310C51"/>
    <w:rsid w:val="00310C70"/>
    <w:rsid w:val="00311BFF"/>
    <w:rsid w:val="00311CCE"/>
    <w:rsid w:val="00311D2B"/>
    <w:rsid w:val="00311D4D"/>
    <w:rsid w:val="00311DDA"/>
    <w:rsid w:val="00311E4E"/>
    <w:rsid w:val="00311EF9"/>
    <w:rsid w:val="003121BC"/>
    <w:rsid w:val="0031227B"/>
    <w:rsid w:val="003124E1"/>
    <w:rsid w:val="00312AFC"/>
    <w:rsid w:val="00312BAF"/>
    <w:rsid w:val="00312CBA"/>
    <w:rsid w:val="00313248"/>
    <w:rsid w:val="00313436"/>
    <w:rsid w:val="00313477"/>
    <w:rsid w:val="0031383D"/>
    <w:rsid w:val="00313931"/>
    <w:rsid w:val="00313B7C"/>
    <w:rsid w:val="00313E45"/>
    <w:rsid w:val="00314318"/>
    <w:rsid w:val="0031446C"/>
    <w:rsid w:val="00314A42"/>
    <w:rsid w:val="00314C1E"/>
    <w:rsid w:val="00314CDF"/>
    <w:rsid w:val="00315525"/>
    <w:rsid w:val="003156FF"/>
    <w:rsid w:val="003157EC"/>
    <w:rsid w:val="0031599D"/>
    <w:rsid w:val="00315F6E"/>
    <w:rsid w:val="003163F0"/>
    <w:rsid w:val="0031642E"/>
    <w:rsid w:val="00316615"/>
    <w:rsid w:val="003167EE"/>
    <w:rsid w:val="003167F7"/>
    <w:rsid w:val="00316A56"/>
    <w:rsid w:val="00316CBB"/>
    <w:rsid w:val="00316D57"/>
    <w:rsid w:val="00316DE3"/>
    <w:rsid w:val="00317590"/>
    <w:rsid w:val="003175A3"/>
    <w:rsid w:val="003178F1"/>
    <w:rsid w:val="003204DE"/>
    <w:rsid w:val="00320BB6"/>
    <w:rsid w:val="00320DEA"/>
    <w:rsid w:val="003210F2"/>
    <w:rsid w:val="0032162F"/>
    <w:rsid w:val="0032199D"/>
    <w:rsid w:val="00321BC6"/>
    <w:rsid w:val="00321D0E"/>
    <w:rsid w:val="00321DA5"/>
    <w:rsid w:val="00321E69"/>
    <w:rsid w:val="0032233E"/>
    <w:rsid w:val="00322350"/>
    <w:rsid w:val="00322758"/>
    <w:rsid w:val="00322887"/>
    <w:rsid w:val="003228AC"/>
    <w:rsid w:val="003228E5"/>
    <w:rsid w:val="003229AA"/>
    <w:rsid w:val="00322AFE"/>
    <w:rsid w:val="00322CE0"/>
    <w:rsid w:val="00322D87"/>
    <w:rsid w:val="00323419"/>
    <w:rsid w:val="00323433"/>
    <w:rsid w:val="003234A3"/>
    <w:rsid w:val="003236F3"/>
    <w:rsid w:val="003236F9"/>
    <w:rsid w:val="0032380C"/>
    <w:rsid w:val="00323954"/>
    <w:rsid w:val="00323DF0"/>
    <w:rsid w:val="00323E53"/>
    <w:rsid w:val="003241BC"/>
    <w:rsid w:val="00324AA5"/>
    <w:rsid w:val="00324ED8"/>
    <w:rsid w:val="00325322"/>
    <w:rsid w:val="00325324"/>
    <w:rsid w:val="003253BD"/>
    <w:rsid w:val="003254E6"/>
    <w:rsid w:val="0032553E"/>
    <w:rsid w:val="00325687"/>
    <w:rsid w:val="003256FF"/>
    <w:rsid w:val="00325821"/>
    <w:rsid w:val="003259C7"/>
    <w:rsid w:val="00325AE0"/>
    <w:rsid w:val="00325C0F"/>
    <w:rsid w:val="00325C48"/>
    <w:rsid w:val="00325D00"/>
    <w:rsid w:val="00325D27"/>
    <w:rsid w:val="00326007"/>
    <w:rsid w:val="00326169"/>
    <w:rsid w:val="0032639D"/>
    <w:rsid w:val="003264B2"/>
    <w:rsid w:val="003264C9"/>
    <w:rsid w:val="0032658A"/>
    <w:rsid w:val="00326838"/>
    <w:rsid w:val="003269AD"/>
    <w:rsid w:val="00326BB9"/>
    <w:rsid w:val="00326C98"/>
    <w:rsid w:val="00326CA0"/>
    <w:rsid w:val="00326DA4"/>
    <w:rsid w:val="00327259"/>
    <w:rsid w:val="00327389"/>
    <w:rsid w:val="003274EC"/>
    <w:rsid w:val="00327580"/>
    <w:rsid w:val="003277C7"/>
    <w:rsid w:val="00327E1C"/>
    <w:rsid w:val="00330085"/>
    <w:rsid w:val="0033014A"/>
    <w:rsid w:val="0033061A"/>
    <w:rsid w:val="0033073D"/>
    <w:rsid w:val="003309C3"/>
    <w:rsid w:val="003309EB"/>
    <w:rsid w:val="00330BF1"/>
    <w:rsid w:val="00330EA5"/>
    <w:rsid w:val="00331178"/>
    <w:rsid w:val="003315AF"/>
    <w:rsid w:val="0033194D"/>
    <w:rsid w:val="00331E60"/>
    <w:rsid w:val="00331F2B"/>
    <w:rsid w:val="00331F59"/>
    <w:rsid w:val="00332E7E"/>
    <w:rsid w:val="003332B2"/>
    <w:rsid w:val="003334FE"/>
    <w:rsid w:val="00333D14"/>
    <w:rsid w:val="00333E05"/>
    <w:rsid w:val="003341BD"/>
    <w:rsid w:val="00334825"/>
    <w:rsid w:val="00334AF1"/>
    <w:rsid w:val="003350F3"/>
    <w:rsid w:val="00335229"/>
    <w:rsid w:val="0033570F"/>
    <w:rsid w:val="00335844"/>
    <w:rsid w:val="00335D1A"/>
    <w:rsid w:val="0033619D"/>
    <w:rsid w:val="0033620D"/>
    <w:rsid w:val="003366E6"/>
    <w:rsid w:val="00336859"/>
    <w:rsid w:val="00336CFD"/>
    <w:rsid w:val="00336E5A"/>
    <w:rsid w:val="0033711D"/>
    <w:rsid w:val="00337127"/>
    <w:rsid w:val="00337149"/>
    <w:rsid w:val="00337155"/>
    <w:rsid w:val="003371A3"/>
    <w:rsid w:val="003372A8"/>
    <w:rsid w:val="003372E7"/>
    <w:rsid w:val="003373E6"/>
    <w:rsid w:val="003379EC"/>
    <w:rsid w:val="00337A0E"/>
    <w:rsid w:val="00337DA3"/>
    <w:rsid w:val="00337E73"/>
    <w:rsid w:val="00340031"/>
    <w:rsid w:val="00340166"/>
    <w:rsid w:val="003402F3"/>
    <w:rsid w:val="00340460"/>
    <w:rsid w:val="00340B32"/>
    <w:rsid w:val="00340CEB"/>
    <w:rsid w:val="00340EBB"/>
    <w:rsid w:val="003410BD"/>
    <w:rsid w:val="00341310"/>
    <w:rsid w:val="00341765"/>
    <w:rsid w:val="003418A0"/>
    <w:rsid w:val="003418AD"/>
    <w:rsid w:val="00341C9A"/>
    <w:rsid w:val="00341D88"/>
    <w:rsid w:val="00342848"/>
    <w:rsid w:val="003428A5"/>
    <w:rsid w:val="003428F0"/>
    <w:rsid w:val="00342CA0"/>
    <w:rsid w:val="00342E62"/>
    <w:rsid w:val="00342E9F"/>
    <w:rsid w:val="0034346C"/>
    <w:rsid w:val="00343545"/>
    <w:rsid w:val="003436F1"/>
    <w:rsid w:val="0034372D"/>
    <w:rsid w:val="00343CC6"/>
    <w:rsid w:val="00343EB1"/>
    <w:rsid w:val="0034402E"/>
    <w:rsid w:val="0034438F"/>
    <w:rsid w:val="003444AF"/>
    <w:rsid w:val="00344545"/>
    <w:rsid w:val="00344A82"/>
    <w:rsid w:val="00344B4C"/>
    <w:rsid w:val="00344CBD"/>
    <w:rsid w:val="00344E12"/>
    <w:rsid w:val="00344EB1"/>
    <w:rsid w:val="00344FC0"/>
    <w:rsid w:val="00345189"/>
    <w:rsid w:val="003456F2"/>
    <w:rsid w:val="00346062"/>
    <w:rsid w:val="0034633C"/>
    <w:rsid w:val="00346D00"/>
    <w:rsid w:val="00346EFF"/>
    <w:rsid w:val="003470CB"/>
    <w:rsid w:val="003472EB"/>
    <w:rsid w:val="003476A2"/>
    <w:rsid w:val="00347A3A"/>
    <w:rsid w:val="00347B78"/>
    <w:rsid w:val="00347D7A"/>
    <w:rsid w:val="00347D81"/>
    <w:rsid w:val="00347DEA"/>
    <w:rsid w:val="00347EFB"/>
    <w:rsid w:val="00347F66"/>
    <w:rsid w:val="0035001A"/>
    <w:rsid w:val="003506A6"/>
    <w:rsid w:val="00350722"/>
    <w:rsid w:val="003507BB"/>
    <w:rsid w:val="003508DD"/>
    <w:rsid w:val="0035091E"/>
    <w:rsid w:val="0035095A"/>
    <w:rsid w:val="00351017"/>
    <w:rsid w:val="00351135"/>
    <w:rsid w:val="003514FC"/>
    <w:rsid w:val="003517D1"/>
    <w:rsid w:val="003519A1"/>
    <w:rsid w:val="00351A45"/>
    <w:rsid w:val="00351AB4"/>
    <w:rsid w:val="00351C28"/>
    <w:rsid w:val="00351D08"/>
    <w:rsid w:val="00351EF1"/>
    <w:rsid w:val="00352052"/>
    <w:rsid w:val="00352370"/>
    <w:rsid w:val="0035248E"/>
    <w:rsid w:val="0035256F"/>
    <w:rsid w:val="00352651"/>
    <w:rsid w:val="003528BB"/>
    <w:rsid w:val="00352B2A"/>
    <w:rsid w:val="00352D4C"/>
    <w:rsid w:val="00352DC5"/>
    <w:rsid w:val="00352E71"/>
    <w:rsid w:val="00352F44"/>
    <w:rsid w:val="00353093"/>
    <w:rsid w:val="00353167"/>
    <w:rsid w:val="00353301"/>
    <w:rsid w:val="00353544"/>
    <w:rsid w:val="00353724"/>
    <w:rsid w:val="003538A6"/>
    <w:rsid w:val="003538F1"/>
    <w:rsid w:val="003543C7"/>
    <w:rsid w:val="003547F9"/>
    <w:rsid w:val="00354C3A"/>
    <w:rsid w:val="00354E66"/>
    <w:rsid w:val="00354E84"/>
    <w:rsid w:val="00355078"/>
    <w:rsid w:val="003550CB"/>
    <w:rsid w:val="00355204"/>
    <w:rsid w:val="00355776"/>
    <w:rsid w:val="00355877"/>
    <w:rsid w:val="0035594A"/>
    <w:rsid w:val="00355BBD"/>
    <w:rsid w:val="00355ED9"/>
    <w:rsid w:val="00356100"/>
    <w:rsid w:val="003561D2"/>
    <w:rsid w:val="00356467"/>
    <w:rsid w:val="00356470"/>
    <w:rsid w:val="003566BD"/>
    <w:rsid w:val="003566D4"/>
    <w:rsid w:val="0035689D"/>
    <w:rsid w:val="003568C5"/>
    <w:rsid w:val="00356941"/>
    <w:rsid w:val="00356C83"/>
    <w:rsid w:val="00356C8F"/>
    <w:rsid w:val="00356CB1"/>
    <w:rsid w:val="00356D3D"/>
    <w:rsid w:val="00356F9A"/>
    <w:rsid w:val="003570F9"/>
    <w:rsid w:val="003574B0"/>
    <w:rsid w:val="00357898"/>
    <w:rsid w:val="003578CA"/>
    <w:rsid w:val="00357B10"/>
    <w:rsid w:val="00357D44"/>
    <w:rsid w:val="00360322"/>
    <w:rsid w:val="00360516"/>
    <w:rsid w:val="00360881"/>
    <w:rsid w:val="0036101F"/>
    <w:rsid w:val="003612B9"/>
    <w:rsid w:val="0036191D"/>
    <w:rsid w:val="00361A36"/>
    <w:rsid w:val="00361DCA"/>
    <w:rsid w:val="00361F28"/>
    <w:rsid w:val="00362024"/>
    <w:rsid w:val="0036228C"/>
    <w:rsid w:val="003628C9"/>
    <w:rsid w:val="003628EB"/>
    <w:rsid w:val="003629AD"/>
    <w:rsid w:val="00362F2B"/>
    <w:rsid w:val="00363039"/>
    <w:rsid w:val="00363055"/>
    <w:rsid w:val="0036316A"/>
    <w:rsid w:val="0036330B"/>
    <w:rsid w:val="00363685"/>
    <w:rsid w:val="00363736"/>
    <w:rsid w:val="003639C1"/>
    <w:rsid w:val="00363D13"/>
    <w:rsid w:val="00363F3B"/>
    <w:rsid w:val="003647DF"/>
    <w:rsid w:val="00364A25"/>
    <w:rsid w:val="00364F7E"/>
    <w:rsid w:val="0036514C"/>
    <w:rsid w:val="00365214"/>
    <w:rsid w:val="00365607"/>
    <w:rsid w:val="0036571D"/>
    <w:rsid w:val="00365E9F"/>
    <w:rsid w:val="003660A5"/>
    <w:rsid w:val="003667E3"/>
    <w:rsid w:val="0036685F"/>
    <w:rsid w:val="00366A84"/>
    <w:rsid w:val="00366B58"/>
    <w:rsid w:val="00366DC5"/>
    <w:rsid w:val="003670FD"/>
    <w:rsid w:val="003671B1"/>
    <w:rsid w:val="00367451"/>
    <w:rsid w:val="00367530"/>
    <w:rsid w:val="003676BA"/>
    <w:rsid w:val="00367922"/>
    <w:rsid w:val="00367AD9"/>
    <w:rsid w:val="003701C4"/>
    <w:rsid w:val="003706A6"/>
    <w:rsid w:val="00370CAE"/>
    <w:rsid w:val="00370F66"/>
    <w:rsid w:val="003711E5"/>
    <w:rsid w:val="00371542"/>
    <w:rsid w:val="00371682"/>
    <w:rsid w:val="003718FA"/>
    <w:rsid w:val="00371976"/>
    <w:rsid w:val="00372327"/>
    <w:rsid w:val="00372461"/>
    <w:rsid w:val="00372AF6"/>
    <w:rsid w:val="00372D38"/>
    <w:rsid w:val="00373236"/>
    <w:rsid w:val="0037335F"/>
    <w:rsid w:val="003739E4"/>
    <w:rsid w:val="00373A93"/>
    <w:rsid w:val="00373B21"/>
    <w:rsid w:val="00373D54"/>
    <w:rsid w:val="00373E08"/>
    <w:rsid w:val="00373F0B"/>
    <w:rsid w:val="0037448E"/>
    <w:rsid w:val="00374549"/>
    <w:rsid w:val="00374A30"/>
    <w:rsid w:val="00374C4C"/>
    <w:rsid w:val="00374D6B"/>
    <w:rsid w:val="00375297"/>
    <w:rsid w:val="00375D08"/>
    <w:rsid w:val="0037620B"/>
    <w:rsid w:val="00376281"/>
    <w:rsid w:val="003765B6"/>
    <w:rsid w:val="00376626"/>
    <w:rsid w:val="003766E7"/>
    <w:rsid w:val="00376B35"/>
    <w:rsid w:val="00376BF7"/>
    <w:rsid w:val="00376EB0"/>
    <w:rsid w:val="0037734D"/>
    <w:rsid w:val="00377376"/>
    <w:rsid w:val="003776B8"/>
    <w:rsid w:val="00377BC6"/>
    <w:rsid w:val="00377E40"/>
    <w:rsid w:val="00380083"/>
    <w:rsid w:val="00380560"/>
    <w:rsid w:val="003807DC"/>
    <w:rsid w:val="00380849"/>
    <w:rsid w:val="00380A93"/>
    <w:rsid w:val="00380D67"/>
    <w:rsid w:val="00380E48"/>
    <w:rsid w:val="00381004"/>
    <w:rsid w:val="003811F1"/>
    <w:rsid w:val="003811FB"/>
    <w:rsid w:val="0038147A"/>
    <w:rsid w:val="0038156A"/>
    <w:rsid w:val="003815B8"/>
    <w:rsid w:val="003819CB"/>
    <w:rsid w:val="00382438"/>
    <w:rsid w:val="0038244E"/>
    <w:rsid w:val="00382620"/>
    <w:rsid w:val="00382DC2"/>
    <w:rsid w:val="00382DEC"/>
    <w:rsid w:val="00382FDD"/>
    <w:rsid w:val="00382FE2"/>
    <w:rsid w:val="00382FEF"/>
    <w:rsid w:val="0038300B"/>
    <w:rsid w:val="00383396"/>
    <w:rsid w:val="00383603"/>
    <w:rsid w:val="00383703"/>
    <w:rsid w:val="00383B23"/>
    <w:rsid w:val="0038471B"/>
    <w:rsid w:val="00384BA2"/>
    <w:rsid w:val="00384CE5"/>
    <w:rsid w:val="003852D9"/>
    <w:rsid w:val="00385357"/>
    <w:rsid w:val="0038543B"/>
    <w:rsid w:val="003854A3"/>
    <w:rsid w:val="0038596E"/>
    <w:rsid w:val="00385DFF"/>
    <w:rsid w:val="00386313"/>
    <w:rsid w:val="003863FE"/>
    <w:rsid w:val="003866C3"/>
    <w:rsid w:val="003869EE"/>
    <w:rsid w:val="00386A0C"/>
    <w:rsid w:val="00386E42"/>
    <w:rsid w:val="00387053"/>
    <w:rsid w:val="003870E5"/>
    <w:rsid w:val="003872A3"/>
    <w:rsid w:val="0038750C"/>
    <w:rsid w:val="00387565"/>
    <w:rsid w:val="003877CE"/>
    <w:rsid w:val="0038780E"/>
    <w:rsid w:val="00387A86"/>
    <w:rsid w:val="00387C93"/>
    <w:rsid w:val="00387DCF"/>
    <w:rsid w:val="003903E8"/>
    <w:rsid w:val="0039044C"/>
    <w:rsid w:val="003905DE"/>
    <w:rsid w:val="00390859"/>
    <w:rsid w:val="00390A90"/>
    <w:rsid w:val="003914DF"/>
    <w:rsid w:val="00391508"/>
    <w:rsid w:val="00391551"/>
    <w:rsid w:val="00391793"/>
    <w:rsid w:val="003918F7"/>
    <w:rsid w:val="00391970"/>
    <w:rsid w:val="00391CA4"/>
    <w:rsid w:val="00392051"/>
    <w:rsid w:val="00392137"/>
    <w:rsid w:val="00392533"/>
    <w:rsid w:val="00392709"/>
    <w:rsid w:val="003927BD"/>
    <w:rsid w:val="003927C3"/>
    <w:rsid w:val="003927FD"/>
    <w:rsid w:val="00392850"/>
    <w:rsid w:val="003928C1"/>
    <w:rsid w:val="00392A83"/>
    <w:rsid w:val="00392FD0"/>
    <w:rsid w:val="0039396F"/>
    <w:rsid w:val="00393975"/>
    <w:rsid w:val="00393ACC"/>
    <w:rsid w:val="00393BC0"/>
    <w:rsid w:val="00393BCF"/>
    <w:rsid w:val="00393BF0"/>
    <w:rsid w:val="00393F9E"/>
    <w:rsid w:val="0039407D"/>
    <w:rsid w:val="00394526"/>
    <w:rsid w:val="00394A18"/>
    <w:rsid w:val="003950A9"/>
    <w:rsid w:val="0039518F"/>
    <w:rsid w:val="0039521D"/>
    <w:rsid w:val="00395240"/>
    <w:rsid w:val="003954D0"/>
    <w:rsid w:val="00395DDE"/>
    <w:rsid w:val="00396166"/>
    <w:rsid w:val="003969BB"/>
    <w:rsid w:val="00396ABE"/>
    <w:rsid w:val="00396D40"/>
    <w:rsid w:val="00396D59"/>
    <w:rsid w:val="00396FDA"/>
    <w:rsid w:val="003971E2"/>
    <w:rsid w:val="003973A0"/>
    <w:rsid w:val="003974D6"/>
    <w:rsid w:val="0039765A"/>
    <w:rsid w:val="003976E5"/>
    <w:rsid w:val="003979DD"/>
    <w:rsid w:val="00397DC3"/>
    <w:rsid w:val="00397DEA"/>
    <w:rsid w:val="003A00B4"/>
    <w:rsid w:val="003A0596"/>
    <w:rsid w:val="003A0599"/>
    <w:rsid w:val="003A0FF0"/>
    <w:rsid w:val="003A101C"/>
    <w:rsid w:val="003A123D"/>
    <w:rsid w:val="003A1503"/>
    <w:rsid w:val="003A15F4"/>
    <w:rsid w:val="003A1772"/>
    <w:rsid w:val="003A18E4"/>
    <w:rsid w:val="003A1B41"/>
    <w:rsid w:val="003A1B55"/>
    <w:rsid w:val="003A2266"/>
    <w:rsid w:val="003A22A5"/>
    <w:rsid w:val="003A23D2"/>
    <w:rsid w:val="003A2527"/>
    <w:rsid w:val="003A2B39"/>
    <w:rsid w:val="003A30B4"/>
    <w:rsid w:val="003A3281"/>
    <w:rsid w:val="003A3439"/>
    <w:rsid w:val="003A34B3"/>
    <w:rsid w:val="003A3A31"/>
    <w:rsid w:val="003A3A49"/>
    <w:rsid w:val="003A4006"/>
    <w:rsid w:val="003A41D8"/>
    <w:rsid w:val="003A41E8"/>
    <w:rsid w:val="003A43C7"/>
    <w:rsid w:val="003A483D"/>
    <w:rsid w:val="003A49FB"/>
    <w:rsid w:val="003A4AE7"/>
    <w:rsid w:val="003A4BD5"/>
    <w:rsid w:val="003A4BEA"/>
    <w:rsid w:val="003A515F"/>
    <w:rsid w:val="003A53BB"/>
    <w:rsid w:val="003A569E"/>
    <w:rsid w:val="003A5A81"/>
    <w:rsid w:val="003A5A9B"/>
    <w:rsid w:val="003A5B4F"/>
    <w:rsid w:val="003A5B7D"/>
    <w:rsid w:val="003A5EB9"/>
    <w:rsid w:val="003A5F49"/>
    <w:rsid w:val="003A65CA"/>
    <w:rsid w:val="003A667E"/>
    <w:rsid w:val="003A685B"/>
    <w:rsid w:val="003A6EF6"/>
    <w:rsid w:val="003A70AA"/>
    <w:rsid w:val="003A73B7"/>
    <w:rsid w:val="003A74CC"/>
    <w:rsid w:val="003A778A"/>
    <w:rsid w:val="003A7832"/>
    <w:rsid w:val="003A78C1"/>
    <w:rsid w:val="003A79E4"/>
    <w:rsid w:val="003A7D10"/>
    <w:rsid w:val="003A7D35"/>
    <w:rsid w:val="003A7E67"/>
    <w:rsid w:val="003B0277"/>
    <w:rsid w:val="003B054C"/>
    <w:rsid w:val="003B0966"/>
    <w:rsid w:val="003B09DF"/>
    <w:rsid w:val="003B0E71"/>
    <w:rsid w:val="003B0F73"/>
    <w:rsid w:val="003B1244"/>
    <w:rsid w:val="003B1318"/>
    <w:rsid w:val="003B146D"/>
    <w:rsid w:val="003B14A8"/>
    <w:rsid w:val="003B1548"/>
    <w:rsid w:val="003B192F"/>
    <w:rsid w:val="003B1B67"/>
    <w:rsid w:val="003B1D80"/>
    <w:rsid w:val="003B1DD4"/>
    <w:rsid w:val="003B20C7"/>
    <w:rsid w:val="003B22DD"/>
    <w:rsid w:val="003B24AD"/>
    <w:rsid w:val="003B26E5"/>
    <w:rsid w:val="003B2B6A"/>
    <w:rsid w:val="003B2CA2"/>
    <w:rsid w:val="003B30A2"/>
    <w:rsid w:val="003B337F"/>
    <w:rsid w:val="003B36DC"/>
    <w:rsid w:val="003B36E3"/>
    <w:rsid w:val="003B3D26"/>
    <w:rsid w:val="003B3DF4"/>
    <w:rsid w:val="003B4535"/>
    <w:rsid w:val="003B4724"/>
    <w:rsid w:val="003B4821"/>
    <w:rsid w:val="003B48C6"/>
    <w:rsid w:val="003B4C9E"/>
    <w:rsid w:val="003B4EC2"/>
    <w:rsid w:val="003B50A1"/>
    <w:rsid w:val="003B50C9"/>
    <w:rsid w:val="003B562C"/>
    <w:rsid w:val="003B59AF"/>
    <w:rsid w:val="003B59D4"/>
    <w:rsid w:val="003B5F05"/>
    <w:rsid w:val="003B62B2"/>
    <w:rsid w:val="003B636A"/>
    <w:rsid w:val="003B691D"/>
    <w:rsid w:val="003B6B91"/>
    <w:rsid w:val="003B715D"/>
    <w:rsid w:val="003B71B8"/>
    <w:rsid w:val="003B7292"/>
    <w:rsid w:val="003B740A"/>
    <w:rsid w:val="003B74E4"/>
    <w:rsid w:val="003B7848"/>
    <w:rsid w:val="003B7CA4"/>
    <w:rsid w:val="003C0089"/>
    <w:rsid w:val="003C0215"/>
    <w:rsid w:val="003C0489"/>
    <w:rsid w:val="003C0658"/>
    <w:rsid w:val="003C0BFB"/>
    <w:rsid w:val="003C0E29"/>
    <w:rsid w:val="003C15A0"/>
    <w:rsid w:val="003C182D"/>
    <w:rsid w:val="003C19C9"/>
    <w:rsid w:val="003C1A45"/>
    <w:rsid w:val="003C2322"/>
    <w:rsid w:val="003C2776"/>
    <w:rsid w:val="003C2A25"/>
    <w:rsid w:val="003C2B30"/>
    <w:rsid w:val="003C2BAA"/>
    <w:rsid w:val="003C2ECA"/>
    <w:rsid w:val="003C2F47"/>
    <w:rsid w:val="003C30A8"/>
    <w:rsid w:val="003C32C4"/>
    <w:rsid w:val="003C3678"/>
    <w:rsid w:val="003C3697"/>
    <w:rsid w:val="003C39A5"/>
    <w:rsid w:val="003C438B"/>
    <w:rsid w:val="003C463E"/>
    <w:rsid w:val="003C49A0"/>
    <w:rsid w:val="003C5D4D"/>
    <w:rsid w:val="003C6776"/>
    <w:rsid w:val="003C67C8"/>
    <w:rsid w:val="003C6BBD"/>
    <w:rsid w:val="003C6CC4"/>
    <w:rsid w:val="003C6E0F"/>
    <w:rsid w:val="003C7371"/>
    <w:rsid w:val="003C7501"/>
    <w:rsid w:val="003C75AA"/>
    <w:rsid w:val="003C78AF"/>
    <w:rsid w:val="003C7AE4"/>
    <w:rsid w:val="003C7CF0"/>
    <w:rsid w:val="003C7D31"/>
    <w:rsid w:val="003D0386"/>
    <w:rsid w:val="003D03BB"/>
    <w:rsid w:val="003D0616"/>
    <w:rsid w:val="003D0625"/>
    <w:rsid w:val="003D0C40"/>
    <w:rsid w:val="003D0D78"/>
    <w:rsid w:val="003D0E5A"/>
    <w:rsid w:val="003D109D"/>
    <w:rsid w:val="003D10CD"/>
    <w:rsid w:val="003D11F9"/>
    <w:rsid w:val="003D1404"/>
    <w:rsid w:val="003D1696"/>
    <w:rsid w:val="003D17D2"/>
    <w:rsid w:val="003D1C3F"/>
    <w:rsid w:val="003D2142"/>
    <w:rsid w:val="003D22BE"/>
    <w:rsid w:val="003D245D"/>
    <w:rsid w:val="003D25F1"/>
    <w:rsid w:val="003D3138"/>
    <w:rsid w:val="003D3556"/>
    <w:rsid w:val="003D36DD"/>
    <w:rsid w:val="003D371F"/>
    <w:rsid w:val="003D3796"/>
    <w:rsid w:val="003D3D99"/>
    <w:rsid w:val="003D4059"/>
    <w:rsid w:val="003D41ED"/>
    <w:rsid w:val="003D41F0"/>
    <w:rsid w:val="003D428C"/>
    <w:rsid w:val="003D4498"/>
    <w:rsid w:val="003D461F"/>
    <w:rsid w:val="003D4ACA"/>
    <w:rsid w:val="003D4AEE"/>
    <w:rsid w:val="003D4E08"/>
    <w:rsid w:val="003D4EA9"/>
    <w:rsid w:val="003D4EB2"/>
    <w:rsid w:val="003D4F4A"/>
    <w:rsid w:val="003D5215"/>
    <w:rsid w:val="003D52DE"/>
    <w:rsid w:val="003D53DD"/>
    <w:rsid w:val="003D5434"/>
    <w:rsid w:val="003D5BDF"/>
    <w:rsid w:val="003D5E41"/>
    <w:rsid w:val="003D62F5"/>
    <w:rsid w:val="003D64A5"/>
    <w:rsid w:val="003D67B5"/>
    <w:rsid w:val="003D6A36"/>
    <w:rsid w:val="003D6A62"/>
    <w:rsid w:val="003D71C0"/>
    <w:rsid w:val="003D752A"/>
    <w:rsid w:val="003D7801"/>
    <w:rsid w:val="003D7BA6"/>
    <w:rsid w:val="003E0094"/>
    <w:rsid w:val="003E00E6"/>
    <w:rsid w:val="003E0777"/>
    <w:rsid w:val="003E0DBF"/>
    <w:rsid w:val="003E0E4B"/>
    <w:rsid w:val="003E1192"/>
    <w:rsid w:val="003E13F1"/>
    <w:rsid w:val="003E1448"/>
    <w:rsid w:val="003E1A04"/>
    <w:rsid w:val="003E1AB6"/>
    <w:rsid w:val="003E1CA1"/>
    <w:rsid w:val="003E1E45"/>
    <w:rsid w:val="003E2748"/>
    <w:rsid w:val="003E2B7D"/>
    <w:rsid w:val="003E2C89"/>
    <w:rsid w:val="003E2DBC"/>
    <w:rsid w:val="003E2DC9"/>
    <w:rsid w:val="003E30B5"/>
    <w:rsid w:val="003E33D1"/>
    <w:rsid w:val="003E3654"/>
    <w:rsid w:val="003E3746"/>
    <w:rsid w:val="003E3788"/>
    <w:rsid w:val="003E37B6"/>
    <w:rsid w:val="003E37D8"/>
    <w:rsid w:val="003E3A39"/>
    <w:rsid w:val="003E3BD2"/>
    <w:rsid w:val="003E3F92"/>
    <w:rsid w:val="003E40E0"/>
    <w:rsid w:val="003E4993"/>
    <w:rsid w:val="003E4A47"/>
    <w:rsid w:val="003E52BB"/>
    <w:rsid w:val="003E541C"/>
    <w:rsid w:val="003E5573"/>
    <w:rsid w:val="003E5714"/>
    <w:rsid w:val="003E5AA1"/>
    <w:rsid w:val="003E5C64"/>
    <w:rsid w:val="003E5F5F"/>
    <w:rsid w:val="003E5FCC"/>
    <w:rsid w:val="003E60F0"/>
    <w:rsid w:val="003E6637"/>
    <w:rsid w:val="003E68DF"/>
    <w:rsid w:val="003E6B31"/>
    <w:rsid w:val="003E6C93"/>
    <w:rsid w:val="003E6D1E"/>
    <w:rsid w:val="003E6DF7"/>
    <w:rsid w:val="003E7023"/>
    <w:rsid w:val="003E7362"/>
    <w:rsid w:val="003E7779"/>
    <w:rsid w:val="003E7850"/>
    <w:rsid w:val="003E7F16"/>
    <w:rsid w:val="003E7F46"/>
    <w:rsid w:val="003F026D"/>
    <w:rsid w:val="003F037D"/>
    <w:rsid w:val="003F06C7"/>
    <w:rsid w:val="003F08DF"/>
    <w:rsid w:val="003F0C71"/>
    <w:rsid w:val="003F0CA1"/>
    <w:rsid w:val="003F1001"/>
    <w:rsid w:val="003F1447"/>
    <w:rsid w:val="003F16D6"/>
    <w:rsid w:val="003F19A7"/>
    <w:rsid w:val="003F1DF9"/>
    <w:rsid w:val="003F1E7E"/>
    <w:rsid w:val="003F239D"/>
    <w:rsid w:val="003F2904"/>
    <w:rsid w:val="003F2930"/>
    <w:rsid w:val="003F2979"/>
    <w:rsid w:val="003F31E1"/>
    <w:rsid w:val="003F3B41"/>
    <w:rsid w:val="003F4034"/>
    <w:rsid w:val="003F41D4"/>
    <w:rsid w:val="003F45E4"/>
    <w:rsid w:val="003F48B7"/>
    <w:rsid w:val="003F4A9C"/>
    <w:rsid w:val="003F4B16"/>
    <w:rsid w:val="003F4BC2"/>
    <w:rsid w:val="003F4E20"/>
    <w:rsid w:val="003F4E37"/>
    <w:rsid w:val="003F4F36"/>
    <w:rsid w:val="003F4F4E"/>
    <w:rsid w:val="003F4FBB"/>
    <w:rsid w:val="003F514A"/>
    <w:rsid w:val="003F5826"/>
    <w:rsid w:val="003F5A7F"/>
    <w:rsid w:val="003F5CB1"/>
    <w:rsid w:val="003F5CDF"/>
    <w:rsid w:val="003F63D6"/>
    <w:rsid w:val="003F6B24"/>
    <w:rsid w:val="003F6CBC"/>
    <w:rsid w:val="003F6DE7"/>
    <w:rsid w:val="003F6E6B"/>
    <w:rsid w:val="003F6E6D"/>
    <w:rsid w:val="003F6FCF"/>
    <w:rsid w:val="003F7285"/>
    <w:rsid w:val="003F769F"/>
    <w:rsid w:val="003F7758"/>
    <w:rsid w:val="003F78A9"/>
    <w:rsid w:val="003F78AE"/>
    <w:rsid w:val="003F7A8D"/>
    <w:rsid w:val="00400112"/>
    <w:rsid w:val="004003DD"/>
    <w:rsid w:val="004005D5"/>
    <w:rsid w:val="004006AB"/>
    <w:rsid w:val="004006B6"/>
    <w:rsid w:val="00400C78"/>
    <w:rsid w:val="00400DAE"/>
    <w:rsid w:val="00400F33"/>
    <w:rsid w:val="004013E5"/>
    <w:rsid w:val="004016F8"/>
    <w:rsid w:val="004017EE"/>
    <w:rsid w:val="004020F9"/>
    <w:rsid w:val="0040273F"/>
    <w:rsid w:val="00402BDB"/>
    <w:rsid w:val="004031B1"/>
    <w:rsid w:val="0040382F"/>
    <w:rsid w:val="00403886"/>
    <w:rsid w:val="00403D14"/>
    <w:rsid w:val="00403EB7"/>
    <w:rsid w:val="00404060"/>
    <w:rsid w:val="0040435B"/>
    <w:rsid w:val="00404554"/>
    <w:rsid w:val="004046D7"/>
    <w:rsid w:val="00404C96"/>
    <w:rsid w:val="00404D18"/>
    <w:rsid w:val="00404DF9"/>
    <w:rsid w:val="004054F6"/>
    <w:rsid w:val="0040583D"/>
    <w:rsid w:val="00405A0A"/>
    <w:rsid w:val="00405AE4"/>
    <w:rsid w:val="00405B0B"/>
    <w:rsid w:val="00405B14"/>
    <w:rsid w:val="00405BCC"/>
    <w:rsid w:val="00405C3F"/>
    <w:rsid w:val="00405E9E"/>
    <w:rsid w:val="00405FCD"/>
    <w:rsid w:val="00405FE3"/>
    <w:rsid w:val="0040648B"/>
    <w:rsid w:val="0040659B"/>
    <w:rsid w:val="00406652"/>
    <w:rsid w:val="004068A3"/>
    <w:rsid w:val="00406A31"/>
    <w:rsid w:val="00406A7D"/>
    <w:rsid w:val="00406E60"/>
    <w:rsid w:val="004071CF"/>
    <w:rsid w:val="0040724E"/>
    <w:rsid w:val="004075BE"/>
    <w:rsid w:val="00407B6C"/>
    <w:rsid w:val="00407E70"/>
    <w:rsid w:val="00407FD3"/>
    <w:rsid w:val="004100F1"/>
    <w:rsid w:val="004104B9"/>
    <w:rsid w:val="004106A8"/>
    <w:rsid w:val="00410AAD"/>
    <w:rsid w:val="00410C99"/>
    <w:rsid w:val="00410ECC"/>
    <w:rsid w:val="00411770"/>
    <w:rsid w:val="00411B66"/>
    <w:rsid w:val="00411B9A"/>
    <w:rsid w:val="00411BE3"/>
    <w:rsid w:val="00411BE5"/>
    <w:rsid w:val="00411C54"/>
    <w:rsid w:val="00411EFB"/>
    <w:rsid w:val="00412BA1"/>
    <w:rsid w:val="00412FA5"/>
    <w:rsid w:val="004130BD"/>
    <w:rsid w:val="004132DC"/>
    <w:rsid w:val="0041341E"/>
    <w:rsid w:val="0041394B"/>
    <w:rsid w:val="00413A17"/>
    <w:rsid w:val="00413DC4"/>
    <w:rsid w:val="004140CA"/>
    <w:rsid w:val="00414302"/>
    <w:rsid w:val="00414950"/>
    <w:rsid w:val="00414BCE"/>
    <w:rsid w:val="004153EF"/>
    <w:rsid w:val="00415447"/>
    <w:rsid w:val="004154D7"/>
    <w:rsid w:val="004155C8"/>
    <w:rsid w:val="004155DB"/>
    <w:rsid w:val="004157AC"/>
    <w:rsid w:val="00416100"/>
    <w:rsid w:val="0041617B"/>
    <w:rsid w:val="00416388"/>
    <w:rsid w:val="004163D0"/>
    <w:rsid w:val="004164AD"/>
    <w:rsid w:val="00416564"/>
    <w:rsid w:val="0041665E"/>
    <w:rsid w:val="00416F03"/>
    <w:rsid w:val="00416F99"/>
    <w:rsid w:val="00417392"/>
    <w:rsid w:val="0041791A"/>
    <w:rsid w:val="00417950"/>
    <w:rsid w:val="00417AA3"/>
    <w:rsid w:val="00417F0D"/>
    <w:rsid w:val="00417FEB"/>
    <w:rsid w:val="00420032"/>
    <w:rsid w:val="00420135"/>
    <w:rsid w:val="004201A3"/>
    <w:rsid w:val="00420209"/>
    <w:rsid w:val="00420511"/>
    <w:rsid w:val="00420C99"/>
    <w:rsid w:val="00420DC7"/>
    <w:rsid w:val="004216E8"/>
    <w:rsid w:val="00421A1B"/>
    <w:rsid w:val="00422019"/>
    <w:rsid w:val="004222A5"/>
    <w:rsid w:val="00422403"/>
    <w:rsid w:val="004226BB"/>
    <w:rsid w:val="0042282F"/>
    <w:rsid w:val="00422A54"/>
    <w:rsid w:val="00422ADF"/>
    <w:rsid w:val="00422D14"/>
    <w:rsid w:val="00422DE4"/>
    <w:rsid w:val="00422E7F"/>
    <w:rsid w:val="00423355"/>
    <w:rsid w:val="00423A09"/>
    <w:rsid w:val="00423CF9"/>
    <w:rsid w:val="00423FA4"/>
    <w:rsid w:val="00424119"/>
    <w:rsid w:val="0042415A"/>
    <w:rsid w:val="00424308"/>
    <w:rsid w:val="00424468"/>
    <w:rsid w:val="00424C12"/>
    <w:rsid w:val="00425042"/>
    <w:rsid w:val="004253E4"/>
    <w:rsid w:val="00425456"/>
    <w:rsid w:val="00425F84"/>
    <w:rsid w:val="0042600E"/>
    <w:rsid w:val="004260E8"/>
    <w:rsid w:val="004261B6"/>
    <w:rsid w:val="00426569"/>
    <w:rsid w:val="0042662D"/>
    <w:rsid w:val="0042716F"/>
    <w:rsid w:val="004271C5"/>
    <w:rsid w:val="00427327"/>
    <w:rsid w:val="00427543"/>
    <w:rsid w:val="00427565"/>
    <w:rsid w:val="0042758D"/>
    <w:rsid w:val="004275F9"/>
    <w:rsid w:val="00427709"/>
    <w:rsid w:val="004278B7"/>
    <w:rsid w:val="004278CD"/>
    <w:rsid w:val="004279E9"/>
    <w:rsid w:val="00427A31"/>
    <w:rsid w:val="00427DE3"/>
    <w:rsid w:val="00427F28"/>
    <w:rsid w:val="0043009A"/>
    <w:rsid w:val="004300B5"/>
    <w:rsid w:val="004301E9"/>
    <w:rsid w:val="004302AD"/>
    <w:rsid w:val="0043039B"/>
    <w:rsid w:val="00430656"/>
    <w:rsid w:val="004308F7"/>
    <w:rsid w:val="00430980"/>
    <w:rsid w:val="00430BA9"/>
    <w:rsid w:val="00430EAB"/>
    <w:rsid w:val="00431121"/>
    <w:rsid w:val="00431603"/>
    <w:rsid w:val="0043167E"/>
    <w:rsid w:val="0043174D"/>
    <w:rsid w:val="00431B78"/>
    <w:rsid w:val="00431C5F"/>
    <w:rsid w:val="00432246"/>
    <w:rsid w:val="004324B4"/>
    <w:rsid w:val="0043253F"/>
    <w:rsid w:val="0043283C"/>
    <w:rsid w:val="00432D9F"/>
    <w:rsid w:val="00432FA7"/>
    <w:rsid w:val="004331B4"/>
    <w:rsid w:val="0043350F"/>
    <w:rsid w:val="004335F4"/>
    <w:rsid w:val="00433884"/>
    <w:rsid w:val="00434541"/>
    <w:rsid w:val="0043471A"/>
    <w:rsid w:val="00434D60"/>
    <w:rsid w:val="00434DF7"/>
    <w:rsid w:val="00435776"/>
    <w:rsid w:val="004360F0"/>
    <w:rsid w:val="004363F6"/>
    <w:rsid w:val="004365E5"/>
    <w:rsid w:val="00436602"/>
    <w:rsid w:val="0043666D"/>
    <w:rsid w:val="00436738"/>
    <w:rsid w:val="004369D9"/>
    <w:rsid w:val="004376E0"/>
    <w:rsid w:val="00437849"/>
    <w:rsid w:val="00437946"/>
    <w:rsid w:val="004379FF"/>
    <w:rsid w:val="00437F28"/>
    <w:rsid w:val="004400A0"/>
    <w:rsid w:val="00440212"/>
    <w:rsid w:val="00440305"/>
    <w:rsid w:val="004404A4"/>
    <w:rsid w:val="00440671"/>
    <w:rsid w:val="004409DF"/>
    <w:rsid w:val="00440D75"/>
    <w:rsid w:val="00440E1B"/>
    <w:rsid w:val="00440E9C"/>
    <w:rsid w:val="0044119F"/>
    <w:rsid w:val="00441397"/>
    <w:rsid w:val="00441410"/>
    <w:rsid w:val="0044145D"/>
    <w:rsid w:val="004416AC"/>
    <w:rsid w:val="00441AB9"/>
    <w:rsid w:val="00441AC0"/>
    <w:rsid w:val="00441F88"/>
    <w:rsid w:val="00441FF3"/>
    <w:rsid w:val="004420F8"/>
    <w:rsid w:val="00442501"/>
    <w:rsid w:val="00442652"/>
    <w:rsid w:val="00442853"/>
    <w:rsid w:val="00442D7A"/>
    <w:rsid w:val="00442DEC"/>
    <w:rsid w:val="00442DFA"/>
    <w:rsid w:val="00443013"/>
    <w:rsid w:val="00443263"/>
    <w:rsid w:val="004433FF"/>
    <w:rsid w:val="004435BD"/>
    <w:rsid w:val="00443634"/>
    <w:rsid w:val="00443648"/>
    <w:rsid w:val="004436AE"/>
    <w:rsid w:val="0044389B"/>
    <w:rsid w:val="0044389C"/>
    <w:rsid w:val="004443A5"/>
    <w:rsid w:val="004444C1"/>
    <w:rsid w:val="00444703"/>
    <w:rsid w:val="00444A87"/>
    <w:rsid w:val="00444D20"/>
    <w:rsid w:val="00444DF9"/>
    <w:rsid w:val="00444ED6"/>
    <w:rsid w:val="0044512B"/>
    <w:rsid w:val="004456B7"/>
    <w:rsid w:val="0044585D"/>
    <w:rsid w:val="004458B4"/>
    <w:rsid w:val="004458E4"/>
    <w:rsid w:val="00445EBA"/>
    <w:rsid w:val="00445F86"/>
    <w:rsid w:val="00446146"/>
    <w:rsid w:val="00446D8C"/>
    <w:rsid w:val="00446DDB"/>
    <w:rsid w:val="00446E50"/>
    <w:rsid w:val="0044700E"/>
    <w:rsid w:val="00447545"/>
    <w:rsid w:val="00447831"/>
    <w:rsid w:val="004478BF"/>
    <w:rsid w:val="00447EA2"/>
    <w:rsid w:val="00447EA7"/>
    <w:rsid w:val="004501E4"/>
    <w:rsid w:val="00450712"/>
    <w:rsid w:val="00450873"/>
    <w:rsid w:val="00450937"/>
    <w:rsid w:val="00450999"/>
    <w:rsid w:val="00450A9C"/>
    <w:rsid w:val="00450B70"/>
    <w:rsid w:val="00450F27"/>
    <w:rsid w:val="00451281"/>
    <w:rsid w:val="0045154B"/>
    <w:rsid w:val="004517E4"/>
    <w:rsid w:val="004518FB"/>
    <w:rsid w:val="00451A62"/>
    <w:rsid w:val="00451E5B"/>
    <w:rsid w:val="00451EB2"/>
    <w:rsid w:val="00451FFB"/>
    <w:rsid w:val="00452487"/>
    <w:rsid w:val="00452A64"/>
    <w:rsid w:val="00452B69"/>
    <w:rsid w:val="004530AA"/>
    <w:rsid w:val="004532BC"/>
    <w:rsid w:val="004536CF"/>
    <w:rsid w:val="004537AD"/>
    <w:rsid w:val="00453B51"/>
    <w:rsid w:val="00453FEF"/>
    <w:rsid w:val="0045400A"/>
    <w:rsid w:val="0045468A"/>
    <w:rsid w:val="00454725"/>
    <w:rsid w:val="00454872"/>
    <w:rsid w:val="0045490A"/>
    <w:rsid w:val="00454BA7"/>
    <w:rsid w:val="00454DD6"/>
    <w:rsid w:val="00455570"/>
    <w:rsid w:val="004557F6"/>
    <w:rsid w:val="00455B1F"/>
    <w:rsid w:val="00455FE9"/>
    <w:rsid w:val="00456010"/>
    <w:rsid w:val="0045628A"/>
    <w:rsid w:val="00456AB9"/>
    <w:rsid w:val="00456C1A"/>
    <w:rsid w:val="00456D7D"/>
    <w:rsid w:val="00456F2D"/>
    <w:rsid w:val="00456F42"/>
    <w:rsid w:val="00457890"/>
    <w:rsid w:val="004578C6"/>
    <w:rsid w:val="00457A40"/>
    <w:rsid w:val="00457B6C"/>
    <w:rsid w:val="00457BB8"/>
    <w:rsid w:val="00457CD3"/>
    <w:rsid w:val="004601D7"/>
    <w:rsid w:val="0046044D"/>
    <w:rsid w:val="004607EE"/>
    <w:rsid w:val="00460838"/>
    <w:rsid w:val="0046089C"/>
    <w:rsid w:val="00460A85"/>
    <w:rsid w:val="00460C0D"/>
    <w:rsid w:val="004612F4"/>
    <w:rsid w:val="00461768"/>
    <w:rsid w:val="00461CCF"/>
    <w:rsid w:val="00461F5A"/>
    <w:rsid w:val="00462348"/>
    <w:rsid w:val="00462848"/>
    <w:rsid w:val="00462AAC"/>
    <w:rsid w:val="00462C2A"/>
    <w:rsid w:val="00462CC5"/>
    <w:rsid w:val="00463529"/>
    <w:rsid w:val="00463997"/>
    <w:rsid w:val="004639A7"/>
    <w:rsid w:val="00463BCC"/>
    <w:rsid w:val="00463ED4"/>
    <w:rsid w:val="0046411F"/>
    <w:rsid w:val="00464669"/>
    <w:rsid w:val="004647F3"/>
    <w:rsid w:val="0046480E"/>
    <w:rsid w:val="004648A1"/>
    <w:rsid w:val="00464FF4"/>
    <w:rsid w:val="0046503A"/>
    <w:rsid w:val="00465224"/>
    <w:rsid w:val="00465493"/>
    <w:rsid w:val="00465626"/>
    <w:rsid w:val="00465B33"/>
    <w:rsid w:val="00465D68"/>
    <w:rsid w:val="00465FB9"/>
    <w:rsid w:val="00466393"/>
    <w:rsid w:val="004665BE"/>
    <w:rsid w:val="004667FF"/>
    <w:rsid w:val="00466937"/>
    <w:rsid w:val="00466B42"/>
    <w:rsid w:val="00466D2F"/>
    <w:rsid w:val="00466DA9"/>
    <w:rsid w:val="00467461"/>
    <w:rsid w:val="004677CE"/>
    <w:rsid w:val="00467838"/>
    <w:rsid w:val="00467B7F"/>
    <w:rsid w:val="00467F92"/>
    <w:rsid w:val="0047023E"/>
    <w:rsid w:val="00470AF5"/>
    <w:rsid w:val="00470BE3"/>
    <w:rsid w:val="00470E25"/>
    <w:rsid w:val="00470F09"/>
    <w:rsid w:val="00471538"/>
    <w:rsid w:val="0047179B"/>
    <w:rsid w:val="004717AB"/>
    <w:rsid w:val="00471979"/>
    <w:rsid w:val="00471A4B"/>
    <w:rsid w:val="00471D75"/>
    <w:rsid w:val="00472090"/>
    <w:rsid w:val="004724CB"/>
    <w:rsid w:val="00472609"/>
    <w:rsid w:val="0047266F"/>
    <w:rsid w:val="004726F3"/>
    <w:rsid w:val="00472824"/>
    <w:rsid w:val="0047294C"/>
    <w:rsid w:val="00472A4D"/>
    <w:rsid w:val="00472F69"/>
    <w:rsid w:val="00472FAC"/>
    <w:rsid w:val="00473147"/>
    <w:rsid w:val="00473635"/>
    <w:rsid w:val="0047377C"/>
    <w:rsid w:val="004737D4"/>
    <w:rsid w:val="0047393C"/>
    <w:rsid w:val="00473991"/>
    <w:rsid w:val="00473A04"/>
    <w:rsid w:val="00473D6D"/>
    <w:rsid w:val="00474056"/>
    <w:rsid w:val="004740C0"/>
    <w:rsid w:val="004743B5"/>
    <w:rsid w:val="00474660"/>
    <w:rsid w:val="00474CF6"/>
    <w:rsid w:val="00474FB4"/>
    <w:rsid w:val="004751FC"/>
    <w:rsid w:val="00475294"/>
    <w:rsid w:val="004754C9"/>
    <w:rsid w:val="0047565A"/>
    <w:rsid w:val="004757DC"/>
    <w:rsid w:val="00475877"/>
    <w:rsid w:val="00475913"/>
    <w:rsid w:val="00475A57"/>
    <w:rsid w:val="00475B2F"/>
    <w:rsid w:val="00475C74"/>
    <w:rsid w:val="004760AB"/>
    <w:rsid w:val="004762CE"/>
    <w:rsid w:val="004764B2"/>
    <w:rsid w:val="004764E2"/>
    <w:rsid w:val="00476651"/>
    <w:rsid w:val="00476AC5"/>
    <w:rsid w:val="00476D99"/>
    <w:rsid w:val="00476FE4"/>
    <w:rsid w:val="0047705E"/>
    <w:rsid w:val="00477D01"/>
    <w:rsid w:val="00477D7B"/>
    <w:rsid w:val="00477F09"/>
    <w:rsid w:val="0048043D"/>
    <w:rsid w:val="0048053C"/>
    <w:rsid w:val="00480A36"/>
    <w:rsid w:val="00480BF6"/>
    <w:rsid w:val="00480D3E"/>
    <w:rsid w:val="00480F00"/>
    <w:rsid w:val="00480FD8"/>
    <w:rsid w:val="00480FFD"/>
    <w:rsid w:val="0048111F"/>
    <w:rsid w:val="00481668"/>
    <w:rsid w:val="004817CD"/>
    <w:rsid w:val="0048194D"/>
    <w:rsid w:val="00481DE1"/>
    <w:rsid w:val="00481F8D"/>
    <w:rsid w:val="004821D0"/>
    <w:rsid w:val="00482494"/>
    <w:rsid w:val="00482A41"/>
    <w:rsid w:val="00482A6B"/>
    <w:rsid w:val="0048311D"/>
    <w:rsid w:val="0048365C"/>
    <w:rsid w:val="004836F8"/>
    <w:rsid w:val="0048395A"/>
    <w:rsid w:val="00483980"/>
    <w:rsid w:val="00483ED7"/>
    <w:rsid w:val="004840BB"/>
    <w:rsid w:val="00484AA7"/>
    <w:rsid w:val="00484DFE"/>
    <w:rsid w:val="00484FBF"/>
    <w:rsid w:val="00485106"/>
    <w:rsid w:val="004852BF"/>
    <w:rsid w:val="00485492"/>
    <w:rsid w:val="004858AC"/>
    <w:rsid w:val="00485906"/>
    <w:rsid w:val="00485DBE"/>
    <w:rsid w:val="00485FFC"/>
    <w:rsid w:val="004860E9"/>
    <w:rsid w:val="00486338"/>
    <w:rsid w:val="004867E9"/>
    <w:rsid w:val="00486A4D"/>
    <w:rsid w:val="00486AAE"/>
    <w:rsid w:val="00486CD2"/>
    <w:rsid w:val="00486EDC"/>
    <w:rsid w:val="00486EF4"/>
    <w:rsid w:val="00486FF7"/>
    <w:rsid w:val="00487310"/>
    <w:rsid w:val="00487656"/>
    <w:rsid w:val="00487C22"/>
    <w:rsid w:val="00487E56"/>
    <w:rsid w:val="00487F2E"/>
    <w:rsid w:val="004902AC"/>
    <w:rsid w:val="004904A5"/>
    <w:rsid w:val="00490584"/>
    <w:rsid w:val="004906ED"/>
    <w:rsid w:val="004907FA"/>
    <w:rsid w:val="004912CB"/>
    <w:rsid w:val="00491F7F"/>
    <w:rsid w:val="0049209C"/>
    <w:rsid w:val="00492CCE"/>
    <w:rsid w:val="00493071"/>
    <w:rsid w:val="00493189"/>
    <w:rsid w:val="004931F5"/>
    <w:rsid w:val="0049336B"/>
    <w:rsid w:val="004935E4"/>
    <w:rsid w:val="00493A02"/>
    <w:rsid w:val="00493C73"/>
    <w:rsid w:val="004940F2"/>
    <w:rsid w:val="00494227"/>
    <w:rsid w:val="0049448D"/>
    <w:rsid w:val="004945CC"/>
    <w:rsid w:val="00494E82"/>
    <w:rsid w:val="004954A7"/>
    <w:rsid w:val="00495528"/>
    <w:rsid w:val="00495736"/>
    <w:rsid w:val="004957D2"/>
    <w:rsid w:val="004958A9"/>
    <w:rsid w:val="00495993"/>
    <w:rsid w:val="00495B62"/>
    <w:rsid w:val="0049618F"/>
    <w:rsid w:val="004966AF"/>
    <w:rsid w:val="0049688B"/>
    <w:rsid w:val="004969C3"/>
    <w:rsid w:val="00496AEE"/>
    <w:rsid w:val="00496C95"/>
    <w:rsid w:val="00496E07"/>
    <w:rsid w:val="00497129"/>
    <w:rsid w:val="004971BA"/>
    <w:rsid w:val="0049735B"/>
    <w:rsid w:val="00497951"/>
    <w:rsid w:val="00497B0F"/>
    <w:rsid w:val="00497B2C"/>
    <w:rsid w:val="004A0471"/>
    <w:rsid w:val="004A0544"/>
    <w:rsid w:val="004A05FB"/>
    <w:rsid w:val="004A06CF"/>
    <w:rsid w:val="004A100D"/>
    <w:rsid w:val="004A16EE"/>
    <w:rsid w:val="004A1DD8"/>
    <w:rsid w:val="004A1E4D"/>
    <w:rsid w:val="004A21FB"/>
    <w:rsid w:val="004A2601"/>
    <w:rsid w:val="004A2AB5"/>
    <w:rsid w:val="004A2AFB"/>
    <w:rsid w:val="004A2F18"/>
    <w:rsid w:val="004A2F98"/>
    <w:rsid w:val="004A344E"/>
    <w:rsid w:val="004A3543"/>
    <w:rsid w:val="004A390F"/>
    <w:rsid w:val="004A3D01"/>
    <w:rsid w:val="004A4049"/>
    <w:rsid w:val="004A4059"/>
    <w:rsid w:val="004A40C6"/>
    <w:rsid w:val="004A417E"/>
    <w:rsid w:val="004A42CB"/>
    <w:rsid w:val="004A4465"/>
    <w:rsid w:val="004A446F"/>
    <w:rsid w:val="004A477C"/>
    <w:rsid w:val="004A4E57"/>
    <w:rsid w:val="004A5003"/>
    <w:rsid w:val="004A54B2"/>
    <w:rsid w:val="004A560F"/>
    <w:rsid w:val="004A579D"/>
    <w:rsid w:val="004A5CDE"/>
    <w:rsid w:val="004A5E06"/>
    <w:rsid w:val="004A5ECE"/>
    <w:rsid w:val="004A5F56"/>
    <w:rsid w:val="004A6422"/>
    <w:rsid w:val="004A65D4"/>
    <w:rsid w:val="004A6A6F"/>
    <w:rsid w:val="004A6ABB"/>
    <w:rsid w:val="004A6AE5"/>
    <w:rsid w:val="004A6B51"/>
    <w:rsid w:val="004A6E71"/>
    <w:rsid w:val="004A6EFF"/>
    <w:rsid w:val="004A6F4B"/>
    <w:rsid w:val="004A706E"/>
    <w:rsid w:val="004A7121"/>
    <w:rsid w:val="004A7220"/>
    <w:rsid w:val="004A79DF"/>
    <w:rsid w:val="004B0019"/>
    <w:rsid w:val="004B018F"/>
    <w:rsid w:val="004B029C"/>
    <w:rsid w:val="004B091C"/>
    <w:rsid w:val="004B0E64"/>
    <w:rsid w:val="004B0EB3"/>
    <w:rsid w:val="004B0FD6"/>
    <w:rsid w:val="004B14A1"/>
    <w:rsid w:val="004B177F"/>
    <w:rsid w:val="004B18F4"/>
    <w:rsid w:val="004B1A55"/>
    <w:rsid w:val="004B1CA4"/>
    <w:rsid w:val="004B1CB9"/>
    <w:rsid w:val="004B1DB2"/>
    <w:rsid w:val="004B1EC0"/>
    <w:rsid w:val="004B1FF4"/>
    <w:rsid w:val="004B2126"/>
    <w:rsid w:val="004B2505"/>
    <w:rsid w:val="004B2676"/>
    <w:rsid w:val="004B2C49"/>
    <w:rsid w:val="004B2C86"/>
    <w:rsid w:val="004B2E47"/>
    <w:rsid w:val="004B2F12"/>
    <w:rsid w:val="004B328D"/>
    <w:rsid w:val="004B3553"/>
    <w:rsid w:val="004B3A46"/>
    <w:rsid w:val="004B3F0E"/>
    <w:rsid w:val="004B46FA"/>
    <w:rsid w:val="004B4990"/>
    <w:rsid w:val="004B4A08"/>
    <w:rsid w:val="004B4B41"/>
    <w:rsid w:val="004B5019"/>
    <w:rsid w:val="004B52D2"/>
    <w:rsid w:val="004B580D"/>
    <w:rsid w:val="004B5AEE"/>
    <w:rsid w:val="004B5B81"/>
    <w:rsid w:val="004B5BB5"/>
    <w:rsid w:val="004B606D"/>
    <w:rsid w:val="004B61EF"/>
    <w:rsid w:val="004B6D58"/>
    <w:rsid w:val="004B6EC8"/>
    <w:rsid w:val="004B6EF7"/>
    <w:rsid w:val="004B7650"/>
    <w:rsid w:val="004B7B5C"/>
    <w:rsid w:val="004B7CF5"/>
    <w:rsid w:val="004B7DCF"/>
    <w:rsid w:val="004B7E10"/>
    <w:rsid w:val="004B7ED7"/>
    <w:rsid w:val="004C05B7"/>
    <w:rsid w:val="004C095C"/>
    <w:rsid w:val="004C0C27"/>
    <w:rsid w:val="004C0EC7"/>
    <w:rsid w:val="004C0FB6"/>
    <w:rsid w:val="004C1510"/>
    <w:rsid w:val="004C15E5"/>
    <w:rsid w:val="004C179E"/>
    <w:rsid w:val="004C1920"/>
    <w:rsid w:val="004C193C"/>
    <w:rsid w:val="004C1B3B"/>
    <w:rsid w:val="004C1BFE"/>
    <w:rsid w:val="004C1C9B"/>
    <w:rsid w:val="004C1E4C"/>
    <w:rsid w:val="004C1FBB"/>
    <w:rsid w:val="004C2036"/>
    <w:rsid w:val="004C203F"/>
    <w:rsid w:val="004C22E4"/>
    <w:rsid w:val="004C2836"/>
    <w:rsid w:val="004C2863"/>
    <w:rsid w:val="004C2C13"/>
    <w:rsid w:val="004C2DCA"/>
    <w:rsid w:val="004C3055"/>
    <w:rsid w:val="004C30C0"/>
    <w:rsid w:val="004C3770"/>
    <w:rsid w:val="004C37B0"/>
    <w:rsid w:val="004C3F5D"/>
    <w:rsid w:val="004C463A"/>
    <w:rsid w:val="004C47D7"/>
    <w:rsid w:val="004C496B"/>
    <w:rsid w:val="004C4A2C"/>
    <w:rsid w:val="004C4C46"/>
    <w:rsid w:val="004C4CDF"/>
    <w:rsid w:val="004C4E26"/>
    <w:rsid w:val="004C51DD"/>
    <w:rsid w:val="004C5602"/>
    <w:rsid w:val="004C576A"/>
    <w:rsid w:val="004C58BE"/>
    <w:rsid w:val="004C59E4"/>
    <w:rsid w:val="004C5B7E"/>
    <w:rsid w:val="004C5C69"/>
    <w:rsid w:val="004C5CD5"/>
    <w:rsid w:val="004C5F79"/>
    <w:rsid w:val="004C60A0"/>
    <w:rsid w:val="004C60AA"/>
    <w:rsid w:val="004C63BD"/>
    <w:rsid w:val="004C649D"/>
    <w:rsid w:val="004C64C8"/>
    <w:rsid w:val="004C6566"/>
    <w:rsid w:val="004C667D"/>
    <w:rsid w:val="004C6BEC"/>
    <w:rsid w:val="004C6F21"/>
    <w:rsid w:val="004C794D"/>
    <w:rsid w:val="004C7AED"/>
    <w:rsid w:val="004C7B55"/>
    <w:rsid w:val="004C7EC3"/>
    <w:rsid w:val="004C7F83"/>
    <w:rsid w:val="004D007F"/>
    <w:rsid w:val="004D00C6"/>
    <w:rsid w:val="004D0591"/>
    <w:rsid w:val="004D073E"/>
    <w:rsid w:val="004D09B2"/>
    <w:rsid w:val="004D0A88"/>
    <w:rsid w:val="004D0B4E"/>
    <w:rsid w:val="004D0E1A"/>
    <w:rsid w:val="004D14AC"/>
    <w:rsid w:val="004D21D1"/>
    <w:rsid w:val="004D2752"/>
    <w:rsid w:val="004D2902"/>
    <w:rsid w:val="004D2999"/>
    <w:rsid w:val="004D29A4"/>
    <w:rsid w:val="004D2A85"/>
    <w:rsid w:val="004D2DEF"/>
    <w:rsid w:val="004D3143"/>
    <w:rsid w:val="004D3234"/>
    <w:rsid w:val="004D3299"/>
    <w:rsid w:val="004D3364"/>
    <w:rsid w:val="004D3502"/>
    <w:rsid w:val="004D3565"/>
    <w:rsid w:val="004D3FB3"/>
    <w:rsid w:val="004D41FA"/>
    <w:rsid w:val="004D478F"/>
    <w:rsid w:val="004D48DF"/>
    <w:rsid w:val="004D4B79"/>
    <w:rsid w:val="004D4E54"/>
    <w:rsid w:val="004D4F80"/>
    <w:rsid w:val="004D5A18"/>
    <w:rsid w:val="004D5A59"/>
    <w:rsid w:val="004D6069"/>
    <w:rsid w:val="004D6276"/>
    <w:rsid w:val="004D6614"/>
    <w:rsid w:val="004D6BC7"/>
    <w:rsid w:val="004D6CDF"/>
    <w:rsid w:val="004D6D91"/>
    <w:rsid w:val="004D6F04"/>
    <w:rsid w:val="004D6FAB"/>
    <w:rsid w:val="004D72BA"/>
    <w:rsid w:val="004D72E1"/>
    <w:rsid w:val="004D7E75"/>
    <w:rsid w:val="004D7ECC"/>
    <w:rsid w:val="004D7EFB"/>
    <w:rsid w:val="004E0172"/>
    <w:rsid w:val="004E0497"/>
    <w:rsid w:val="004E05B7"/>
    <w:rsid w:val="004E05C6"/>
    <w:rsid w:val="004E05FC"/>
    <w:rsid w:val="004E0AC1"/>
    <w:rsid w:val="004E0B68"/>
    <w:rsid w:val="004E0EEB"/>
    <w:rsid w:val="004E129C"/>
    <w:rsid w:val="004E1654"/>
    <w:rsid w:val="004E18DE"/>
    <w:rsid w:val="004E18F4"/>
    <w:rsid w:val="004E1B86"/>
    <w:rsid w:val="004E1C0B"/>
    <w:rsid w:val="004E1C4C"/>
    <w:rsid w:val="004E1E33"/>
    <w:rsid w:val="004E23D5"/>
    <w:rsid w:val="004E256A"/>
    <w:rsid w:val="004E26EF"/>
    <w:rsid w:val="004E2839"/>
    <w:rsid w:val="004E29C9"/>
    <w:rsid w:val="004E2A7C"/>
    <w:rsid w:val="004E2C7A"/>
    <w:rsid w:val="004E2FD5"/>
    <w:rsid w:val="004E344B"/>
    <w:rsid w:val="004E35B2"/>
    <w:rsid w:val="004E35CA"/>
    <w:rsid w:val="004E379D"/>
    <w:rsid w:val="004E3924"/>
    <w:rsid w:val="004E3AF5"/>
    <w:rsid w:val="004E3CDF"/>
    <w:rsid w:val="004E3DD3"/>
    <w:rsid w:val="004E421A"/>
    <w:rsid w:val="004E44A9"/>
    <w:rsid w:val="004E45AB"/>
    <w:rsid w:val="004E4675"/>
    <w:rsid w:val="004E4FDB"/>
    <w:rsid w:val="004E555B"/>
    <w:rsid w:val="004E564B"/>
    <w:rsid w:val="004E5B9C"/>
    <w:rsid w:val="004E6A22"/>
    <w:rsid w:val="004E6F56"/>
    <w:rsid w:val="004E727B"/>
    <w:rsid w:val="004E7591"/>
    <w:rsid w:val="004E78D9"/>
    <w:rsid w:val="004E7ECB"/>
    <w:rsid w:val="004F021A"/>
    <w:rsid w:val="004F0227"/>
    <w:rsid w:val="004F0236"/>
    <w:rsid w:val="004F0509"/>
    <w:rsid w:val="004F0826"/>
    <w:rsid w:val="004F0BCB"/>
    <w:rsid w:val="004F103A"/>
    <w:rsid w:val="004F1349"/>
    <w:rsid w:val="004F13F6"/>
    <w:rsid w:val="004F1D7C"/>
    <w:rsid w:val="004F2470"/>
    <w:rsid w:val="004F24CB"/>
    <w:rsid w:val="004F2A4C"/>
    <w:rsid w:val="004F2ECA"/>
    <w:rsid w:val="004F2EF4"/>
    <w:rsid w:val="004F32F7"/>
    <w:rsid w:val="004F3385"/>
    <w:rsid w:val="004F3470"/>
    <w:rsid w:val="004F3A62"/>
    <w:rsid w:val="004F3CAA"/>
    <w:rsid w:val="004F3D2B"/>
    <w:rsid w:val="004F3E2F"/>
    <w:rsid w:val="004F40EF"/>
    <w:rsid w:val="004F425A"/>
    <w:rsid w:val="004F4835"/>
    <w:rsid w:val="004F48AD"/>
    <w:rsid w:val="004F4900"/>
    <w:rsid w:val="004F4BDC"/>
    <w:rsid w:val="004F4D74"/>
    <w:rsid w:val="004F56FA"/>
    <w:rsid w:val="004F5B76"/>
    <w:rsid w:val="004F5D87"/>
    <w:rsid w:val="004F5D9B"/>
    <w:rsid w:val="004F61A6"/>
    <w:rsid w:val="004F66C4"/>
    <w:rsid w:val="004F67D2"/>
    <w:rsid w:val="004F74EB"/>
    <w:rsid w:val="004F75CD"/>
    <w:rsid w:val="004F798A"/>
    <w:rsid w:val="004F7A94"/>
    <w:rsid w:val="004F7C82"/>
    <w:rsid w:val="004F7C95"/>
    <w:rsid w:val="004F7D26"/>
    <w:rsid w:val="004F7DA3"/>
    <w:rsid w:val="0050005D"/>
    <w:rsid w:val="00500162"/>
    <w:rsid w:val="00500237"/>
    <w:rsid w:val="0050040A"/>
    <w:rsid w:val="00500478"/>
    <w:rsid w:val="00500D9E"/>
    <w:rsid w:val="00500DD0"/>
    <w:rsid w:val="00500EFA"/>
    <w:rsid w:val="0050102F"/>
    <w:rsid w:val="005011CD"/>
    <w:rsid w:val="005012FC"/>
    <w:rsid w:val="005013A8"/>
    <w:rsid w:val="00501449"/>
    <w:rsid w:val="0050195E"/>
    <w:rsid w:val="005019FD"/>
    <w:rsid w:val="005020F8"/>
    <w:rsid w:val="005021E9"/>
    <w:rsid w:val="00502283"/>
    <w:rsid w:val="00502973"/>
    <w:rsid w:val="00502CAA"/>
    <w:rsid w:val="00502CAD"/>
    <w:rsid w:val="00502F72"/>
    <w:rsid w:val="0050314E"/>
    <w:rsid w:val="00503229"/>
    <w:rsid w:val="00503280"/>
    <w:rsid w:val="00503484"/>
    <w:rsid w:val="005036BB"/>
    <w:rsid w:val="005039CA"/>
    <w:rsid w:val="00503A27"/>
    <w:rsid w:val="00503B7D"/>
    <w:rsid w:val="00503CD3"/>
    <w:rsid w:val="005041CA"/>
    <w:rsid w:val="00504502"/>
    <w:rsid w:val="00504752"/>
    <w:rsid w:val="00504A4E"/>
    <w:rsid w:val="00504D2A"/>
    <w:rsid w:val="00505020"/>
    <w:rsid w:val="00505134"/>
    <w:rsid w:val="00505172"/>
    <w:rsid w:val="00505C37"/>
    <w:rsid w:val="00505C96"/>
    <w:rsid w:val="00506118"/>
    <w:rsid w:val="00506694"/>
    <w:rsid w:val="00506CC3"/>
    <w:rsid w:val="00507099"/>
    <w:rsid w:val="005075D7"/>
    <w:rsid w:val="00507754"/>
    <w:rsid w:val="00507AF2"/>
    <w:rsid w:val="00507C0A"/>
    <w:rsid w:val="00507EEC"/>
    <w:rsid w:val="0051006E"/>
    <w:rsid w:val="00510131"/>
    <w:rsid w:val="005104DA"/>
    <w:rsid w:val="005108EA"/>
    <w:rsid w:val="00510CDD"/>
    <w:rsid w:val="00510FA3"/>
    <w:rsid w:val="0051109A"/>
    <w:rsid w:val="005116D8"/>
    <w:rsid w:val="00511C77"/>
    <w:rsid w:val="00511E29"/>
    <w:rsid w:val="00511E7E"/>
    <w:rsid w:val="00511FC6"/>
    <w:rsid w:val="005120D8"/>
    <w:rsid w:val="005122E3"/>
    <w:rsid w:val="00512657"/>
    <w:rsid w:val="00512A73"/>
    <w:rsid w:val="00512D08"/>
    <w:rsid w:val="0051380D"/>
    <w:rsid w:val="00513FFE"/>
    <w:rsid w:val="005143B8"/>
    <w:rsid w:val="0051440F"/>
    <w:rsid w:val="00514FA0"/>
    <w:rsid w:val="00514FA8"/>
    <w:rsid w:val="005151F0"/>
    <w:rsid w:val="005152D6"/>
    <w:rsid w:val="005154DF"/>
    <w:rsid w:val="005156AC"/>
    <w:rsid w:val="005157FD"/>
    <w:rsid w:val="0051593A"/>
    <w:rsid w:val="00515A79"/>
    <w:rsid w:val="00515FCB"/>
    <w:rsid w:val="00516065"/>
    <w:rsid w:val="00516287"/>
    <w:rsid w:val="00516333"/>
    <w:rsid w:val="00516866"/>
    <w:rsid w:val="005168E1"/>
    <w:rsid w:val="005169F9"/>
    <w:rsid w:val="00516BCB"/>
    <w:rsid w:val="00516D46"/>
    <w:rsid w:val="00517038"/>
    <w:rsid w:val="0051708C"/>
    <w:rsid w:val="005172C6"/>
    <w:rsid w:val="0051749E"/>
    <w:rsid w:val="0051750E"/>
    <w:rsid w:val="00517C95"/>
    <w:rsid w:val="00517DD7"/>
    <w:rsid w:val="0052014E"/>
    <w:rsid w:val="005202CE"/>
    <w:rsid w:val="00520584"/>
    <w:rsid w:val="00520587"/>
    <w:rsid w:val="00520703"/>
    <w:rsid w:val="0052079F"/>
    <w:rsid w:val="0052089D"/>
    <w:rsid w:val="005208A8"/>
    <w:rsid w:val="00520D30"/>
    <w:rsid w:val="0052101D"/>
    <w:rsid w:val="005211A7"/>
    <w:rsid w:val="005213AB"/>
    <w:rsid w:val="005213C9"/>
    <w:rsid w:val="00521419"/>
    <w:rsid w:val="00521A81"/>
    <w:rsid w:val="00521B6A"/>
    <w:rsid w:val="00521DFE"/>
    <w:rsid w:val="0052206F"/>
    <w:rsid w:val="00522113"/>
    <w:rsid w:val="005226B3"/>
    <w:rsid w:val="00522770"/>
    <w:rsid w:val="005227DD"/>
    <w:rsid w:val="00522CC7"/>
    <w:rsid w:val="00522DDC"/>
    <w:rsid w:val="00522FC3"/>
    <w:rsid w:val="0052317D"/>
    <w:rsid w:val="005234AD"/>
    <w:rsid w:val="00523878"/>
    <w:rsid w:val="00523E31"/>
    <w:rsid w:val="00524A06"/>
    <w:rsid w:val="00524AA3"/>
    <w:rsid w:val="00524CC0"/>
    <w:rsid w:val="00524EED"/>
    <w:rsid w:val="00524F71"/>
    <w:rsid w:val="00525680"/>
    <w:rsid w:val="0052586F"/>
    <w:rsid w:val="00525D97"/>
    <w:rsid w:val="00525FB1"/>
    <w:rsid w:val="005260A0"/>
    <w:rsid w:val="00526352"/>
    <w:rsid w:val="00526535"/>
    <w:rsid w:val="005268CB"/>
    <w:rsid w:val="00526DA8"/>
    <w:rsid w:val="00526F80"/>
    <w:rsid w:val="00526FBE"/>
    <w:rsid w:val="005273E0"/>
    <w:rsid w:val="005276AD"/>
    <w:rsid w:val="0052772F"/>
    <w:rsid w:val="005279F3"/>
    <w:rsid w:val="00527B41"/>
    <w:rsid w:val="00527F79"/>
    <w:rsid w:val="00527F9F"/>
    <w:rsid w:val="005301B6"/>
    <w:rsid w:val="0053043D"/>
    <w:rsid w:val="00530665"/>
    <w:rsid w:val="005307C6"/>
    <w:rsid w:val="00530B78"/>
    <w:rsid w:val="00530F8C"/>
    <w:rsid w:val="005312DF"/>
    <w:rsid w:val="0053142F"/>
    <w:rsid w:val="0053175F"/>
    <w:rsid w:val="00531812"/>
    <w:rsid w:val="005319CA"/>
    <w:rsid w:val="005319EF"/>
    <w:rsid w:val="00531C88"/>
    <w:rsid w:val="00531CD8"/>
    <w:rsid w:val="00531D62"/>
    <w:rsid w:val="00532617"/>
    <w:rsid w:val="00532770"/>
    <w:rsid w:val="0053298F"/>
    <w:rsid w:val="00533F5E"/>
    <w:rsid w:val="00533FBF"/>
    <w:rsid w:val="00534174"/>
    <w:rsid w:val="005343BC"/>
    <w:rsid w:val="0053478B"/>
    <w:rsid w:val="00534807"/>
    <w:rsid w:val="0053486B"/>
    <w:rsid w:val="00534A20"/>
    <w:rsid w:val="00534C3F"/>
    <w:rsid w:val="0053521B"/>
    <w:rsid w:val="005355DB"/>
    <w:rsid w:val="00535851"/>
    <w:rsid w:val="00535BA3"/>
    <w:rsid w:val="00535C35"/>
    <w:rsid w:val="00535C3C"/>
    <w:rsid w:val="00535D20"/>
    <w:rsid w:val="00535D94"/>
    <w:rsid w:val="005360EB"/>
    <w:rsid w:val="00536885"/>
    <w:rsid w:val="005369F6"/>
    <w:rsid w:val="00536BB8"/>
    <w:rsid w:val="00536C1D"/>
    <w:rsid w:val="00536D58"/>
    <w:rsid w:val="00536F48"/>
    <w:rsid w:val="00537040"/>
    <w:rsid w:val="00537727"/>
    <w:rsid w:val="00537BEA"/>
    <w:rsid w:val="00537E1D"/>
    <w:rsid w:val="00540237"/>
    <w:rsid w:val="0054023C"/>
    <w:rsid w:val="005404AA"/>
    <w:rsid w:val="005409F7"/>
    <w:rsid w:val="00540E9C"/>
    <w:rsid w:val="0054194A"/>
    <w:rsid w:val="00541CC5"/>
    <w:rsid w:val="00541E88"/>
    <w:rsid w:val="00541EF1"/>
    <w:rsid w:val="00541F22"/>
    <w:rsid w:val="00541F83"/>
    <w:rsid w:val="00541FA0"/>
    <w:rsid w:val="00542554"/>
    <w:rsid w:val="00542918"/>
    <w:rsid w:val="0054328E"/>
    <w:rsid w:val="00543352"/>
    <w:rsid w:val="005435BD"/>
    <w:rsid w:val="00543712"/>
    <w:rsid w:val="005437FD"/>
    <w:rsid w:val="005438B5"/>
    <w:rsid w:val="00543E38"/>
    <w:rsid w:val="005440D1"/>
    <w:rsid w:val="00544520"/>
    <w:rsid w:val="00544756"/>
    <w:rsid w:val="00544828"/>
    <w:rsid w:val="0054489E"/>
    <w:rsid w:val="00544BCF"/>
    <w:rsid w:val="00544D5F"/>
    <w:rsid w:val="00544ECB"/>
    <w:rsid w:val="00545053"/>
    <w:rsid w:val="00545366"/>
    <w:rsid w:val="00545621"/>
    <w:rsid w:val="005458F7"/>
    <w:rsid w:val="00545DC6"/>
    <w:rsid w:val="00545DF9"/>
    <w:rsid w:val="00546182"/>
    <w:rsid w:val="00546200"/>
    <w:rsid w:val="00546D61"/>
    <w:rsid w:val="005474AC"/>
    <w:rsid w:val="00547749"/>
    <w:rsid w:val="00547944"/>
    <w:rsid w:val="005479E3"/>
    <w:rsid w:val="00547FEB"/>
    <w:rsid w:val="00550255"/>
    <w:rsid w:val="00550551"/>
    <w:rsid w:val="00550794"/>
    <w:rsid w:val="00550BD3"/>
    <w:rsid w:val="00550BE2"/>
    <w:rsid w:val="00550C1F"/>
    <w:rsid w:val="00550C7D"/>
    <w:rsid w:val="0055109E"/>
    <w:rsid w:val="0055132B"/>
    <w:rsid w:val="00551539"/>
    <w:rsid w:val="0055188D"/>
    <w:rsid w:val="0055197A"/>
    <w:rsid w:val="005519A4"/>
    <w:rsid w:val="00551A32"/>
    <w:rsid w:val="00551DAC"/>
    <w:rsid w:val="0055276C"/>
    <w:rsid w:val="00552797"/>
    <w:rsid w:val="005527E6"/>
    <w:rsid w:val="0055297E"/>
    <w:rsid w:val="00552D10"/>
    <w:rsid w:val="00553108"/>
    <w:rsid w:val="00553272"/>
    <w:rsid w:val="0055343C"/>
    <w:rsid w:val="0055392D"/>
    <w:rsid w:val="00553991"/>
    <w:rsid w:val="005544AE"/>
    <w:rsid w:val="005545B0"/>
    <w:rsid w:val="0055462C"/>
    <w:rsid w:val="005549D1"/>
    <w:rsid w:val="00554A42"/>
    <w:rsid w:val="00554B56"/>
    <w:rsid w:val="00554B5A"/>
    <w:rsid w:val="005551A8"/>
    <w:rsid w:val="005558AE"/>
    <w:rsid w:val="00555E2B"/>
    <w:rsid w:val="00555EC9"/>
    <w:rsid w:val="00555F40"/>
    <w:rsid w:val="00555F94"/>
    <w:rsid w:val="00556107"/>
    <w:rsid w:val="00556CD2"/>
    <w:rsid w:val="00557425"/>
    <w:rsid w:val="00557540"/>
    <w:rsid w:val="00557577"/>
    <w:rsid w:val="00557658"/>
    <w:rsid w:val="0055769D"/>
    <w:rsid w:val="00557806"/>
    <w:rsid w:val="00557D66"/>
    <w:rsid w:val="00557DE8"/>
    <w:rsid w:val="00557DF2"/>
    <w:rsid w:val="00557E34"/>
    <w:rsid w:val="0056016B"/>
    <w:rsid w:val="005601A9"/>
    <w:rsid w:val="00560663"/>
    <w:rsid w:val="0056077F"/>
    <w:rsid w:val="00560BFE"/>
    <w:rsid w:val="00560D29"/>
    <w:rsid w:val="00560EE7"/>
    <w:rsid w:val="00560FFB"/>
    <w:rsid w:val="005610CE"/>
    <w:rsid w:val="005612D5"/>
    <w:rsid w:val="005614E4"/>
    <w:rsid w:val="005615F5"/>
    <w:rsid w:val="0056179B"/>
    <w:rsid w:val="00561B1E"/>
    <w:rsid w:val="00561F67"/>
    <w:rsid w:val="00561FD5"/>
    <w:rsid w:val="005626E2"/>
    <w:rsid w:val="00562810"/>
    <w:rsid w:val="0056295F"/>
    <w:rsid w:val="00562D23"/>
    <w:rsid w:val="00562EA3"/>
    <w:rsid w:val="005630A9"/>
    <w:rsid w:val="00563115"/>
    <w:rsid w:val="005633FB"/>
    <w:rsid w:val="005635E3"/>
    <w:rsid w:val="00563680"/>
    <w:rsid w:val="005638BA"/>
    <w:rsid w:val="00563A7C"/>
    <w:rsid w:val="005641E3"/>
    <w:rsid w:val="0056436A"/>
    <w:rsid w:val="005648F5"/>
    <w:rsid w:val="00564A31"/>
    <w:rsid w:val="00564E1C"/>
    <w:rsid w:val="00564EED"/>
    <w:rsid w:val="005651B8"/>
    <w:rsid w:val="005653C5"/>
    <w:rsid w:val="00565478"/>
    <w:rsid w:val="005654F1"/>
    <w:rsid w:val="00565525"/>
    <w:rsid w:val="00565763"/>
    <w:rsid w:val="00565A58"/>
    <w:rsid w:val="00565BB0"/>
    <w:rsid w:val="00565F2B"/>
    <w:rsid w:val="00565FFF"/>
    <w:rsid w:val="0056629D"/>
    <w:rsid w:val="00566405"/>
    <w:rsid w:val="00566590"/>
    <w:rsid w:val="005666A7"/>
    <w:rsid w:val="00566934"/>
    <w:rsid w:val="0056713F"/>
    <w:rsid w:val="005672F7"/>
    <w:rsid w:val="0056752C"/>
    <w:rsid w:val="0056763F"/>
    <w:rsid w:val="005677A7"/>
    <w:rsid w:val="0056787F"/>
    <w:rsid w:val="00567CD0"/>
    <w:rsid w:val="00567E9E"/>
    <w:rsid w:val="005701B1"/>
    <w:rsid w:val="00570305"/>
    <w:rsid w:val="005705B2"/>
    <w:rsid w:val="00570664"/>
    <w:rsid w:val="005708B1"/>
    <w:rsid w:val="00570AEE"/>
    <w:rsid w:val="00570BBB"/>
    <w:rsid w:val="00570BF3"/>
    <w:rsid w:val="00570C6F"/>
    <w:rsid w:val="005713A6"/>
    <w:rsid w:val="00571650"/>
    <w:rsid w:val="00571773"/>
    <w:rsid w:val="00571BAD"/>
    <w:rsid w:val="00571E86"/>
    <w:rsid w:val="00571EE2"/>
    <w:rsid w:val="00571EED"/>
    <w:rsid w:val="00572168"/>
    <w:rsid w:val="005722C1"/>
    <w:rsid w:val="00572386"/>
    <w:rsid w:val="0057251D"/>
    <w:rsid w:val="00572623"/>
    <w:rsid w:val="00572BAF"/>
    <w:rsid w:val="00572C55"/>
    <w:rsid w:val="00572F44"/>
    <w:rsid w:val="00573039"/>
    <w:rsid w:val="005730EA"/>
    <w:rsid w:val="0057347E"/>
    <w:rsid w:val="00573761"/>
    <w:rsid w:val="00573797"/>
    <w:rsid w:val="00573BE9"/>
    <w:rsid w:val="00573E78"/>
    <w:rsid w:val="0057416B"/>
    <w:rsid w:val="00574AE4"/>
    <w:rsid w:val="00574EC0"/>
    <w:rsid w:val="00574F52"/>
    <w:rsid w:val="00575373"/>
    <w:rsid w:val="00575707"/>
    <w:rsid w:val="005759FA"/>
    <w:rsid w:val="00575BE5"/>
    <w:rsid w:val="00576108"/>
    <w:rsid w:val="00576267"/>
    <w:rsid w:val="00576BC5"/>
    <w:rsid w:val="00576DCF"/>
    <w:rsid w:val="005771B6"/>
    <w:rsid w:val="0057760E"/>
    <w:rsid w:val="00577851"/>
    <w:rsid w:val="00577A87"/>
    <w:rsid w:val="00577CCA"/>
    <w:rsid w:val="00577E8D"/>
    <w:rsid w:val="00580079"/>
    <w:rsid w:val="00580366"/>
    <w:rsid w:val="0058037E"/>
    <w:rsid w:val="0058082F"/>
    <w:rsid w:val="00580B4C"/>
    <w:rsid w:val="00580BF8"/>
    <w:rsid w:val="00580C81"/>
    <w:rsid w:val="00580FD1"/>
    <w:rsid w:val="00580FFA"/>
    <w:rsid w:val="0058112E"/>
    <w:rsid w:val="005815E2"/>
    <w:rsid w:val="00581B27"/>
    <w:rsid w:val="00581C42"/>
    <w:rsid w:val="00581CA0"/>
    <w:rsid w:val="00581CA1"/>
    <w:rsid w:val="00582262"/>
    <w:rsid w:val="0058240E"/>
    <w:rsid w:val="005827AD"/>
    <w:rsid w:val="005828D9"/>
    <w:rsid w:val="00583268"/>
    <w:rsid w:val="0058364E"/>
    <w:rsid w:val="00583678"/>
    <w:rsid w:val="00583725"/>
    <w:rsid w:val="0058373D"/>
    <w:rsid w:val="005838D8"/>
    <w:rsid w:val="005840EB"/>
    <w:rsid w:val="0058451B"/>
    <w:rsid w:val="005848BE"/>
    <w:rsid w:val="0058497A"/>
    <w:rsid w:val="00584B34"/>
    <w:rsid w:val="00585251"/>
    <w:rsid w:val="00585325"/>
    <w:rsid w:val="0058542B"/>
    <w:rsid w:val="005856BF"/>
    <w:rsid w:val="005859A3"/>
    <w:rsid w:val="00585AA1"/>
    <w:rsid w:val="00585E89"/>
    <w:rsid w:val="00585FE9"/>
    <w:rsid w:val="00586126"/>
    <w:rsid w:val="005869D2"/>
    <w:rsid w:val="00586AA1"/>
    <w:rsid w:val="0058712C"/>
    <w:rsid w:val="005871A9"/>
    <w:rsid w:val="0058734D"/>
    <w:rsid w:val="00587B01"/>
    <w:rsid w:val="00587BD7"/>
    <w:rsid w:val="00587C62"/>
    <w:rsid w:val="00587E34"/>
    <w:rsid w:val="00590003"/>
    <w:rsid w:val="005905A6"/>
    <w:rsid w:val="00590727"/>
    <w:rsid w:val="005908A5"/>
    <w:rsid w:val="00590959"/>
    <w:rsid w:val="005909CF"/>
    <w:rsid w:val="00590EB0"/>
    <w:rsid w:val="0059122C"/>
    <w:rsid w:val="005912B6"/>
    <w:rsid w:val="0059131D"/>
    <w:rsid w:val="00591558"/>
    <w:rsid w:val="00591748"/>
    <w:rsid w:val="005918F5"/>
    <w:rsid w:val="0059193B"/>
    <w:rsid w:val="00591946"/>
    <w:rsid w:val="00591B73"/>
    <w:rsid w:val="00591C30"/>
    <w:rsid w:val="00591DD6"/>
    <w:rsid w:val="005922C8"/>
    <w:rsid w:val="00592315"/>
    <w:rsid w:val="005923C7"/>
    <w:rsid w:val="00592630"/>
    <w:rsid w:val="005927B4"/>
    <w:rsid w:val="00592D89"/>
    <w:rsid w:val="00592D93"/>
    <w:rsid w:val="0059319B"/>
    <w:rsid w:val="005932F1"/>
    <w:rsid w:val="005934B2"/>
    <w:rsid w:val="00593765"/>
    <w:rsid w:val="00593AF5"/>
    <w:rsid w:val="00593DCB"/>
    <w:rsid w:val="00593DF5"/>
    <w:rsid w:val="00593E70"/>
    <w:rsid w:val="00593F77"/>
    <w:rsid w:val="00594255"/>
    <w:rsid w:val="00594598"/>
    <w:rsid w:val="0059486C"/>
    <w:rsid w:val="00594ABD"/>
    <w:rsid w:val="00594B30"/>
    <w:rsid w:val="00594ED5"/>
    <w:rsid w:val="005950D4"/>
    <w:rsid w:val="00595C0B"/>
    <w:rsid w:val="00595D3B"/>
    <w:rsid w:val="00596302"/>
    <w:rsid w:val="00596A92"/>
    <w:rsid w:val="00596CB3"/>
    <w:rsid w:val="00596E56"/>
    <w:rsid w:val="0059730F"/>
    <w:rsid w:val="00597791"/>
    <w:rsid w:val="00597AAF"/>
    <w:rsid w:val="005A018F"/>
    <w:rsid w:val="005A0202"/>
    <w:rsid w:val="005A03D1"/>
    <w:rsid w:val="005A0549"/>
    <w:rsid w:val="005A056F"/>
    <w:rsid w:val="005A08BE"/>
    <w:rsid w:val="005A09A0"/>
    <w:rsid w:val="005A09F5"/>
    <w:rsid w:val="005A0AAB"/>
    <w:rsid w:val="005A0C32"/>
    <w:rsid w:val="005A0C53"/>
    <w:rsid w:val="005A12D3"/>
    <w:rsid w:val="005A13DE"/>
    <w:rsid w:val="005A14A4"/>
    <w:rsid w:val="005A1780"/>
    <w:rsid w:val="005A17F1"/>
    <w:rsid w:val="005A1B94"/>
    <w:rsid w:val="005A1D29"/>
    <w:rsid w:val="005A1D79"/>
    <w:rsid w:val="005A1DED"/>
    <w:rsid w:val="005A2083"/>
    <w:rsid w:val="005A24B8"/>
    <w:rsid w:val="005A2792"/>
    <w:rsid w:val="005A2DB8"/>
    <w:rsid w:val="005A2E10"/>
    <w:rsid w:val="005A2F4B"/>
    <w:rsid w:val="005A31A1"/>
    <w:rsid w:val="005A3588"/>
    <w:rsid w:val="005A361C"/>
    <w:rsid w:val="005A3982"/>
    <w:rsid w:val="005A3A51"/>
    <w:rsid w:val="005A3B09"/>
    <w:rsid w:val="005A3C04"/>
    <w:rsid w:val="005A3FC0"/>
    <w:rsid w:val="005A4168"/>
    <w:rsid w:val="005A4266"/>
    <w:rsid w:val="005A465A"/>
    <w:rsid w:val="005A47B3"/>
    <w:rsid w:val="005A4813"/>
    <w:rsid w:val="005A4D19"/>
    <w:rsid w:val="005A4DD4"/>
    <w:rsid w:val="005A4F30"/>
    <w:rsid w:val="005A4F6F"/>
    <w:rsid w:val="005A51FD"/>
    <w:rsid w:val="005A5395"/>
    <w:rsid w:val="005A62D7"/>
    <w:rsid w:val="005A63B7"/>
    <w:rsid w:val="005A67ED"/>
    <w:rsid w:val="005A6821"/>
    <w:rsid w:val="005A68A8"/>
    <w:rsid w:val="005A6C7B"/>
    <w:rsid w:val="005A6E9C"/>
    <w:rsid w:val="005A6EA5"/>
    <w:rsid w:val="005A7215"/>
    <w:rsid w:val="005A72A1"/>
    <w:rsid w:val="005A73B9"/>
    <w:rsid w:val="005A75C9"/>
    <w:rsid w:val="005A7A35"/>
    <w:rsid w:val="005A7A3A"/>
    <w:rsid w:val="005A7F1E"/>
    <w:rsid w:val="005B043D"/>
    <w:rsid w:val="005B068A"/>
    <w:rsid w:val="005B09D5"/>
    <w:rsid w:val="005B0C0D"/>
    <w:rsid w:val="005B0C41"/>
    <w:rsid w:val="005B0E92"/>
    <w:rsid w:val="005B1004"/>
    <w:rsid w:val="005B12C2"/>
    <w:rsid w:val="005B137D"/>
    <w:rsid w:val="005B14CA"/>
    <w:rsid w:val="005B154D"/>
    <w:rsid w:val="005B17F6"/>
    <w:rsid w:val="005B1855"/>
    <w:rsid w:val="005B1D61"/>
    <w:rsid w:val="005B1D78"/>
    <w:rsid w:val="005B1F48"/>
    <w:rsid w:val="005B2073"/>
    <w:rsid w:val="005B207F"/>
    <w:rsid w:val="005B2626"/>
    <w:rsid w:val="005B296D"/>
    <w:rsid w:val="005B2B3D"/>
    <w:rsid w:val="005B2CE4"/>
    <w:rsid w:val="005B2D0E"/>
    <w:rsid w:val="005B2DEE"/>
    <w:rsid w:val="005B3123"/>
    <w:rsid w:val="005B346A"/>
    <w:rsid w:val="005B353B"/>
    <w:rsid w:val="005B35B2"/>
    <w:rsid w:val="005B3A6B"/>
    <w:rsid w:val="005B3D58"/>
    <w:rsid w:val="005B3D93"/>
    <w:rsid w:val="005B3F3F"/>
    <w:rsid w:val="005B3FB4"/>
    <w:rsid w:val="005B4044"/>
    <w:rsid w:val="005B4151"/>
    <w:rsid w:val="005B4620"/>
    <w:rsid w:val="005B4787"/>
    <w:rsid w:val="005B4CA7"/>
    <w:rsid w:val="005B57AA"/>
    <w:rsid w:val="005B5C27"/>
    <w:rsid w:val="005B5E04"/>
    <w:rsid w:val="005B5FDB"/>
    <w:rsid w:val="005B64A3"/>
    <w:rsid w:val="005B6863"/>
    <w:rsid w:val="005B6B36"/>
    <w:rsid w:val="005B6F23"/>
    <w:rsid w:val="005B6FBB"/>
    <w:rsid w:val="005B7050"/>
    <w:rsid w:val="005B70D1"/>
    <w:rsid w:val="005B7139"/>
    <w:rsid w:val="005B735C"/>
    <w:rsid w:val="005B7540"/>
    <w:rsid w:val="005B7580"/>
    <w:rsid w:val="005B7951"/>
    <w:rsid w:val="005B7C16"/>
    <w:rsid w:val="005B7CC9"/>
    <w:rsid w:val="005C0702"/>
    <w:rsid w:val="005C0BE9"/>
    <w:rsid w:val="005C0C23"/>
    <w:rsid w:val="005C0ECF"/>
    <w:rsid w:val="005C13AB"/>
    <w:rsid w:val="005C13E6"/>
    <w:rsid w:val="005C1455"/>
    <w:rsid w:val="005C150E"/>
    <w:rsid w:val="005C1A70"/>
    <w:rsid w:val="005C1BC7"/>
    <w:rsid w:val="005C1E2B"/>
    <w:rsid w:val="005C20C9"/>
    <w:rsid w:val="005C2462"/>
    <w:rsid w:val="005C2639"/>
    <w:rsid w:val="005C2718"/>
    <w:rsid w:val="005C2767"/>
    <w:rsid w:val="005C2886"/>
    <w:rsid w:val="005C28AF"/>
    <w:rsid w:val="005C28C9"/>
    <w:rsid w:val="005C2DC5"/>
    <w:rsid w:val="005C2E0F"/>
    <w:rsid w:val="005C32B2"/>
    <w:rsid w:val="005C4044"/>
    <w:rsid w:val="005C4213"/>
    <w:rsid w:val="005C4369"/>
    <w:rsid w:val="005C4745"/>
    <w:rsid w:val="005C474F"/>
    <w:rsid w:val="005C4B64"/>
    <w:rsid w:val="005C5055"/>
    <w:rsid w:val="005C5697"/>
    <w:rsid w:val="005C575D"/>
    <w:rsid w:val="005C5FCA"/>
    <w:rsid w:val="005C60CC"/>
    <w:rsid w:val="005C6231"/>
    <w:rsid w:val="005C640A"/>
    <w:rsid w:val="005C645B"/>
    <w:rsid w:val="005C67C9"/>
    <w:rsid w:val="005C6824"/>
    <w:rsid w:val="005C682B"/>
    <w:rsid w:val="005C6A17"/>
    <w:rsid w:val="005C6F98"/>
    <w:rsid w:val="005C7138"/>
    <w:rsid w:val="005C7508"/>
    <w:rsid w:val="005C7900"/>
    <w:rsid w:val="005C7C7B"/>
    <w:rsid w:val="005C7DDD"/>
    <w:rsid w:val="005C7E7F"/>
    <w:rsid w:val="005C7FFE"/>
    <w:rsid w:val="005D0162"/>
    <w:rsid w:val="005D01EB"/>
    <w:rsid w:val="005D02F2"/>
    <w:rsid w:val="005D0413"/>
    <w:rsid w:val="005D04EA"/>
    <w:rsid w:val="005D07E1"/>
    <w:rsid w:val="005D08D8"/>
    <w:rsid w:val="005D0AE6"/>
    <w:rsid w:val="005D1678"/>
    <w:rsid w:val="005D1D4F"/>
    <w:rsid w:val="005D2150"/>
    <w:rsid w:val="005D2393"/>
    <w:rsid w:val="005D244A"/>
    <w:rsid w:val="005D2553"/>
    <w:rsid w:val="005D2831"/>
    <w:rsid w:val="005D284F"/>
    <w:rsid w:val="005D2DF1"/>
    <w:rsid w:val="005D2E65"/>
    <w:rsid w:val="005D3003"/>
    <w:rsid w:val="005D32AE"/>
    <w:rsid w:val="005D3A57"/>
    <w:rsid w:val="005D3E81"/>
    <w:rsid w:val="005D4036"/>
    <w:rsid w:val="005D4B56"/>
    <w:rsid w:val="005D4B5D"/>
    <w:rsid w:val="005D4BB4"/>
    <w:rsid w:val="005D4BE5"/>
    <w:rsid w:val="005D4CCA"/>
    <w:rsid w:val="005D5087"/>
    <w:rsid w:val="005D53BF"/>
    <w:rsid w:val="005D5404"/>
    <w:rsid w:val="005D5480"/>
    <w:rsid w:val="005D57AD"/>
    <w:rsid w:val="005D57E7"/>
    <w:rsid w:val="005D5D1C"/>
    <w:rsid w:val="005D60CF"/>
    <w:rsid w:val="005D631D"/>
    <w:rsid w:val="005D63A9"/>
    <w:rsid w:val="005D6776"/>
    <w:rsid w:val="005D6788"/>
    <w:rsid w:val="005D6A92"/>
    <w:rsid w:val="005D6B7E"/>
    <w:rsid w:val="005D7169"/>
    <w:rsid w:val="005D787C"/>
    <w:rsid w:val="005D7947"/>
    <w:rsid w:val="005D7D47"/>
    <w:rsid w:val="005E02F4"/>
    <w:rsid w:val="005E0420"/>
    <w:rsid w:val="005E07C2"/>
    <w:rsid w:val="005E07E2"/>
    <w:rsid w:val="005E0ABD"/>
    <w:rsid w:val="005E0B10"/>
    <w:rsid w:val="005E0B22"/>
    <w:rsid w:val="005E0C44"/>
    <w:rsid w:val="005E0D8A"/>
    <w:rsid w:val="005E10DF"/>
    <w:rsid w:val="005E16D8"/>
    <w:rsid w:val="005E17CE"/>
    <w:rsid w:val="005E17DE"/>
    <w:rsid w:val="005E1BEE"/>
    <w:rsid w:val="005E1C46"/>
    <w:rsid w:val="005E1CE7"/>
    <w:rsid w:val="005E1D29"/>
    <w:rsid w:val="005E1DC2"/>
    <w:rsid w:val="005E2483"/>
    <w:rsid w:val="005E261D"/>
    <w:rsid w:val="005E290A"/>
    <w:rsid w:val="005E292A"/>
    <w:rsid w:val="005E2A75"/>
    <w:rsid w:val="005E2B9E"/>
    <w:rsid w:val="005E2D31"/>
    <w:rsid w:val="005E2E85"/>
    <w:rsid w:val="005E2F50"/>
    <w:rsid w:val="005E30C1"/>
    <w:rsid w:val="005E3116"/>
    <w:rsid w:val="005E3295"/>
    <w:rsid w:val="005E3C77"/>
    <w:rsid w:val="005E4600"/>
    <w:rsid w:val="005E4B0F"/>
    <w:rsid w:val="005E4C29"/>
    <w:rsid w:val="005E4E79"/>
    <w:rsid w:val="005E4F11"/>
    <w:rsid w:val="005E4F24"/>
    <w:rsid w:val="005E5318"/>
    <w:rsid w:val="005E543E"/>
    <w:rsid w:val="005E5457"/>
    <w:rsid w:val="005E567E"/>
    <w:rsid w:val="005E5965"/>
    <w:rsid w:val="005E59C1"/>
    <w:rsid w:val="005E5A41"/>
    <w:rsid w:val="005E5D43"/>
    <w:rsid w:val="005E6349"/>
    <w:rsid w:val="005E6476"/>
    <w:rsid w:val="005E6A00"/>
    <w:rsid w:val="005E6B56"/>
    <w:rsid w:val="005E7597"/>
    <w:rsid w:val="005E78DB"/>
    <w:rsid w:val="005F0406"/>
    <w:rsid w:val="005F0585"/>
    <w:rsid w:val="005F05B0"/>
    <w:rsid w:val="005F071A"/>
    <w:rsid w:val="005F07F2"/>
    <w:rsid w:val="005F0D83"/>
    <w:rsid w:val="005F0F2E"/>
    <w:rsid w:val="005F158C"/>
    <w:rsid w:val="005F184B"/>
    <w:rsid w:val="005F18E3"/>
    <w:rsid w:val="005F1D47"/>
    <w:rsid w:val="005F200C"/>
    <w:rsid w:val="005F2057"/>
    <w:rsid w:val="005F22EB"/>
    <w:rsid w:val="005F2CB0"/>
    <w:rsid w:val="005F31AB"/>
    <w:rsid w:val="005F31EA"/>
    <w:rsid w:val="005F333D"/>
    <w:rsid w:val="005F35EF"/>
    <w:rsid w:val="005F370D"/>
    <w:rsid w:val="005F3A22"/>
    <w:rsid w:val="005F3A74"/>
    <w:rsid w:val="005F3A80"/>
    <w:rsid w:val="005F3CD1"/>
    <w:rsid w:val="005F3D37"/>
    <w:rsid w:val="005F3F4E"/>
    <w:rsid w:val="005F41C0"/>
    <w:rsid w:val="005F41DD"/>
    <w:rsid w:val="005F42B4"/>
    <w:rsid w:val="005F440B"/>
    <w:rsid w:val="005F475E"/>
    <w:rsid w:val="005F4A6A"/>
    <w:rsid w:val="005F4CBB"/>
    <w:rsid w:val="005F4E0D"/>
    <w:rsid w:val="005F4E31"/>
    <w:rsid w:val="005F545D"/>
    <w:rsid w:val="005F5A08"/>
    <w:rsid w:val="005F5E7E"/>
    <w:rsid w:val="005F5FF4"/>
    <w:rsid w:val="005F60AE"/>
    <w:rsid w:val="005F62EA"/>
    <w:rsid w:val="005F636D"/>
    <w:rsid w:val="005F6393"/>
    <w:rsid w:val="005F6447"/>
    <w:rsid w:val="005F645C"/>
    <w:rsid w:val="005F64F7"/>
    <w:rsid w:val="005F6643"/>
    <w:rsid w:val="005F7028"/>
    <w:rsid w:val="005F76BC"/>
    <w:rsid w:val="005F7BA7"/>
    <w:rsid w:val="00600179"/>
    <w:rsid w:val="0060083D"/>
    <w:rsid w:val="00600DC9"/>
    <w:rsid w:val="0060135F"/>
    <w:rsid w:val="0060147C"/>
    <w:rsid w:val="00601624"/>
    <w:rsid w:val="00601862"/>
    <w:rsid w:val="00601AF1"/>
    <w:rsid w:val="00601BF8"/>
    <w:rsid w:val="00601CE4"/>
    <w:rsid w:val="006026B4"/>
    <w:rsid w:val="006026E4"/>
    <w:rsid w:val="006028D5"/>
    <w:rsid w:val="00602963"/>
    <w:rsid w:val="00602A3C"/>
    <w:rsid w:val="00602A51"/>
    <w:rsid w:val="00602B36"/>
    <w:rsid w:val="00602C7C"/>
    <w:rsid w:val="006030A2"/>
    <w:rsid w:val="00603334"/>
    <w:rsid w:val="00603564"/>
    <w:rsid w:val="0060382A"/>
    <w:rsid w:val="006039E9"/>
    <w:rsid w:val="00603E62"/>
    <w:rsid w:val="006040B5"/>
    <w:rsid w:val="006040E5"/>
    <w:rsid w:val="006040F8"/>
    <w:rsid w:val="0060424F"/>
    <w:rsid w:val="00604988"/>
    <w:rsid w:val="00604F4F"/>
    <w:rsid w:val="00605454"/>
    <w:rsid w:val="006056E6"/>
    <w:rsid w:val="006056EF"/>
    <w:rsid w:val="00605884"/>
    <w:rsid w:val="00605A94"/>
    <w:rsid w:val="00605BF7"/>
    <w:rsid w:val="00605F0E"/>
    <w:rsid w:val="00605F65"/>
    <w:rsid w:val="00605FE3"/>
    <w:rsid w:val="00606763"/>
    <w:rsid w:val="00606896"/>
    <w:rsid w:val="0060696E"/>
    <w:rsid w:val="00606A07"/>
    <w:rsid w:val="00606D1D"/>
    <w:rsid w:val="00606E6C"/>
    <w:rsid w:val="0060736B"/>
    <w:rsid w:val="006074FA"/>
    <w:rsid w:val="006075A1"/>
    <w:rsid w:val="0060774B"/>
    <w:rsid w:val="00607AD4"/>
    <w:rsid w:val="00607D7C"/>
    <w:rsid w:val="00607DB4"/>
    <w:rsid w:val="006101FE"/>
    <w:rsid w:val="006104B6"/>
    <w:rsid w:val="00610855"/>
    <w:rsid w:val="006108C0"/>
    <w:rsid w:val="00610A41"/>
    <w:rsid w:val="006115A5"/>
    <w:rsid w:val="0061160F"/>
    <w:rsid w:val="00611A67"/>
    <w:rsid w:val="00611BD4"/>
    <w:rsid w:val="00611FB6"/>
    <w:rsid w:val="00612036"/>
    <w:rsid w:val="0061214D"/>
    <w:rsid w:val="0061287E"/>
    <w:rsid w:val="00612A3F"/>
    <w:rsid w:val="00612A97"/>
    <w:rsid w:val="00612C01"/>
    <w:rsid w:val="00612DD0"/>
    <w:rsid w:val="0061301A"/>
    <w:rsid w:val="006130D0"/>
    <w:rsid w:val="00613109"/>
    <w:rsid w:val="0061326C"/>
    <w:rsid w:val="0061332D"/>
    <w:rsid w:val="00613EEA"/>
    <w:rsid w:val="00614209"/>
    <w:rsid w:val="00614227"/>
    <w:rsid w:val="00614318"/>
    <w:rsid w:val="006143D2"/>
    <w:rsid w:val="00614546"/>
    <w:rsid w:val="00614592"/>
    <w:rsid w:val="0061461A"/>
    <w:rsid w:val="00614ACA"/>
    <w:rsid w:val="00614CE0"/>
    <w:rsid w:val="00614EFD"/>
    <w:rsid w:val="006154AD"/>
    <w:rsid w:val="006156B9"/>
    <w:rsid w:val="006156FC"/>
    <w:rsid w:val="00615C0A"/>
    <w:rsid w:val="00615C9F"/>
    <w:rsid w:val="00615E52"/>
    <w:rsid w:val="00615F90"/>
    <w:rsid w:val="006162D1"/>
    <w:rsid w:val="006163C3"/>
    <w:rsid w:val="006165F2"/>
    <w:rsid w:val="00616846"/>
    <w:rsid w:val="00616F4F"/>
    <w:rsid w:val="0061701E"/>
    <w:rsid w:val="006170A6"/>
    <w:rsid w:val="0061711E"/>
    <w:rsid w:val="00617B3F"/>
    <w:rsid w:val="00617BA1"/>
    <w:rsid w:val="00617E71"/>
    <w:rsid w:val="006205C8"/>
    <w:rsid w:val="00620BBE"/>
    <w:rsid w:val="00620E50"/>
    <w:rsid w:val="006212E0"/>
    <w:rsid w:val="00621433"/>
    <w:rsid w:val="00621474"/>
    <w:rsid w:val="00621546"/>
    <w:rsid w:val="00621875"/>
    <w:rsid w:val="00621D7C"/>
    <w:rsid w:val="00622812"/>
    <w:rsid w:val="00622908"/>
    <w:rsid w:val="00622B29"/>
    <w:rsid w:val="00622C1E"/>
    <w:rsid w:val="00622F4F"/>
    <w:rsid w:val="006230FF"/>
    <w:rsid w:val="006231CD"/>
    <w:rsid w:val="006232D6"/>
    <w:rsid w:val="00623545"/>
    <w:rsid w:val="00623623"/>
    <w:rsid w:val="00623662"/>
    <w:rsid w:val="00623C8F"/>
    <w:rsid w:val="00623D54"/>
    <w:rsid w:val="00623F34"/>
    <w:rsid w:val="00624002"/>
    <w:rsid w:val="00624100"/>
    <w:rsid w:val="00624382"/>
    <w:rsid w:val="006247F5"/>
    <w:rsid w:val="00624843"/>
    <w:rsid w:val="0062491A"/>
    <w:rsid w:val="00624933"/>
    <w:rsid w:val="00624ACA"/>
    <w:rsid w:val="00624B8B"/>
    <w:rsid w:val="00624CC6"/>
    <w:rsid w:val="00624E97"/>
    <w:rsid w:val="00624EE9"/>
    <w:rsid w:val="00625802"/>
    <w:rsid w:val="00625857"/>
    <w:rsid w:val="00625981"/>
    <w:rsid w:val="00625FA0"/>
    <w:rsid w:val="00626122"/>
    <w:rsid w:val="006261DB"/>
    <w:rsid w:val="0062677B"/>
    <w:rsid w:val="00626E43"/>
    <w:rsid w:val="00627509"/>
    <w:rsid w:val="006275EA"/>
    <w:rsid w:val="00627765"/>
    <w:rsid w:val="00627B17"/>
    <w:rsid w:val="00627FAB"/>
    <w:rsid w:val="006307C3"/>
    <w:rsid w:val="00630A9D"/>
    <w:rsid w:val="00630C4F"/>
    <w:rsid w:val="0063121F"/>
    <w:rsid w:val="0063125B"/>
    <w:rsid w:val="00631318"/>
    <w:rsid w:val="006313A4"/>
    <w:rsid w:val="00631A64"/>
    <w:rsid w:val="00631CE8"/>
    <w:rsid w:val="00631D9E"/>
    <w:rsid w:val="006322CD"/>
    <w:rsid w:val="00632525"/>
    <w:rsid w:val="006333C6"/>
    <w:rsid w:val="0063367D"/>
    <w:rsid w:val="00633A3A"/>
    <w:rsid w:val="00634566"/>
    <w:rsid w:val="0063466C"/>
    <w:rsid w:val="00634A6E"/>
    <w:rsid w:val="00635127"/>
    <w:rsid w:val="0063534E"/>
    <w:rsid w:val="0063569E"/>
    <w:rsid w:val="00635850"/>
    <w:rsid w:val="00635A11"/>
    <w:rsid w:val="00635D28"/>
    <w:rsid w:val="00635E19"/>
    <w:rsid w:val="006362E0"/>
    <w:rsid w:val="006363B3"/>
    <w:rsid w:val="00636689"/>
    <w:rsid w:val="006366F7"/>
    <w:rsid w:val="006368C7"/>
    <w:rsid w:val="00636E79"/>
    <w:rsid w:val="00637029"/>
    <w:rsid w:val="006370BF"/>
    <w:rsid w:val="0063722E"/>
    <w:rsid w:val="006373D1"/>
    <w:rsid w:val="006377A0"/>
    <w:rsid w:val="0064025C"/>
    <w:rsid w:val="006405B7"/>
    <w:rsid w:val="0064097C"/>
    <w:rsid w:val="00640BFB"/>
    <w:rsid w:val="00641194"/>
    <w:rsid w:val="006412E8"/>
    <w:rsid w:val="0064135F"/>
    <w:rsid w:val="00641594"/>
    <w:rsid w:val="006417E9"/>
    <w:rsid w:val="00641E0E"/>
    <w:rsid w:val="006423AA"/>
    <w:rsid w:val="006423C4"/>
    <w:rsid w:val="00642450"/>
    <w:rsid w:val="0064245D"/>
    <w:rsid w:val="0064297C"/>
    <w:rsid w:val="006429DB"/>
    <w:rsid w:val="00642C68"/>
    <w:rsid w:val="00642D75"/>
    <w:rsid w:val="00642FC3"/>
    <w:rsid w:val="0064362B"/>
    <w:rsid w:val="00643A5F"/>
    <w:rsid w:val="00643A6D"/>
    <w:rsid w:val="00643C77"/>
    <w:rsid w:val="00643E85"/>
    <w:rsid w:val="00643F03"/>
    <w:rsid w:val="00643FB6"/>
    <w:rsid w:val="00644486"/>
    <w:rsid w:val="006446AF"/>
    <w:rsid w:val="0064489B"/>
    <w:rsid w:val="00644D39"/>
    <w:rsid w:val="00644EFF"/>
    <w:rsid w:val="00645301"/>
    <w:rsid w:val="006456BF"/>
    <w:rsid w:val="006460E4"/>
    <w:rsid w:val="006461B0"/>
    <w:rsid w:val="0064637C"/>
    <w:rsid w:val="00646B29"/>
    <w:rsid w:val="00646D78"/>
    <w:rsid w:val="00646D8C"/>
    <w:rsid w:val="00646DA2"/>
    <w:rsid w:val="006471E3"/>
    <w:rsid w:val="0064767B"/>
    <w:rsid w:val="006476CB"/>
    <w:rsid w:val="00647A92"/>
    <w:rsid w:val="00647B73"/>
    <w:rsid w:val="00647C29"/>
    <w:rsid w:val="00647C46"/>
    <w:rsid w:val="00650364"/>
    <w:rsid w:val="0065071B"/>
    <w:rsid w:val="006509AF"/>
    <w:rsid w:val="00650B8D"/>
    <w:rsid w:val="00650EB1"/>
    <w:rsid w:val="00650FEC"/>
    <w:rsid w:val="00651845"/>
    <w:rsid w:val="00651A88"/>
    <w:rsid w:val="00651B76"/>
    <w:rsid w:val="006522C9"/>
    <w:rsid w:val="0065255C"/>
    <w:rsid w:val="0065258B"/>
    <w:rsid w:val="00652B8D"/>
    <w:rsid w:val="00652ED0"/>
    <w:rsid w:val="00652F42"/>
    <w:rsid w:val="006533EA"/>
    <w:rsid w:val="00653528"/>
    <w:rsid w:val="0065352E"/>
    <w:rsid w:val="0065367A"/>
    <w:rsid w:val="00653719"/>
    <w:rsid w:val="006537C6"/>
    <w:rsid w:val="00653B7D"/>
    <w:rsid w:val="00653CB0"/>
    <w:rsid w:val="00653CED"/>
    <w:rsid w:val="00654257"/>
    <w:rsid w:val="00654259"/>
    <w:rsid w:val="0065443C"/>
    <w:rsid w:val="0065487E"/>
    <w:rsid w:val="00654A8C"/>
    <w:rsid w:val="00654AB9"/>
    <w:rsid w:val="00654D31"/>
    <w:rsid w:val="00654E8B"/>
    <w:rsid w:val="006550DA"/>
    <w:rsid w:val="006553C1"/>
    <w:rsid w:val="006553F3"/>
    <w:rsid w:val="0065570F"/>
    <w:rsid w:val="00655763"/>
    <w:rsid w:val="006557A6"/>
    <w:rsid w:val="00655E6D"/>
    <w:rsid w:val="00655F4A"/>
    <w:rsid w:val="00656036"/>
    <w:rsid w:val="00656CEC"/>
    <w:rsid w:val="00656D44"/>
    <w:rsid w:val="00656FD4"/>
    <w:rsid w:val="00657CB6"/>
    <w:rsid w:val="00657EA1"/>
    <w:rsid w:val="006603CB"/>
    <w:rsid w:val="00660560"/>
    <w:rsid w:val="0066076A"/>
    <w:rsid w:val="00660BF5"/>
    <w:rsid w:val="006613A1"/>
    <w:rsid w:val="00661467"/>
    <w:rsid w:val="006616DD"/>
    <w:rsid w:val="00661F8E"/>
    <w:rsid w:val="0066267A"/>
    <w:rsid w:val="006627DE"/>
    <w:rsid w:val="006628E9"/>
    <w:rsid w:val="006629E5"/>
    <w:rsid w:val="00662A3C"/>
    <w:rsid w:val="00662AF5"/>
    <w:rsid w:val="00662E74"/>
    <w:rsid w:val="00662E82"/>
    <w:rsid w:val="0066337E"/>
    <w:rsid w:val="00663392"/>
    <w:rsid w:val="00663492"/>
    <w:rsid w:val="00663D94"/>
    <w:rsid w:val="00663FB0"/>
    <w:rsid w:val="00663FC8"/>
    <w:rsid w:val="00664EAC"/>
    <w:rsid w:val="00664F28"/>
    <w:rsid w:val="00664F5B"/>
    <w:rsid w:val="006651D7"/>
    <w:rsid w:val="006663A5"/>
    <w:rsid w:val="00666922"/>
    <w:rsid w:val="00666CB5"/>
    <w:rsid w:val="00666E65"/>
    <w:rsid w:val="00666FED"/>
    <w:rsid w:val="00667099"/>
    <w:rsid w:val="006670D1"/>
    <w:rsid w:val="006671E4"/>
    <w:rsid w:val="0066767A"/>
    <w:rsid w:val="0066771A"/>
    <w:rsid w:val="00667ADE"/>
    <w:rsid w:val="00667B18"/>
    <w:rsid w:val="00667C24"/>
    <w:rsid w:val="00667ED9"/>
    <w:rsid w:val="00670048"/>
    <w:rsid w:val="006702BA"/>
    <w:rsid w:val="00670799"/>
    <w:rsid w:val="00670C45"/>
    <w:rsid w:val="00671065"/>
    <w:rsid w:val="00671251"/>
    <w:rsid w:val="006716D3"/>
    <w:rsid w:val="006718FC"/>
    <w:rsid w:val="00671EA0"/>
    <w:rsid w:val="0067269C"/>
    <w:rsid w:val="006729BF"/>
    <w:rsid w:val="00673170"/>
    <w:rsid w:val="00673672"/>
    <w:rsid w:val="00673877"/>
    <w:rsid w:val="00673D49"/>
    <w:rsid w:val="00673E48"/>
    <w:rsid w:val="00673EFF"/>
    <w:rsid w:val="0067448A"/>
    <w:rsid w:val="00674622"/>
    <w:rsid w:val="0067468F"/>
    <w:rsid w:val="006748CF"/>
    <w:rsid w:val="00674A38"/>
    <w:rsid w:val="00674C0F"/>
    <w:rsid w:val="006751CF"/>
    <w:rsid w:val="00675A79"/>
    <w:rsid w:val="006761E8"/>
    <w:rsid w:val="0067687A"/>
    <w:rsid w:val="00676BDC"/>
    <w:rsid w:val="00677007"/>
    <w:rsid w:val="00677177"/>
    <w:rsid w:val="006771E9"/>
    <w:rsid w:val="00677515"/>
    <w:rsid w:val="00677D80"/>
    <w:rsid w:val="00677E77"/>
    <w:rsid w:val="00680096"/>
    <w:rsid w:val="00680358"/>
    <w:rsid w:val="00680663"/>
    <w:rsid w:val="006806B0"/>
    <w:rsid w:val="006806C7"/>
    <w:rsid w:val="006807F2"/>
    <w:rsid w:val="006816DA"/>
    <w:rsid w:val="00681B57"/>
    <w:rsid w:val="00681B66"/>
    <w:rsid w:val="00681F4A"/>
    <w:rsid w:val="006821A8"/>
    <w:rsid w:val="00682598"/>
    <w:rsid w:val="00682699"/>
    <w:rsid w:val="00682935"/>
    <w:rsid w:val="006829AC"/>
    <w:rsid w:val="00682F7C"/>
    <w:rsid w:val="00683043"/>
    <w:rsid w:val="006830D9"/>
    <w:rsid w:val="00683532"/>
    <w:rsid w:val="00683662"/>
    <w:rsid w:val="0068382A"/>
    <w:rsid w:val="006839B7"/>
    <w:rsid w:val="00683BC6"/>
    <w:rsid w:val="00683EB8"/>
    <w:rsid w:val="00684004"/>
    <w:rsid w:val="006842F1"/>
    <w:rsid w:val="006845AA"/>
    <w:rsid w:val="006847F9"/>
    <w:rsid w:val="0068484D"/>
    <w:rsid w:val="0068496B"/>
    <w:rsid w:val="00684BBA"/>
    <w:rsid w:val="00684BE1"/>
    <w:rsid w:val="00684C57"/>
    <w:rsid w:val="00684DAD"/>
    <w:rsid w:val="00684E50"/>
    <w:rsid w:val="00685050"/>
    <w:rsid w:val="00685374"/>
    <w:rsid w:val="006857AE"/>
    <w:rsid w:val="00685C02"/>
    <w:rsid w:val="00686339"/>
    <w:rsid w:val="006869F4"/>
    <w:rsid w:val="00686A11"/>
    <w:rsid w:val="00686B84"/>
    <w:rsid w:val="00686DE9"/>
    <w:rsid w:val="00686E5E"/>
    <w:rsid w:val="00687937"/>
    <w:rsid w:val="00687AD0"/>
    <w:rsid w:val="00687C5C"/>
    <w:rsid w:val="00687FA6"/>
    <w:rsid w:val="00687FE9"/>
    <w:rsid w:val="006901DB"/>
    <w:rsid w:val="00690437"/>
    <w:rsid w:val="006909B7"/>
    <w:rsid w:val="00690B91"/>
    <w:rsid w:val="006917AD"/>
    <w:rsid w:val="006919C7"/>
    <w:rsid w:val="00691B0F"/>
    <w:rsid w:val="00691D30"/>
    <w:rsid w:val="00691E19"/>
    <w:rsid w:val="006930CE"/>
    <w:rsid w:val="006932BB"/>
    <w:rsid w:val="00693541"/>
    <w:rsid w:val="00693D0D"/>
    <w:rsid w:val="00694002"/>
    <w:rsid w:val="006949EA"/>
    <w:rsid w:val="00694A71"/>
    <w:rsid w:val="00694BAC"/>
    <w:rsid w:val="00694CC1"/>
    <w:rsid w:val="00694EE7"/>
    <w:rsid w:val="00695208"/>
    <w:rsid w:val="00695C2C"/>
    <w:rsid w:val="00695D99"/>
    <w:rsid w:val="00695EBD"/>
    <w:rsid w:val="006961E4"/>
    <w:rsid w:val="00696225"/>
    <w:rsid w:val="00696391"/>
    <w:rsid w:val="0069652E"/>
    <w:rsid w:val="00696655"/>
    <w:rsid w:val="00696D98"/>
    <w:rsid w:val="00696E71"/>
    <w:rsid w:val="00697037"/>
    <w:rsid w:val="00697292"/>
    <w:rsid w:val="0069764E"/>
    <w:rsid w:val="006976E1"/>
    <w:rsid w:val="006976FA"/>
    <w:rsid w:val="00697A6F"/>
    <w:rsid w:val="00697CA0"/>
    <w:rsid w:val="006A02A5"/>
    <w:rsid w:val="006A033A"/>
    <w:rsid w:val="006A03B8"/>
    <w:rsid w:val="006A044B"/>
    <w:rsid w:val="006A08FF"/>
    <w:rsid w:val="006A0A93"/>
    <w:rsid w:val="006A0AF2"/>
    <w:rsid w:val="006A0C13"/>
    <w:rsid w:val="006A0D9C"/>
    <w:rsid w:val="006A0EFB"/>
    <w:rsid w:val="006A12D4"/>
    <w:rsid w:val="006A1FC6"/>
    <w:rsid w:val="006A2115"/>
    <w:rsid w:val="006A21BE"/>
    <w:rsid w:val="006A24A4"/>
    <w:rsid w:val="006A2646"/>
    <w:rsid w:val="006A264D"/>
    <w:rsid w:val="006A2F1C"/>
    <w:rsid w:val="006A30A5"/>
    <w:rsid w:val="006A3434"/>
    <w:rsid w:val="006A3500"/>
    <w:rsid w:val="006A3638"/>
    <w:rsid w:val="006A3877"/>
    <w:rsid w:val="006A3B26"/>
    <w:rsid w:val="006A3D40"/>
    <w:rsid w:val="006A455F"/>
    <w:rsid w:val="006A477B"/>
    <w:rsid w:val="006A4899"/>
    <w:rsid w:val="006A4F74"/>
    <w:rsid w:val="006A5041"/>
    <w:rsid w:val="006A50C9"/>
    <w:rsid w:val="006A51E2"/>
    <w:rsid w:val="006A5282"/>
    <w:rsid w:val="006A55CE"/>
    <w:rsid w:val="006A578C"/>
    <w:rsid w:val="006A5958"/>
    <w:rsid w:val="006A5B1F"/>
    <w:rsid w:val="006A5CC7"/>
    <w:rsid w:val="006A627B"/>
    <w:rsid w:val="006A6328"/>
    <w:rsid w:val="006A6493"/>
    <w:rsid w:val="006A6628"/>
    <w:rsid w:val="006A67BE"/>
    <w:rsid w:val="006A67BF"/>
    <w:rsid w:val="006A6864"/>
    <w:rsid w:val="006A6B53"/>
    <w:rsid w:val="006A6EE6"/>
    <w:rsid w:val="006A7093"/>
    <w:rsid w:val="006A7177"/>
    <w:rsid w:val="006A73B0"/>
    <w:rsid w:val="006A73F9"/>
    <w:rsid w:val="006A7427"/>
    <w:rsid w:val="006A7500"/>
    <w:rsid w:val="006A772B"/>
    <w:rsid w:val="006A7BEF"/>
    <w:rsid w:val="006B00A9"/>
    <w:rsid w:val="006B00F4"/>
    <w:rsid w:val="006B0383"/>
    <w:rsid w:val="006B09FE"/>
    <w:rsid w:val="006B0A8C"/>
    <w:rsid w:val="006B0B46"/>
    <w:rsid w:val="006B0C96"/>
    <w:rsid w:val="006B0DCA"/>
    <w:rsid w:val="006B0FC5"/>
    <w:rsid w:val="006B109C"/>
    <w:rsid w:val="006B139D"/>
    <w:rsid w:val="006B14F2"/>
    <w:rsid w:val="006B1650"/>
    <w:rsid w:val="006B16EE"/>
    <w:rsid w:val="006B1797"/>
    <w:rsid w:val="006B17E6"/>
    <w:rsid w:val="006B1FA8"/>
    <w:rsid w:val="006B2736"/>
    <w:rsid w:val="006B2D6A"/>
    <w:rsid w:val="006B3194"/>
    <w:rsid w:val="006B3213"/>
    <w:rsid w:val="006B3415"/>
    <w:rsid w:val="006B3433"/>
    <w:rsid w:val="006B36C6"/>
    <w:rsid w:val="006B3B7A"/>
    <w:rsid w:val="006B3BEC"/>
    <w:rsid w:val="006B3C1B"/>
    <w:rsid w:val="006B3FF7"/>
    <w:rsid w:val="006B4095"/>
    <w:rsid w:val="006B4196"/>
    <w:rsid w:val="006B4437"/>
    <w:rsid w:val="006B48C7"/>
    <w:rsid w:val="006B4965"/>
    <w:rsid w:val="006B4AD1"/>
    <w:rsid w:val="006B4B58"/>
    <w:rsid w:val="006B4BAD"/>
    <w:rsid w:val="006B4EC2"/>
    <w:rsid w:val="006B4FDA"/>
    <w:rsid w:val="006B5031"/>
    <w:rsid w:val="006B51AF"/>
    <w:rsid w:val="006B52A0"/>
    <w:rsid w:val="006B52B9"/>
    <w:rsid w:val="006B542D"/>
    <w:rsid w:val="006B58F1"/>
    <w:rsid w:val="006B5AB2"/>
    <w:rsid w:val="006B5B83"/>
    <w:rsid w:val="006B5E27"/>
    <w:rsid w:val="006B606B"/>
    <w:rsid w:val="006B60B4"/>
    <w:rsid w:val="006B6345"/>
    <w:rsid w:val="006B69DD"/>
    <w:rsid w:val="006B6BDF"/>
    <w:rsid w:val="006B6C27"/>
    <w:rsid w:val="006B6CAC"/>
    <w:rsid w:val="006B6D3D"/>
    <w:rsid w:val="006B6D8A"/>
    <w:rsid w:val="006B6F6B"/>
    <w:rsid w:val="006B7467"/>
    <w:rsid w:val="006B7916"/>
    <w:rsid w:val="006B7EF9"/>
    <w:rsid w:val="006B7F5A"/>
    <w:rsid w:val="006C0315"/>
    <w:rsid w:val="006C086F"/>
    <w:rsid w:val="006C088B"/>
    <w:rsid w:val="006C0BF7"/>
    <w:rsid w:val="006C0DD0"/>
    <w:rsid w:val="006C12D3"/>
    <w:rsid w:val="006C1990"/>
    <w:rsid w:val="006C1B53"/>
    <w:rsid w:val="006C2322"/>
    <w:rsid w:val="006C2602"/>
    <w:rsid w:val="006C275B"/>
    <w:rsid w:val="006C28DF"/>
    <w:rsid w:val="006C2940"/>
    <w:rsid w:val="006C2F9D"/>
    <w:rsid w:val="006C308C"/>
    <w:rsid w:val="006C31B8"/>
    <w:rsid w:val="006C33A1"/>
    <w:rsid w:val="006C3451"/>
    <w:rsid w:val="006C3678"/>
    <w:rsid w:val="006C372B"/>
    <w:rsid w:val="006C37EC"/>
    <w:rsid w:val="006C3BC9"/>
    <w:rsid w:val="006C3C03"/>
    <w:rsid w:val="006C3C29"/>
    <w:rsid w:val="006C3DB1"/>
    <w:rsid w:val="006C3E02"/>
    <w:rsid w:val="006C3E17"/>
    <w:rsid w:val="006C3EF3"/>
    <w:rsid w:val="006C3F64"/>
    <w:rsid w:val="006C3FC4"/>
    <w:rsid w:val="006C41A2"/>
    <w:rsid w:val="006C4517"/>
    <w:rsid w:val="006C4BAE"/>
    <w:rsid w:val="006C4BDB"/>
    <w:rsid w:val="006C4C75"/>
    <w:rsid w:val="006C4E07"/>
    <w:rsid w:val="006C4F40"/>
    <w:rsid w:val="006C50AA"/>
    <w:rsid w:val="006C5368"/>
    <w:rsid w:val="006C5370"/>
    <w:rsid w:val="006C5378"/>
    <w:rsid w:val="006C56CA"/>
    <w:rsid w:val="006C58A0"/>
    <w:rsid w:val="006C58A4"/>
    <w:rsid w:val="006C5C07"/>
    <w:rsid w:val="006C5EB4"/>
    <w:rsid w:val="006C6147"/>
    <w:rsid w:val="006C64CC"/>
    <w:rsid w:val="006C6527"/>
    <w:rsid w:val="006C66C4"/>
    <w:rsid w:val="006C66F0"/>
    <w:rsid w:val="006C6807"/>
    <w:rsid w:val="006C6821"/>
    <w:rsid w:val="006C6A97"/>
    <w:rsid w:val="006C709D"/>
    <w:rsid w:val="006C7343"/>
    <w:rsid w:val="006C73C2"/>
    <w:rsid w:val="006C7561"/>
    <w:rsid w:val="006C7781"/>
    <w:rsid w:val="006C7993"/>
    <w:rsid w:val="006C7AB3"/>
    <w:rsid w:val="006C7B18"/>
    <w:rsid w:val="006D0387"/>
    <w:rsid w:val="006D090A"/>
    <w:rsid w:val="006D0C21"/>
    <w:rsid w:val="006D0F5E"/>
    <w:rsid w:val="006D1090"/>
    <w:rsid w:val="006D12C9"/>
    <w:rsid w:val="006D13EC"/>
    <w:rsid w:val="006D155B"/>
    <w:rsid w:val="006D164E"/>
    <w:rsid w:val="006D1799"/>
    <w:rsid w:val="006D1909"/>
    <w:rsid w:val="006D1C24"/>
    <w:rsid w:val="006D1D7D"/>
    <w:rsid w:val="006D1E60"/>
    <w:rsid w:val="006D200B"/>
    <w:rsid w:val="006D2A15"/>
    <w:rsid w:val="006D32D1"/>
    <w:rsid w:val="006D32D4"/>
    <w:rsid w:val="006D3730"/>
    <w:rsid w:val="006D3B37"/>
    <w:rsid w:val="006D3D10"/>
    <w:rsid w:val="006D3E4B"/>
    <w:rsid w:val="006D454B"/>
    <w:rsid w:val="006D4589"/>
    <w:rsid w:val="006D4641"/>
    <w:rsid w:val="006D47B7"/>
    <w:rsid w:val="006D47E8"/>
    <w:rsid w:val="006D49FC"/>
    <w:rsid w:val="006D4A36"/>
    <w:rsid w:val="006D4F36"/>
    <w:rsid w:val="006D4FF4"/>
    <w:rsid w:val="006D501D"/>
    <w:rsid w:val="006D51F1"/>
    <w:rsid w:val="006D534A"/>
    <w:rsid w:val="006D5BA0"/>
    <w:rsid w:val="006D5C01"/>
    <w:rsid w:val="006D5C3F"/>
    <w:rsid w:val="006D5CA0"/>
    <w:rsid w:val="006D5D50"/>
    <w:rsid w:val="006D6080"/>
    <w:rsid w:val="006D6330"/>
    <w:rsid w:val="006D6742"/>
    <w:rsid w:val="006D6978"/>
    <w:rsid w:val="006D6E4C"/>
    <w:rsid w:val="006D6E50"/>
    <w:rsid w:val="006D74F7"/>
    <w:rsid w:val="006D7508"/>
    <w:rsid w:val="006E033C"/>
    <w:rsid w:val="006E07CB"/>
    <w:rsid w:val="006E09AC"/>
    <w:rsid w:val="006E09B4"/>
    <w:rsid w:val="006E09C1"/>
    <w:rsid w:val="006E0A86"/>
    <w:rsid w:val="006E0E6B"/>
    <w:rsid w:val="006E13AE"/>
    <w:rsid w:val="006E13DD"/>
    <w:rsid w:val="006E1428"/>
    <w:rsid w:val="006E14A0"/>
    <w:rsid w:val="006E170A"/>
    <w:rsid w:val="006E17D7"/>
    <w:rsid w:val="006E17F1"/>
    <w:rsid w:val="006E1944"/>
    <w:rsid w:val="006E1A0E"/>
    <w:rsid w:val="006E1E6D"/>
    <w:rsid w:val="006E202C"/>
    <w:rsid w:val="006E25D7"/>
    <w:rsid w:val="006E264E"/>
    <w:rsid w:val="006E29FB"/>
    <w:rsid w:val="006E310D"/>
    <w:rsid w:val="006E3403"/>
    <w:rsid w:val="006E346F"/>
    <w:rsid w:val="006E37E5"/>
    <w:rsid w:val="006E3DBC"/>
    <w:rsid w:val="006E479C"/>
    <w:rsid w:val="006E503D"/>
    <w:rsid w:val="006E51B7"/>
    <w:rsid w:val="006E6222"/>
    <w:rsid w:val="006E6460"/>
    <w:rsid w:val="006E64D6"/>
    <w:rsid w:val="006E6802"/>
    <w:rsid w:val="006E6916"/>
    <w:rsid w:val="006E6A9B"/>
    <w:rsid w:val="006E6AF1"/>
    <w:rsid w:val="006E6AF8"/>
    <w:rsid w:val="006E6B0A"/>
    <w:rsid w:val="006E6DD6"/>
    <w:rsid w:val="006E6E46"/>
    <w:rsid w:val="006E755C"/>
    <w:rsid w:val="006E7B4D"/>
    <w:rsid w:val="006E7D95"/>
    <w:rsid w:val="006E7EFC"/>
    <w:rsid w:val="006F047D"/>
    <w:rsid w:val="006F04CF"/>
    <w:rsid w:val="006F07B0"/>
    <w:rsid w:val="006F09C2"/>
    <w:rsid w:val="006F0B02"/>
    <w:rsid w:val="006F0E28"/>
    <w:rsid w:val="006F0E80"/>
    <w:rsid w:val="006F0F80"/>
    <w:rsid w:val="006F1009"/>
    <w:rsid w:val="006F109D"/>
    <w:rsid w:val="006F1793"/>
    <w:rsid w:val="006F17C0"/>
    <w:rsid w:val="006F18CA"/>
    <w:rsid w:val="006F194B"/>
    <w:rsid w:val="006F1BFE"/>
    <w:rsid w:val="006F2389"/>
    <w:rsid w:val="006F2632"/>
    <w:rsid w:val="006F2695"/>
    <w:rsid w:val="006F311C"/>
    <w:rsid w:val="006F3275"/>
    <w:rsid w:val="006F35D8"/>
    <w:rsid w:val="006F39BC"/>
    <w:rsid w:val="006F3AD4"/>
    <w:rsid w:val="006F401C"/>
    <w:rsid w:val="006F418E"/>
    <w:rsid w:val="006F42BB"/>
    <w:rsid w:val="006F436C"/>
    <w:rsid w:val="006F43F9"/>
    <w:rsid w:val="006F47B1"/>
    <w:rsid w:val="006F48C1"/>
    <w:rsid w:val="006F5043"/>
    <w:rsid w:val="006F52E7"/>
    <w:rsid w:val="006F54A3"/>
    <w:rsid w:val="006F554F"/>
    <w:rsid w:val="006F57E8"/>
    <w:rsid w:val="006F5851"/>
    <w:rsid w:val="006F5B7D"/>
    <w:rsid w:val="006F5D1D"/>
    <w:rsid w:val="006F5EC2"/>
    <w:rsid w:val="006F63F9"/>
    <w:rsid w:val="006F6666"/>
    <w:rsid w:val="006F67EA"/>
    <w:rsid w:val="006F69DA"/>
    <w:rsid w:val="006F6A0E"/>
    <w:rsid w:val="006F7224"/>
    <w:rsid w:val="006F7AC2"/>
    <w:rsid w:val="006F7DD9"/>
    <w:rsid w:val="006F7E01"/>
    <w:rsid w:val="00700412"/>
    <w:rsid w:val="00700554"/>
    <w:rsid w:val="007007DE"/>
    <w:rsid w:val="00700862"/>
    <w:rsid w:val="007008EE"/>
    <w:rsid w:val="00700BF2"/>
    <w:rsid w:val="00700DE3"/>
    <w:rsid w:val="00700DFA"/>
    <w:rsid w:val="00700E99"/>
    <w:rsid w:val="00701743"/>
    <w:rsid w:val="00701A44"/>
    <w:rsid w:val="00701B19"/>
    <w:rsid w:val="00701C91"/>
    <w:rsid w:val="00701EC4"/>
    <w:rsid w:val="00702231"/>
    <w:rsid w:val="007023F4"/>
    <w:rsid w:val="00702A1E"/>
    <w:rsid w:val="00702CFC"/>
    <w:rsid w:val="00702E21"/>
    <w:rsid w:val="00702F40"/>
    <w:rsid w:val="007033FD"/>
    <w:rsid w:val="00703760"/>
    <w:rsid w:val="00703C82"/>
    <w:rsid w:val="00703EE0"/>
    <w:rsid w:val="007040BF"/>
    <w:rsid w:val="0070440D"/>
    <w:rsid w:val="0070488D"/>
    <w:rsid w:val="00704A63"/>
    <w:rsid w:val="00704EE6"/>
    <w:rsid w:val="007051C7"/>
    <w:rsid w:val="00705B57"/>
    <w:rsid w:val="00705C78"/>
    <w:rsid w:val="00705F9F"/>
    <w:rsid w:val="00705FEA"/>
    <w:rsid w:val="00706260"/>
    <w:rsid w:val="00706313"/>
    <w:rsid w:val="0070649B"/>
    <w:rsid w:val="00706FC8"/>
    <w:rsid w:val="0070700E"/>
    <w:rsid w:val="00707409"/>
    <w:rsid w:val="007075CF"/>
    <w:rsid w:val="00707923"/>
    <w:rsid w:val="00707D05"/>
    <w:rsid w:val="0071000C"/>
    <w:rsid w:val="007105E2"/>
    <w:rsid w:val="00710909"/>
    <w:rsid w:val="00710B39"/>
    <w:rsid w:val="0071157F"/>
    <w:rsid w:val="007117BF"/>
    <w:rsid w:val="00711885"/>
    <w:rsid w:val="007118CA"/>
    <w:rsid w:val="00711CBF"/>
    <w:rsid w:val="00711CE1"/>
    <w:rsid w:val="00711FF0"/>
    <w:rsid w:val="007120C8"/>
    <w:rsid w:val="0071242C"/>
    <w:rsid w:val="00712D6F"/>
    <w:rsid w:val="00712EE9"/>
    <w:rsid w:val="007130D5"/>
    <w:rsid w:val="007131D1"/>
    <w:rsid w:val="00713548"/>
    <w:rsid w:val="00713783"/>
    <w:rsid w:val="00713B60"/>
    <w:rsid w:val="00713EE1"/>
    <w:rsid w:val="0071469A"/>
    <w:rsid w:val="007146CB"/>
    <w:rsid w:val="00714D0B"/>
    <w:rsid w:val="0071539F"/>
    <w:rsid w:val="00715537"/>
    <w:rsid w:val="00715755"/>
    <w:rsid w:val="00715873"/>
    <w:rsid w:val="00715A26"/>
    <w:rsid w:val="00715A60"/>
    <w:rsid w:val="007164EA"/>
    <w:rsid w:val="0071650D"/>
    <w:rsid w:val="0071673F"/>
    <w:rsid w:val="00716F86"/>
    <w:rsid w:val="00716FEF"/>
    <w:rsid w:val="00717095"/>
    <w:rsid w:val="0071726C"/>
    <w:rsid w:val="007173F8"/>
    <w:rsid w:val="0071741D"/>
    <w:rsid w:val="00717658"/>
    <w:rsid w:val="00717B03"/>
    <w:rsid w:val="00720058"/>
    <w:rsid w:val="0072017C"/>
    <w:rsid w:val="007201A4"/>
    <w:rsid w:val="00720228"/>
    <w:rsid w:val="0072026D"/>
    <w:rsid w:val="0072084F"/>
    <w:rsid w:val="00720DB5"/>
    <w:rsid w:val="00720E86"/>
    <w:rsid w:val="0072112D"/>
    <w:rsid w:val="007213E4"/>
    <w:rsid w:val="00721517"/>
    <w:rsid w:val="00721647"/>
    <w:rsid w:val="00721936"/>
    <w:rsid w:val="00721BC4"/>
    <w:rsid w:val="00721CDA"/>
    <w:rsid w:val="00721EAA"/>
    <w:rsid w:val="00722C74"/>
    <w:rsid w:val="00722D69"/>
    <w:rsid w:val="00722F35"/>
    <w:rsid w:val="00722FC7"/>
    <w:rsid w:val="0072311A"/>
    <w:rsid w:val="0072347A"/>
    <w:rsid w:val="00723643"/>
    <w:rsid w:val="007237B8"/>
    <w:rsid w:val="00723892"/>
    <w:rsid w:val="00723A40"/>
    <w:rsid w:val="00723DB0"/>
    <w:rsid w:val="00723FFD"/>
    <w:rsid w:val="007242C5"/>
    <w:rsid w:val="00724B4A"/>
    <w:rsid w:val="00724EB9"/>
    <w:rsid w:val="007251A2"/>
    <w:rsid w:val="00725251"/>
    <w:rsid w:val="00725401"/>
    <w:rsid w:val="007258A4"/>
    <w:rsid w:val="00725AA7"/>
    <w:rsid w:val="00725CD6"/>
    <w:rsid w:val="00725D48"/>
    <w:rsid w:val="00725E77"/>
    <w:rsid w:val="00726085"/>
    <w:rsid w:val="0072612E"/>
    <w:rsid w:val="0072643B"/>
    <w:rsid w:val="00726467"/>
    <w:rsid w:val="0072650B"/>
    <w:rsid w:val="0072675E"/>
    <w:rsid w:val="00726B63"/>
    <w:rsid w:val="00726D2D"/>
    <w:rsid w:val="00726DA3"/>
    <w:rsid w:val="00726E31"/>
    <w:rsid w:val="00726F92"/>
    <w:rsid w:val="007271EE"/>
    <w:rsid w:val="007272C2"/>
    <w:rsid w:val="007275BB"/>
    <w:rsid w:val="007275DD"/>
    <w:rsid w:val="0072761D"/>
    <w:rsid w:val="00727732"/>
    <w:rsid w:val="007277B6"/>
    <w:rsid w:val="007277BB"/>
    <w:rsid w:val="00727909"/>
    <w:rsid w:val="00727946"/>
    <w:rsid w:val="00727D86"/>
    <w:rsid w:val="00727DCA"/>
    <w:rsid w:val="007306D8"/>
    <w:rsid w:val="00730713"/>
    <w:rsid w:val="00730773"/>
    <w:rsid w:val="00730B84"/>
    <w:rsid w:val="00730DA9"/>
    <w:rsid w:val="00731128"/>
    <w:rsid w:val="00731403"/>
    <w:rsid w:val="007314AE"/>
    <w:rsid w:val="0073159D"/>
    <w:rsid w:val="007316C2"/>
    <w:rsid w:val="00731797"/>
    <w:rsid w:val="00731E83"/>
    <w:rsid w:val="0073203B"/>
    <w:rsid w:val="007320A7"/>
    <w:rsid w:val="007326BB"/>
    <w:rsid w:val="00732A34"/>
    <w:rsid w:val="00732AAB"/>
    <w:rsid w:val="00733053"/>
    <w:rsid w:val="00733266"/>
    <w:rsid w:val="007335DB"/>
    <w:rsid w:val="007337AC"/>
    <w:rsid w:val="00733B38"/>
    <w:rsid w:val="00734697"/>
    <w:rsid w:val="00734B3D"/>
    <w:rsid w:val="0073555E"/>
    <w:rsid w:val="0073558C"/>
    <w:rsid w:val="00735666"/>
    <w:rsid w:val="007356D5"/>
    <w:rsid w:val="00735768"/>
    <w:rsid w:val="00735951"/>
    <w:rsid w:val="00735955"/>
    <w:rsid w:val="00735A67"/>
    <w:rsid w:val="00735AAD"/>
    <w:rsid w:val="00735B6B"/>
    <w:rsid w:val="00735CA2"/>
    <w:rsid w:val="00735D07"/>
    <w:rsid w:val="00735EA6"/>
    <w:rsid w:val="007362A9"/>
    <w:rsid w:val="00736369"/>
    <w:rsid w:val="007366B0"/>
    <w:rsid w:val="00736825"/>
    <w:rsid w:val="00736DF4"/>
    <w:rsid w:val="00736E2C"/>
    <w:rsid w:val="00736ED3"/>
    <w:rsid w:val="00736F83"/>
    <w:rsid w:val="0073711A"/>
    <w:rsid w:val="0073789F"/>
    <w:rsid w:val="00737A6B"/>
    <w:rsid w:val="00740659"/>
    <w:rsid w:val="00740DCA"/>
    <w:rsid w:val="00740E65"/>
    <w:rsid w:val="00740EF2"/>
    <w:rsid w:val="0074121B"/>
    <w:rsid w:val="0074122B"/>
    <w:rsid w:val="00741240"/>
    <w:rsid w:val="0074136B"/>
    <w:rsid w:val="00741400"/>
    <w:rsid w:val="00741560"/>
    <w:rsid w:val="00741947"/>
    <w:rsid w:val="00741D87"/>
    <w:rsid w:val="00741DDA"/>
    <w:rsid w:val="00741F0C"/>
    <w:rsid w:val="00741F6C"/>
    <w:rsid w:val="0074223A"/>
    <w:rsid w:val="00742314"/>
    <w:rsid w:val="007424A3"/>
    <w:rsid w:val="0074272C"/>
    <w:rsid w:val="0074278C"/>
    <w:rsid w:val="00742A01"/>
    <w:rsid w:val="00742BBC"/>
    <w:rsid w:val="00742D90"/>
    <w:rsid w:val="00742E8E"/>
    <w:rsid w:val="007431DE"/>
    <w:rsid w:val="00743379"/>
    <w:rsid w:val="0074392C"/>
    <w:rsid w:val="00743A13"/>
    <w:rsid w:val="00743A71"/>
    <w:rsid w:val="00743AEC"/>
    <w:rsid w:val="00744510"/>
    <w:rsid w:val="00744AEB"/>
    <w:rsid w:val="00744B87"/>
    <w:rsid w:val="00744BF5"/>
    <w:rsid w:val="00744C72"/>
    <w:rsid w:val="00744CCF"/>
    <w:rsid w:val="0074509F"/>
    <w:rsid w:val="007451A9"/>
    <w:rsid w:val="007455EE"/>
    <w:rsid w:val="00745745"/>
    <w:rsid w:val="007459EA"/>
    <w:rsid w:val="00745D84"/>
    <w:rsid w:val="00746045"/>
    <w:rsid w:val="00746157"/>
    <w:rsid w:val="007464C6"/>
    <w:rsid w:val="00746783"/>
    <w:rsid w:val="00746F2E"/>
    <w:rsid w:val="00746F3F"/>
    <w:rsid w:val="007478BB"/>
    <w:rsid w:val="00747D6C"/>
    <w:rsid w:val="007500E8"/>
    <w:rsid w:val="00750271"/>
    <w:rsid w:val="00750484"/>
    <w:rsid w:val="00750A93"/>
    <w:rsid w:val="00750B13"/>
    <w:rsid w:val="00750C05"/>
    <w:rsid w:val="00750D70"/>
    <w:rsid w:val="00750DC8"/>
    <w:rsid w:val="0075102C"/>
    <w:rsid w:val="00751086"/>
    <w:rsid w:val="007510A8"/>
    <w:rsid w:val="00751408"/>
    <w:rsid w:val="0075151B"/>
    <w:rsid w:val="0075157D"/>
    <w:rsid w:val="007515C8"/>
    <w:rsid w:val="0075173B"/>
    <w:rsid w:val="00751A8D"/>
    <w:rsid w:val="00751DB9"/>
    <w:rsid w:val="00751EE1"/>
    <w:rsid w:val="00751F25"/>
    <w:rsid w:val="00752579"/>
    <w:rsid w:val="007526DC"/>
    <w:rsid w:val="007529BD"/>
    <w:rsid w:val="007529D5"/>
    <w:rsid w:val="00752D1F"/>
    <w:rsid w:val="00752E03"/>
    <w:rsid w:val="00752E14"/>
    <w:rsid w:val="007533C3"/>
    <w:rsid w:val="00753425"/>
    <w:rsid w:val="0075345E"/>
    <w:rsid w:val="007534BE"/>
    <w:rsid w:val="007535E0"/>
    <w:rsid w:val="00753710"/>
    <w:rsid w:val="00753863"/>
    <w:rsid w:val="00753BB9"/>
    <w:rsid w:val="00753E98"/>
    <w:rsid w:val="007545C4"/>
    <w:rsid w:val="00754612"/>
    <w:rsid w:val="00754655"/>
    <w:rsid w:val="007546B5"/>
    <w:rsid w:val="0075476B"/>
    <w:rsid w:val="00754C40"/>
    <w:rsid w:val="00754C51"/>
    <w:rsid w:val="00754C96"/>
    <w:rsid w:val="00754CA1"/>
    <w:rsid w:val="00755838"/>
    <w:rsid w:val="00755B35"/>
    <w:rsid w:val="00755D41"/>
    <w:rsid w:val="00755D47"/>
    <w:rsid w:val="00755DE0"/>
    <w:rsid w:val="00755E2C"/>
    <w:rsid w:val="00755EF2"/>
    <w:rsid w:val="00755FA3"/>
    <w:rsid w:val="0075630A"/>
    <w:rsid w:val="00756A62"/>
    <w:rsid w:val="00756BAD"/>
    <w:rsid w:val="00756C0A"/>
    <w:rsid w:val="007572A5"/>
    <w:rsid w:val="00757311"/>
    <w:rsid w:val="00757940"/>
    <w:rsid w:val="00757B35"/>
    <w:rsid w:val="00757B3C"/>
    <w:rsid w:val="00757CB5"/>
    <w:rsid w:val="00757E06"/>
    <w:rsid w:val="00757F40"/>
    <w:rsid w:val="007600D0"/>
    <w:rsid w:val="00760393"/>
    <w:rsid w:val="00760548"/>
    <w:rsid w:val="0076060A"/>
    <w:rsid w:val="007609CC"/>
    <w:rsid w:val="00760F90"/>
    <w:rsid w:val="00760F99"/>
    <w:rsid w:val="00761280"/>
    <w:rsid w:val="00761325"/>
    <w:rsid w:val="007615E2"/>
    <w:rsid w:val="007616CA"/>
    <w:rsid w:val="00761919"/>
    <w:rsid w:val="00761DF6"/>
    <w:rsid w:val="00761E7F"/>
    <w:rsid w:val="00761F91"/>
    <w:rsid w:val="00761FED"/>
    <w:rsid w:val="007620C1"/>
    <w:rsid w:val="007623BD"/>
    <w:rsid w:val="007625AA"/>
    <w:rsid w:val="007626FE"/>
    <w:rsid w:val="00762A09"/>
    <w:rsid w:val="00762AFD"/>
    <w:rsid w:val="00762F3C"/>
    <w:rsid w:val="0076301C"/>
    <w:rsid w:val="0076347D"/>
    <w:rsid w:val="00763725"/>
    <w:rsid w:val="007642DF"/>
    <w:rsid w:val="007648D3"/>
    <w:rsid w:val="00764E4E"/>
    <w:rsid w:val="00765341"/>
    <w:rsid w:val="007655B0"/>
    <w:rsid w:val="00765CCB"/>
    <w:rsid w:val="00765F23"/>
    <w:rsid w:val="00765F5D"/>
    <w:rsid w:val="00765F66"/>
    <w:rsid w:val="00766056"/>
    <w:rsid w:val="007660A6"/>
    <w:rsid w:val="00766205"/>
    <w:rsid w:val="0076633B"/>
    <w:rsid w:val="00766563"/>
    <w:rsid w:val="007665B4"/>
    <w:rsid w:val="007668AF"/>
    <w:rsid w:val="00766E4A"/>
    <w:rsid w:val="00766F3E"/>
    <w:rsid w:val="0076716E"/>
    <w:rsid w:val="00767177"/>
    <w:rsid w:val="0076738B"/>
    <w:rsid w:val="007676B1"/>
    <w:rsid w:val="0076777D"/>
    <w:rsid w:val="00767C25"/>
    <w:rsid w:val="00767E7E"/>
    <w:rsid w:val="00770309"/>
    <w:rsid w:val="007703D4"/>
    <w:rsid w:val="00770550"/>
    <w:rsid w:val="0077063E"/>
    <w:rsid w:val="007708B2"/>
    <w:rsid w:val="00770BB0"/>
    <w:rsid w:val="00770CDA"/>
    <w:rsid w:val="00770D16"/>
    <w:rsid w:val="00770D95"/>
    <w:rsid w:val="007716EE"/>
    <w:rsid w:val="007716F7"/>
    <w:rsid w:val="0077179B"/>
    <w:rsid w:val="0077180A"/>
    <w:rsid w:val="00771CA0"/>
    <w:rsid w:val="00771CBC"/>
    <w:rsid w:val="00771EA5"/>
    <w:rsid w:val="0077229E"/>
    <w:rsid w:val="00772CE9"/>
    <w:rsid w:val="00772E05"/>
    <w:rsid w:val="00772F2A"/>
    <w:rsid w:val="00772F48"/>
    <w:rsid w:val="0077334D"/>
    <w:rsid w:val="007736D8"/>
    <w:rsid w:val="00773712"/>
    <w:rsid w:val="007737B2"/>
    <w:rsid w:val="007738B7"/>
    <w:rsid w:val="00773D8D"/>
    <w:rsid w:val="007740CF"/>
    <w:rsid w:val="00774254"/>
    <w:rsid w:val="0077454B"/>
    <w:rsid w:val="0077462A"/>
    <w:rsid w:val="007747D3"/>
    <w:rsid w:val="00774C22"/>
    <w:rsid w:val="00774DE5"/>
    <w:rsid w:val="0077503A"/>
    <w:rsid w:val="0077536A"/>
    <w:rsid w:val="0077585B"/>
    <w:rsid w:val="0077598C"/>
    <w:rsid w:val="007759F8"/>
    <w:rsid w:val="00775AA4"/>
    <w:rsid w:val="00775AE3"/>
    <w:rsid w:val="00775DA6"/>
    <w:rsid w:val="007764DB"/>
    <w:rsid w:val="00776731"/>
    <w:rsid w:val="007767CA"/>
    <w:rsid w:val="00776A45"/>
    <w:rsid w:val="00776AF8"/>
    <w:rsid w:val="00776B9D"/>
    <w:rsid w:val="00776BB6"/>
    <w:rsid w:val="00777651"/>
    <w:rsid w:val="00777BAC"/>
    <w:rsid w:val="00777FA8"/>
    <w:rsid w:val="00780036"/>
    <w:rsid w:val="0078008F"/>
    <w:rsid w:val="007801B1"/>
    <w:rsid w:val="0078041D"/>
    <w:rsid w:val="00780AE7"/>
    <w:rsid w:val="00780D43"/>
    <w:rsid w:val="00781041"/>
    <w:rsid w:val="00781726"/>
    <w:rsid w:val="00781B18"/>
    <w:rsid w:val="00781B4F"/>
    <w:rsid w:val="00781BF3"/>
    <w:rsid w:val="00781DA5"/>
    <w:rsid w:val="00782332"/>
    <w:rsid w:val="00782412"/>
    <w:rsid w:val="00782534"/>
    <w:rsid w:val="00782C00"/>
    <w:rsid w:val="007832CA"/>
    <w:rsid w:val="007835BD"/>
    <w:rsid w:val="00783904"/>
    <w:rsid w:val="00783E9C"/>
    <w:rsid w:val="00784132"/>
    <w:rsid w:val="007845FC"/>
    <w:rsid w:val="007847A6"/>
    <w:rsid w:val="007848D1"/>
    <w:rsid w:val="0078495C"/>
    <w:rsid w:val="00784A20"/>
    <w:rsid w:val="00784CED"/>
    <w:rsid w:val="00784DC8"/>
    <w:rsid w:val="00785288"/>
    <w:rsid w:val="0078566C"/>
    <w:rsid w:val="00786124"/>
    <w:rsid w:val="0078614C"/>
    <w:rsid w:val="00786463"/>
    <w:rsid w:val="00786B2C"/>
    <w:rsid w:val="00786CC9"/>
    <w:rsid w:val="00786EF5"/>
    <w:rsid w:val="00786FAA"/>
    <w:rsid w:val="007871F5"/>
    <w:rsid w:val="0079010B"/>
    <w:rsid w:val="00790449"/>
    <w:rsid w:val="0079052E"/>
    <w:rsid w:val="00790BE4"/>
    <w:rsid w:val="00790C0C"/>
    <w:rsid w:val="00790F30"/>
    <w:rsid w:val="00790FD9"/>
    <w:rsid w:val="00791111"/>
    <w:rsid w:val="00791142"/>
    <w:rsid w:val="007911FC"/>
    <w:rsid w:val="00791352"/>
    <w:rsid w:val="00791503"/>
    <w:rsid w:val="0079153A"/>
    <w:rsid w:val="00791992"/>
    <w:rsid w:val="007919BE"/>
    <w:rsid w:val="00791DDF"/>
    <w:rsid w:val="007920EF"/>
    <w:rsid w:val="007922FB"/>
    <w:rsid w:val="00792C60"/>
    <w:rsid w:val="00792F1A"/>
    <w:rsid w:val="007935BB"/>
    <w:rsid w:val="00793890"/>
    <w:rsid w:val="00793C98"/>
    <w:rsid w:val="00794261"/>
    <w:rsid w:val="00794A36"/>
    <w:rsid w:val="00794AA0"/>
    <w:rsid w:val="00794B25"/>
    <w:rsid w:val="00794CD4"/>
    <w:rsid w:val="00794DB8"/>
    <w:rsid w:val="00794FC2"/>
    <w:rsid w:val="00795027"/>
    <w:rsid w:val="007950E1"/>
    <w:rsid w:val="007955A4"/>
    <w:rsid w:val="00795862"/>
    <w:rsid w:val="00795B0F"/>
    <w:rsid w:val="00795C56"/>
    <w:rsid w:val="00795CA1"/>
    <w:rsid w:val="00795CE3"/>
    <w:rsid w:val="00795D3A"/>
    <w:rsid w:val="00795D91"/>
    <w:rsid w:val="00795DBB"/>
    <w:rsid w:val="00795E50"/>
    <w:rsid w:val="007963C5"/>
    <w:rsid w:val="00796409"/>
    <w:rsid w:val="00796538"/>
    <w:rsid w:val="007969EE"/>
    <w:rsid w:val="00796B4C"/>
    <w:rsid w:val="00796D94"/>
    <w:rsid w:val="00796FA6"/>
    <w:rsid w:val="00796FC0"/>
    <w:rsid w:val="00796FC3"/>
    <w:rsid w:val="0079741F"/>
    <w:rsid w:val="00797A67"/>
    <w:rsid w:val="00797CD5"/>
    <w:rsid w:val="007A00D7"/>
    <w:rsid w:val="007A0978"/>
    <w:rsid w:val="007A0AEF"/>
    <w:rsid w:val="007A0C24"/>
    <w:rsid w:val="007A0CC8"/>
    <w:rsid w:val="007A12BC"/>
    <w:rsid w:val="007A12F7"/>
    <w:rsid w:val="007A1953"/>
    <w:rsid w:val="007A1B35"/>
    <w:rsid w:val="007A1EDF"/>
    <w:rsid w:val="007A2485"/>
    <w:rsid w:val="007A2789"/>
    <w:rsid w:val="007A2842"/>
    <w:rsid w:val="007A2907"/>
    <w:rsid w:val="007A3532"/>
    <w:rsid w:val="007A3A20"/>
    <w:rsid w:val="007A3B43"/>
    <w:rsid w:val="007A3CF0"/>
    <w:rsid w:val="007A3E17"/>
    <w:rsid w:val="007A3E28"/>
    <w:rsid w:val="007A4362"/>
    <w:rsid w:val="007A4648"/>
    <w:rsid w:val="007A469F"/>
    <w:rsid w:val="007A4863"/>
    <w:rsid w:val="007A4CEE"/>
    <w:rsid w:val="007A4E50"/>
    <w:rsid w:val="007A4ECA"/>
    <w:rsid w:val="007A4F05"/>
    <w:rsid w:val="007A537A"/>
    <w:rsid w:val="007A5582"/>
    <w:rsid w:val="007A57B8"/>
    <w:rsid w:val="007A5871"/>
    <w:rsid w:val="007A5ADB"/>
    <w:rsid w:val="007A5EA0"/>
    <w:rsid w:val="007A5F5F"/>
    <w:rsid w:val="007A61AF"/>
    <w:rsid w:val="007A6377"/>
    <w:rsid w:val="007A68A0"/>
    <w:rsid w:val="007A69AB"/>
    <w:rsid w:val="007A6B30"/>
    <w:rsid w:val="007A6C25"/>
    <w:rsid w:val="007A6FC5"/>
    <w:rsid w:val="007A7054"/>
    <w:rsid w:val="007A70FB"/>
    <w:rsid w:val="007A711B"/>
    <w:rsid w:val="007A7355"/>
    <w:rsid w:val="007A73F8"/>
    <w:rsid w:val="007A79A4"/>
    <w:rsid w:val="007A7F6A"/>
    <w:rsid w:val="007B0205"/>
    <w:rsid w:val="007B066A"/>
    <w:rsid w:val="007B093F"/>
    <w:rsid w:val="007B0A0B"/>
    <w:rsid w:val="007B0EF7"/>
    <w:rsid w:val="007B0FA6"/>
    <w:rsid w:val="007B1173"/>
    <w:rsid w:val="007B128B"/>
    <w:rsid w:val="007B1530"/>
    <w:rsid w:val="007B1974"/>
    <w:rsid w:val="007B2DB3"/>
    <w:rsid w:val="007B2ED6"/>
    <w:rsid w:val="007B3206"/>
    <w:rsid w:val="007B33C6"/>
    <w:rsid w:val="007B3505"/>
    <w:rsid w:val="007B3ABD"/>
    <w:rsid w:val="007B3B6C"/>
    <w:rsid w:val="007B3D5A"/>
    <w:rsid w:val="007B423E"/>
    <w:rsid w:val="007B4572"/>
    <w:rsid w:val="007B4862"/>
    <w:rsid w:val="007B4A18"/>
    <w:rsid w:val="007B511F"/>
    <w:rsid w:val="007B5461"/>
    <w:rsid w:val="007B5582"/>
    <w:rsid w:val="007B5793"/>
    <w:rsid w:val="007B5911"/>
    <w:rsid w:val="007B5B77"/>
    <w:rsid w:val="007B5BB2"/>
    <w:rsid w:val="007B5E01"/>
    <w:rsid w:val="007B5F7A"/>
    <w:rsid w:val="007B6134"/>
    <w:rsid w:val="007B65C9"/>
    <w:rsid w:val="007B6ACE"/>
    <w:rsid w:val="007B6C2F"/>
    <w:rsid w:val="007B7557"/>
    <w:rsid w:val="007B76D5"/>
    <w:rsid w:val="007B7750"/>
    <w:rsid w:val="007B777C"/>
    <w:rsid w:val="007C048A"/>
    <w:rsid w:val="007C0581"/>
    <w:rsid w:val="007C0B17"/>
    <w:rsid w:val="007C0B2E"/>
    <w:rsid w:val="007C0F1A"/>
    <w:rsid w:val="007C0F60"/>
    <w:rsid w:val="007C0FD4"/>
    <w:rsid w:val="007C115F"/>
    <w:rsid w:val="007C1187"/>
    <w:rsid w:val="007C155A"/>
    <w:rsid w:val="007C160D"/>
    <w:rsid w:val="007C1829"/>
    <w:rsid w:val="007C1961"/>
    <w:rsid w:val="007C1EA0"/>
    <w:rsid w:val="007C1EEB"/>
    <w:rsid w:val="007C2015"/>
    <w:rsid w:val="007C24D5"/>
    <w:rsid w:val="007C2643"/>
    <w:rsid w:val="007C2A35"/>
    <w:rsid w:val="007C2B25"/>
    <w:rsid w:val="007C3061"/>
    <w:rsid w:val="007C30C9"/>
    <w:rsid w:val="007C31D9"/>
    <w:rsid w:val="007C338D"/>
    <w:rsid w:val="007C33DC"/>
    <w:rsid w:val="007C3700"/>
    <w:rsid w:val="007C3AD6"/>
    <w:rsid w:val="007C3B96"/>
    <w:rsid w:val="007C3F0E"/>
    <w:rsid w:val="007C3F98"/>
    <w:rsid w:val="007C3FA3"/>
    <w:rsid w:val="007C4067"/>
    <w:rsid w:val="007C4309"/>
    <w:rsid w:val="007C4331"/>
    <w:rsid w:val="007C44D0"/>
    <w:rsid w:val="007C4527"/>
    <w:rsid w:val="007C4821"/>
    <w:rsid w:val="007C4B38"/>
    <w:rsid w:val="007C4D3E"/>
    <w:rsid w:val="007C4EB2"/>
    <w:rsid w:val="007C4F2B"/>
    <w:rsid w:val="007C4F2F"/>
    <w:rsid w:val="007C513C"/>
    <w:rsid w:val="007C51C3"/>
    <w:rsid w:val="007C52FD"/>
    <w:rsid w:val="007C542F"/>
    <w:rsid w:val="007C5615"/>
    <w:rsid w:val="007C5825"/>
    <w:rsid w:val="007C58D7"/>
    <w:rsid w:val="007C5A39"/>
    <w:rsid w:val="007C5C12"/>
    <w:rsid w:val="007C6057"/>
    <w:rsid w:val="007C615D"/>
    <w:rsid w:val="007C6957"/>
    <w:rsid w:val="007C6CD8"/>
    <w:rsid w:val="007C7966"/>
    <w:rsid w:val="007C7E20"/>
    <w:rsid w:val="007D002C"/>
    <w:rsid w:val="007D0331"/>
    <w:rsid w:val="007D03A1"/>
    <w:rsid w:val="007D05F6"/>
    <w:rsid w:val="007D07F6"/>
    <w:rsid w:val="007D0839"/>
    <w:rsid w:val="007D0856"/>
    <w:rsid w:val="007D0885"/>
    <w:rsid w:val="007D0A75"/>
    <w:rsid w:val="007D0A8B"/>
    <w:rsid w:val="007D0C23"/>
    <w:rsid w:val="007D0C5D"/>
    <w:rsid w:val="007D0C63"/>
    <w:rsid w:val="007D1001"/>
    <w:rsid w:val="007D1084"/>
    <w:rsid w:val="007D11AF"/>
    <w:rsid w:val="007D1365"/>
    <w:rsid w:val="007D1A58"/>
    <w:rsid w:val="007D1B70"/>
    <w:rsid w:val="007D1BFF"/>
    <w:rsid w:val="007D1EA8"/>
    <w:rsid w:val="007D2283"/>
    <w:rsid w:val="007D2581"/>
    <w:rsid w:val="007D2730"/>
    <w:rsid w:val="007D280F"/>
    <w:rsid w:val="007D28D2"/>
    <w:rsid w:val="007D2E81"/>
    <w:rsid w:val="007D3045"/>
    <w:rsid w:val="007D323E"/>
    <w:rsid w:val="007D3375"/>
    <w:rsid w:val="007D38E0"/>
    <w:rsid w:val="007D4224"/>
    <w:rsid w:val="007D4267"/>
    <w:rsid w:val="007D4529"/>
    <w:rsid w:val="007D47C0"/>
    <w:rsid w:val="007D47C7"/>
    <w:rsid w:val="007D4C27"/>
    <w:rsid w:val="007D4F57"/>
    <w:rsid w:val="007D53CD"/>
    <w:rsid w:val="007D53F9"/>
    <w:rsid w:val="007D542F"/>
    <w:rsid w:val="007D5D82"/>
    <w:rsid w:val="007D5EE3"/>
    <w:rsid w:val="007D5F92"/>
    <w:rsid w:val="007D63C0"/>
    <w:rsid w:val="007D6537"/>
    <w:rsid w:val="007D66E9"/>
    <w:rsid w:val="007D685D"/>
    <w:rsid w:val="007D6BF4"/>
    <w:rsid w:val="007D6CC4"/>
    <w:rsid w:val="007D7037"/>
    <w:rsid w:val="007D70CD"/>
    <w:rsid w:val="007D778D"/>
    <w:rsid w:val="007D7A52"/>
    <w:rsid w:val="007D7B49"/>
    <w:rsid w:val="007D7BE6"/>
    <w:rsid w:val="007E03FC"/>
    <w:rsid w:val="007E04E1"/>
    <w:rsid w:val="007E076B"/>
    <w:rsid w:val="007E09B5"/>
    <w:rsid w:val="007E09C6"/>
    <w:rsid w:val="007E0D81"/>
    <w:rsid w:val="007E0E6E"/>
    <w:rsid w:val="007E10C2"/>
    <w:rsid w:val="007E13F9"/>
    <w:rsid w:val="007E164A"/>
    <w:rsid w:val="007E1674"/>
    <w:rsid w:val="007E1827"/>
    <w:rsid w:val="007E1859"/>
    <w:rsid w:val="007E1FEA"/>
    <w:rsid w:val="007E27B2"/>
    <w:rsid w:val="007E291C"/>
    <w:rsid w:val="007E2A3A"/>
    <w:rsid w:val="007E2F2E"/>
    <w:rsid w:val="007E3005"/>
    <w:rsid w:val="007E30F9"/>
    <w:rsid w:val="007E32BA"/>
    <w:rsid w:val="007E3536"/>
    <w:rsid w:val="007E35E4"/>
    <w:rsid w:val="007E370C"/>
    <w:rsid w:val="007E3733"/>
    <w:rsid w:val="007E3A0E"/>
    <w:rsid w:val="007E3B6F"/>
    <w:rsid w:val="007E3B96"/>
    <w:rsid w:val="007E3BA4"/>
    <w:rsid w:val="007E3D07"/>
    <w:rsid w:val="007E3F14"/>
    <w:rsid w:val="007E3FEB"/>
    <w:rsid w:val="007E40E3"/>
    <w:rsid w:val="007E44A9"/>
    <w:rsid w:val="007E44C9"/>
    <w:rsid w:val="007E4574"/>
    <w:rsid w:val="007E45C7"/>
    <w:rsid w:val="007E472F"/>
    <w:rsid w:val="007E4985"/>
    <w:rsid w:val="007E4AF3"/>
    <w:rsid w:val="007E4B12"/>
    <w:rsid w:val="007E4B37"/>
    <w:rsid w:val="007E4FAC"/>
    <w:rsid w:val="007E5372"/>
    <w:rsid w:val="007E566F"/>
    <w:rsid w:val="007E58E2"/>
    <w:rsid w:val="007E5F7F"/>
    <w:rsid w:val="007E5FE3"/>
    <w:rsid w:val="007E6575"/>
    <w:rsid w:val="007E65E2"/>
    <w:rsid w:val="007E6A39"/>
    <w:rsid w:val="007E6B08"/>
    <w:rsid w:val="007E6C38"/>
    <w:rsid w:val="007E6D81"/>
    <w:rsid w:val="007E6F2A"/>
    <w:rsid w:val="007E7381"/>
    <w:rsid w:val="007E747A"/>
    <w:rsid w:val="007E74D7"/>
    <w:rsid w:val="007E7804"/>
    <w:rsid w:val="007E78A4"/>
    <w:rsid w:val="007E7B6D"/>
    <w:rsid w:val="007E7B91"/>
    <w:rsid w:val="007E7C69"/>
    <w:rsid w:val="007F010A"/>
    <w:rsid w:val="007F0110"/>
    <w:rsid w:val="007F03EB"/>
    <w:rsid w:val="007F0599"/>
    <w:rsid w:val="007F0664"/>
    <w:rsid w:val="007F0764"/>
    <w:rsid w:val="007F0932"/>
    <w:rsid w:val="007F0CAD"/>
    <w:rsid w:val="007F0DC2"/>
    <w:rsid w:val="007F13E0"/>
    <w:rsid w:val="007F14EE"/>
    <w:rsid w:val="007F163D"/>
    <w:rsid w:val="007F1A78"/>
    <w:rsid w:val="007F1F84"/>
    <w:rsid w:val="007F218B"/>
    <w:rsid w:val="007F257B"/>
    <w:rsid w:val="007F2674"/>
    <w:rsid w:val="007F2707"/>
    <w:rsid w:val="007F284C"/>
    <w:rsid w:val="007F2863"/>
    <w:rsid w:val="007F30F6"/>
    <w:rsid w:val="007F3356"/>
    <w:rsid w:val="007F3476"/>
    <w:rsid w:val="007F3E60"/>
    <w:rsid w:val="007F3E71"/>
    <w:rsid w:val="007F405E"/>
    <w:rsid w:val="007F43B3"/>
    <w:rsid w:val="007F4422"/>
    <w:rsid w:val="007F4879"/>
    <w:rsid w:val="007F4945"/>
    <w:rsid w:val="007F4BCD"/>
    <w:rsid w:val="007F4BD3"/>
    <w:rsid w:val="007F4CDE"/>
    <w:rsid w:val="007F5004"/>
    <w:rsid w:val="007F5665"/>
    <w:rsid w:val="007F5E31"/>
    <w:rsid w:val="007F60CC"/>
    <w:rsid w:val="007F6248"/>
    <w:rsid w:val="007F654A"/>
    <w:rsid w:val="007F6810"/>
    <w:rsid w:val="007F6F88"/>
    <w:rsid w:val="007F7745"/>
    <w:rsid w:val="007F78B6"/>
    <w:rsid w:val="007F7C4E"/>
    <w:rsid w:val="007F7D52"/>
    <w:rsid w:val="00800408"/>
    <w:rsid w:val="008004D2"/>
    <w:rsid w:val="00800761"/>
    <w:rsid w:val="00800A36"/>
    <w:rsid w:val="00800F1D"/>
    <w:rsid w:val="0080106C"/>
    <w:rsid w:val="00801116"/>
    <w:rsid w:val="008011BE"/>
    <w:rsid w:val="00801A5F"/>
    <w:rsid w:val="00801D18"/>
    <w:rsid w:val="00801D31"/>
    <w:rsid w:val="00801E4E"/>
    <w:rsid w:val="0080268C"/>
    <w:rsid w:val="0080283D"/>
    <w:rsid w:val="00802CF9"/>
    <w:rsid w:val="00802D33"/>
    <w:rsid w:val="0080300E"/>
    <w:rsid w:val="00803129"/>
    <w:rsid w:val="00803169"/>
    <w:rsid w:val="008032D6"/>
    <w:rsid w:val="00803A83"/>
    <w:rsid w:val="00803C19"/>
    <w:rsid w:val="00803F7A"/>
    <w:rsid w:val="008042D5"/>
    <w:rsid w:val="0080435D"/>
    <w:rsid w:val="00804789"/>
    <w:rsid w:val="0080479F"/>
    <w:rsid w:val="00804A1B"/>
    <w:rsid w:val="00804AD5"/>
    <w:rsid w:val="00804CA6"/>
    <w:rsid w:val="00804E8C"/>
    <w:rsid w:val="00804FF8"/>
    <w:rsid w:val="0080513C"/>
    <w:rsid w:val="008057FE"/>
    <w:rsid w:val="00805A99"/>
    <w:rsid w:val="0080603A"/>
    <w:rsid w:val="008065CE"/>
    <w:rsid w:val="008065DB"/>
    <w:rsid w:val="0080683D"/>
    <w:rsid w:val="00806BBC"/>
    <w:rsid w:val="00806F56"/>
    <w:rsid w:val="00807004"/>
    <w:rsid w:val="008071B9"/>
    <w:rsid w:val="008072F2"/>
    <w:rsid w:val="008074F6"/>
    <w:rsid w:val="00807796"/>
    <w:rsid w:val="00807DDE"/>
    <w:rsid w:val="00807DFF"/>
    <w:rsid w:val="00810434"/>
    <w:rsid w:val="0081079B"/>
    <w:rsid w:val="0081097C"/>
    <w:rsid w:val="00810EDB"/>
    <w:rsid w:val="00810F59"/>
    <w:rsid w:val="008110C9"/>
    <w:rsid w:val="0081112E"/>
    <w:rsid w:val="008113F0"/>
    <w:rsid w:val="00811AEB"/>
    <w:rsid w:val="00811D2B"/>
    <w:rsid w:val="00811F70"/>
    <w:rsid w:val="00811FBA"/>
    <w:rsid w:val="00812AEE"/>
    <w:rsid w:val="00812C9A"/>
    <w:rsid w:val="00813BC7"/>
    <w:rsid w:val="00813EF2"/>
    <w:rsid w:val="00814072"/>
    <w:rsid w:val="008141C0"/>
    <w:rsid w:val="00814C00"/>
    <w:rsid w:val="0081507C"/>
    <w:rsid w:val="00815166"/>
    <w:rsid w:val="00815627"/>
    <w:rsid w:val="00815679"/>
    <w:rsid w:val="00815743"/>
    <w:rsid w:val="008157A1"/>
    <w:rsid w:val="008164FE"/>
    <w:rsid w:val="00816B5C"/>
    <w:rsid w:val="00816FC2"/>
    <w:rsid w:val="00817015"/>
    <w:rsid w:val="0081704D"/>
    <w:rsid w:val="008174E0"/>
    <w:rsid w:val="0081752D"/>
    <w:rsid w:val="008175A5"/>
    <w:rsid w:val="00817608"/>
    <w:rsid w:val="008176C4"/>
    <w:rsid w:val="00817A82"/>
    <w:rsid w:val="00817AB1"/>
    <w:rsid w:val="00817B0F"/>
    <w:rsid w:val="00817EEC"/>
    <w:rsid w:val="00820075"/>
    <w:rsid w:val="00820077"/>
    <w:rsid w:val="00820103"/>
    <w:rsid w:val="0082071A"/>
    <w:rsid w:val="00820759"/>
    <w:rsid w:val="00820773"/>
    <w:rsid w:val="00820922"/>
    <w:rsid w:val="00820CD0"/>
    <w:rsid w:val="00820D95"/>
    <w:rsid w:val="00820ED7"/>
    <w:rsid w:val="00820F89"/>
    <w:rsid w:val="00820F8D"/>
    <w:rsid w:val="008211CF"/>
    <w:rsid w:val="00821F10"/>
    <w:rsid w:val="008220E6"/>
    <w:rsid w:val="0082243B"/>
    <w:rsid w:val="00822514"/>
    <w:rsid w:val="0082270B"/>
    <w:rsid w:val="00822B8A"/>
    <w:rsid w:val="00822D56"/>
    <w:rsid w:val="00823625"/>
    <w:rsid w:val="0082363E"/>
    <w:rsid w:val="008241B7"/>
    <w:rsid w:val="00824330"/>
    <w:rsid w:val="0082480C"/>
    <w:rsid w:val="00824820"/>
    <w:rsid w:val="008249EA"/>
    <w:rsid w:val="00824A55"/>
    <w:rsid w:val="00824BB8"/>
    <w:rsid w:val="00825303"/>
    <w:rsid w:val="00825651"/>
    <w:rsid w:val="00825B1F"/>
    <w:rsid w:val="00825B9B"/>
    <w:rsid w:val="00825ED5"/>
    <w:rsid w:val="00825F0B"/>
    <w:rsid w:val="008267E5"/>
    <w:rsid w:val="00826ABA"/>
    <w:rsid w:val="00826AFF"/>
    <w:rsid w:val="00826E8C"/>
    <w:rsid w:val="00827246"/>
    <w:rsid w:val="0082725D"/>
    <w:rsid w:val="008274BE"/>
    <w:rsid w:val="00827712"/>
    <w:rsid w:val="00827908"/>
    <w:rsid w:val="008279EB"/>
    <w:rsid w:val="00827A28"/>
    <w:rsid w:val="00827A95"/>
    <w:rsid w:val="00830092"/>
    <w:rsid w:val="008300E3"/>
    <w:rsid w:val="008301C6"/>
    <w:rsid w:val="008303F5"/>
    <w:rsid w:val="00830E15"/>
    <w:rsid w:val="0083170E"/>
    <w:rsid w:val="008318B2"/>
    <w:rsid w:val="00831A61"/>
    <w:rsid w:val="00831BDC"/>
    <w:rsid w:val="00831C80"/>
    <w:rsid w:val="008323FF"/>
    <w:rsid w:val="008326B7"/>
    <w:rsid w:val="00832BDE"/>
    <w:rsid w:val="00832D50"/>
    <w:rsid w:val="008336D4"/>
    <w:rsid w:val="00833926"/>
    <w:rsid w:val="0083396C"/>
    <w:rsid w:val="00833BE8"/>
    <w:rsid w:val="00833D21"/>
    <w:rsid w:val="00834158"/>
    <w:rsid w:val="00834389"/>
    <w:rsid w:val="00834522"/>
    <w:rsid w:val="00834662"/>
    <w:rsid w:val="00834750"/>
    <w:rsid w:val="00834BC7"/>
    <w:rsid w:val="00834CEB"/>
    <w:rsid w:val="00834EDE"/>
    <w:rsid w:val="00835258"/>
    <w:rsid w:val="008352E2"/>
    <w:rsid w:val="008352F3"/>
    <w:rsid w:val="008353E4"/>
    <w:rsid w:val="00835610"/>
    <w:rsid w:val="008356A8"/>
    <w:rsid w:val="008357CB"/>
    <w:rsid w:val="008357E5"/>
    <w:rsid w:val="00835EFA"/>
    <w:rsid w:val="00836364"/>
    <w:rsid w:val="0083648A"/>
    <w:rsid w:val="008364FD"/>
    <w:rsid w:val="00836BAA"/>
    <w:rsid w:val="00836DF9"/>
    <w:rsid w:val="00836FB3"/>
    <w:rsid w:val="008370BD"/>
    <w:rsid w:val="008371D0"/>
    <w:rsid w:val="008373B8"/>
    <w:rsid w:val="00837C49"/>
    <w:rsid w:val="00837C81"/>
    <w:rsid w:val="008400EB"/>
    <w:rsid w:val="008402F9"/>
    <w:rsid w:val="00840536"/>
    <w:rsid w:val="008406B9"/>
    <w:rsid w:val="00840D73"/>
    <w:rsid w:val="00840D87"/>
    <w:rsid w:val="008413D1"/>
    <w:rsid w:val="00841411"/>
    <w:rsid w:val="008415D9"/>
    <w:rsid w:val="00841614"/>
    <w:rsid w:val="0084184B"/>
    <w:rsid w:val="00841871"/>
    <w:rsid w:val="00841AB7"/>
    <w:rsid w:val="00841C5F"/>
    <w:rsid w:val="00841D81"/>
    <w:rsid w:val="00841EFF"/>
    <w:rsid w:val="00841F42"/>
    <w:rsid w:val="008429C7"/>
    <w:rsid w:val="00842E09"/>
    <w:rsid w:val="00842EBD"/>
    <w:rsid w:val="00842F39"/>
    <w:rsid w:val="00842F7D"/>
    <w:rsid w:val="008431BE"/>
    <w:rsid w:val="00843240"/>
    <w:rsid w:val="00843323"/>
    <w:rsid w:val="00843364"/>
    <w:rsid w:val="008433AE"/>
    <w:rsid w:val="008436C8"/>
    <w:rsid w:val="00843D23"/>
    <w:rsid w:val="008441C4"/>
    <w:rsid w:val="0084443A"/>
    <w:rsid w:val="00844726"/>
    <w:rsid w:val="008448E3"/>
    <w:rsid w:val="00844B9A"/>
    <w:rsid w:val="008450D0"/>
    <w:rsid w:val="00845D71"/>
    <w:rsid w:val="00845E47"/>
    <w:rsid w:val="008468D4"/>
    <w:rsid w:val="00846B7C"/>
    <w:rsid w:val="008470DA"/>
    <w:rsid w:val="00847629"/>
    <w:rsid w:val="0084780A"/>
    <w:rsid w:val="00847A8E"/>
    <w:rsid w:val="00847B37"/>
    <w:rsid w:val="00847CE1"/>
    <w:rsid w:val="00847D31"/>
    <w:rsid w:val="00847D86"/>
    <w:rsid w:val="00847F12"/>
    <w:rsid w:val="00850104"/>
    <w:rsid w:val="0085038F"/>
    <w:rsid w:val="008507AA"/>
    <w:rsid w:val="008508A2"/>
    <w:rsid w:val="00851264"/>
    <w:rsid w:val="00851383"/>
    <w:rsid w:val="008516C0"/>
    <w:rsid w:val="00851728"/>
    <w:rsid w:val="0085185E"/>
    <w:rsid w:val="00851871"/>
    <w:rsid w:val="008519AA"/>
    <w:rsid w:val="008519B3"/>
    <w:rsid w:val="00851B6B"/>
    <w:rsid w:val="00851FAF"/>
    <w:rsid w:val="00851FB5"/>
    <w:rsid w:val="008521C2"/>
    <w:rsid w:val="0085291D"/>
    <w:rsid w:val="0085333F"/>
    <w:rsid w:val="008533B6"/>
    <w:rsid w:val="0085340F"/>
    <w:rsid w:val="00853AB6"/>
    <w:rsid w:val="00853C59"/>
    <w:rsid w:val="00854040"/>
    <w:rsid w:val="0085409A"/>
    <w:rsid w:val="008540FB"/>
    <w:rsid w:val="0085418A"/>
    <w:rsid w:val="008541B4"/>
    <w:rsid w:val="00854273"/>
    <w:rsid w:val="008544ED"/>
    <w:rsid w:val="0085461F"/>
    <w:rsid w:val="00854B22"/>
    <w:rsid w:val="00854D55"/>
    <w:rsid w:val="00854E27"/>
    <w:rsid w:val="00854F57"/>
    <w:rsid w:val="00855292"/>
    <w:rsid w:val="00855500"/>
    <w:rsid w:val="0085556B"/>
    <w:rsid w:val="008559C3"/>
    <w:rsid w:val="00855B5F"/>
    <w:rsid w:val="00855C57"/>
    <w:rsid w:val="00855F04"/>
    <w:rsid w:val="00856B4A"/>
    <w:rsid w:val="00856BC0"/>
    <w:rsid w:val="00856BDE"/>
    <w:rsid w:val="00856BFD"/>
    <w:rsid w:val="00856EF0"/>
    <w:rsid w:val="008572BA"/>
    <w:rsid w:val="0085741F"/>
    <w:rsid w:val="008574A2"/>
    <w:rsid w:val="00857504"/>
    <w:rsid w:val="00857560"/>
    <w:rsid w:val="008575F8"/>
    <w:rsid w:val="00857614"/>
    <w:rsid w:val="00857633"/>
    <w:rsid w:val="008579BD"/>
    <w:rsid w:val="00857A3B"/>
    <w:rsid w:val="00857B84"/>
    <w:rsid w:val="00860052"/>
    <w:rsid w:val="0086064B"/>
    <w:rsid w:val="008609C7"/>
    <w:rsid w:val="00860DC6"/>
    <w:rsid w:val="00861420"/>
    <w:rsid w:val="008615E3"/>
    <w:rsid w:val="008618E7"/>
    <w:rsid w:val="00861C76"/>
    <w:rsid w:val="00861CB8"/>
    <w:rsid w:val="00861DC6"/>
    <w:rsid w:val="00861DF0"/>
    <w:rsid w:val="0086202C"/>
    <w:rsid w:val="008625E0"/>
    <w:rsid w:val="00862DA0"/>
    <w:rsid w:val="00862E8E"/>
    <w:rsid w:val="00862FBC"/>
    <w:rsid w:val="0086303C"/>
    <w:rsid w:val="0086304F"/>
    <w:rsid w:val="008630F4"/>
    <w:rsid w:val="008630F6"/>
    <w:rsid w:val="00863418"/>
    <w:rsid w:val="008635AC"/>
    <w:rsid w:val="008643FD"/>
    <w:rsid w:val="00864CBE"/>
    <w:rsid w:val="00864FAB"/>
    <w:rsid w:val="008653C3"/>
    <w:rsid w:val="008655D9"/>
    <w:rsid w:val="00865981"/>
    <w:rsid w:val="00865A50"/>
    <w:rsid w:val="00865D02"/>
    <w:rsid w:val="00865D7C"/>
    <w:rsid w:val="00865E12"/>
    <w:rsid w:val="00866140"/>
    <w:rsid w:val="008661A0"/>
    <w:rsid w:val="00866307"/>
    <w:rsid w:val="00866394"/>
    <w:rsid w:val="0086683E"/>
    <w:rsid w:val="00866C9E"/>
    <w:rsid w:val="00867032"/>
    <w:rsid w:val="008672A1"/>
    <w:rsid w:val="008673F1"/>
    <w:rsid w:val="00867458"/>
    <w:rsid w:val="0086767D"/>
    <w:rsid w:val="00867A0A"/>
    <w:rsid w:val="00867AF4"/>
    <w:rsid w:val="00867B0B"/>
    <w:rsid w:val="00867C5F"/>
    <w:rsid w:val="00867D43"/>
    <w:rsid w:val="00870488"/>
    <w:rsid w:val="00870B59"/>
    <w:rsid w:val="00870D40"/>
    <w:rsid w:val="008712A9"/>
    <w:rsid w:val="0087189E"/>
    <w:rsid w:val="00871B69"/>
    <w:rsid w:val="00871CC2"/>
    <w:rsid w:val="00872066"/>
    <w:rsid w:val="008720BB"/>
    <w:rsid w:val="008724D0"/>
    <w:rsid w:val="0087277E"/>
    <w:rsid w:val="00872784"/>
    <w:rsid w:val="00872D06"/>
    <w:rsid w:val="00872F5D"/>
    <w:rsid w:val="00873483"/>
    <w:rsid w:val="00873B41"/>
    <w:rsid w:val="00873CC4"/>
    <w:rsid w:val="00873D5E"/>
    <w:rsid w:val="00873F19"/>
    <w:rsid w:val="0087437D"/>
    <w:rsid w:val="00874513"/>
    <w:rsid w:val="008747D9"/>
    <w:rsid w:val="00874A2E"/>
    <w:rsid w:val="00874BCC"/>
    <w:rsid w:val="00874DE7"/>
    <w:rsid w:val="0087530A"/>
    <w:rsid w:val="00875412"/>
    <w:rsid w:val="0087556F"/>
    <w:rsid w:val="00875A14"/>
    <w:rsid w:val="00876068"/>
    <w:rsid w:val="008760BF"/>
    <w:rsid w:val="008762F8"/>
    <w:rsid w:val="008763D1"/>
    <w:rsid w:val="00876476"/>
    <w:rsid w:val="00876624"/>
    <w:rsid w:val="0087689D"/>
    <w:rsid w:val="00876D63"/>
    <w:rsid w:val="00876DD0"/>
    <w:rsid w:val="00876FF0"/>
    <w:rsid w:val="0087718E"/>
    <w:rsid w:val="00877376"/>
    <w:rsid w:val="00877933"/>
    <w:rsid w:val="00877A3C"/>
    <w:rsid w:val="00877C17"/>
    <w:rsid w:val="00877E30"/>
    <w:rsid w:val="00877E6E"/>
    <w:rsid w:val="00877F19"/>
    <w:rsid w:val="008801C7"/>
    <w:rsid w:val="00880405"/>
    <w:rsid w:val="008804DF"/>
    <w:rsid w:val="008805E2"/>
    <w:rsid w:val="008807D2"/>
    <w:rsid w:val="00880885"/>
    <w:rsid w:val="008808AE"/>
    <w:rsid w:val="00880AF7"/>
    <w:rsid w:val="00880E61"/>
    <w:rsid w:val="00880E7F"/>
    <w:rsid w:val="0088157C"/>
    <w:rsid w:val="00881784"/>
    <w:rsid w:val="00881874"/>
    <w:rsid w:val="008819C1"/>
    <w:rsid w:val="00881BC3"/>
    <w:rsid w:val="00881DA7"/>
    <w:rsid w:val="0088211D"/>
    <w:rsid w:val="00882195"/>
    <w:rsid w:val="00882835"/>
    <w:rsid w:val="00882B82"/>
    <w:rsid w:val="00882BEE"/>
    <w:rsid w:val="00882EDB"/>
    <w:rsid w:val="0088307B"/>
    <w:rsid w:val="008830BC"/>
    <w:rsid w:val="008831A8"/>
    <w:rsid w:val="00883567"/>
    <w:rsid w:val="00883641"/>
    <w:rsid w:val="008838C3"/>
    <w:rsid w:val="00884228"/>
    <w:rsid w:val="0088457C"/>
    <w:rsid w:val="008846CB"/>
    <w:rsid w:val="0088477A"/>
    <w:rsid w:val="00884887"/>
    <w:rsid w:val="008849B5"/>
    <w:rsid w:val="00884B2A"/>
    <w:rsid w:val="00884BE1"/>
    <w:rsid w:val="00885168"/>
    <w:rsid w:val="00885224"/>
    <w:rsid w:val="0088561A"/>
    <w:rsid w:val="00885907"/>
    <w:rsid w:val="00885B1A"/>
    <w:rsid w:val="00886130"/>
    <w:rsid w:val="00886397"/>
    <w:rsid w:val="0088642D"/>
    <w:rsid w:val="00886614"/>
    <w:rsid w:val="008866DB"/>
    <w:rsid w:val="0088670C"/>
    <w:rsid w:val="0088713E"/>
    <w:rsid w:val="008873C7"/>
    <w:rsid w:val="00887D80"/>
    <w:rsid w:val="0089022F"/>
    <w:rsid w:val="008903C2"/>
    <w:rsid w:val="00890751"/>
    <w:rsid w:val="008907A1"/>
    <w:rsid w:val="00890822"/>
    <w:rsid w:val="0089113A"/>
    <w:rsid w:val="008911AE"/>
    <w:rsid w:val="0089174C"/>
    <w:rsid w:val="008919B1"/>
    <w:rsid w:val="00891A26"/>
    <w:rsid w:val="00891F6E"/>
    <w:rsid w:val="008920F7"/>
    <w:rsid w:val="00892165"/>
    <w:rsid w:val="008923DF"/>
    <w:rsid w:val="00892507"/>
    <w:rsid w:val="0089270F"/>
    <w:rsid w:val="00892B7A"/>
    <w:rsid w:val="00892F2B"/>
    <w:rsid w:val="00893081"/>
    <w:rsid w:val="0089315F"/>
    <w:rsid w:val="008931A5"/>
    <w:rsid w:val="008933CC"/>
    <w:rsid w:val="00893485"/>
    <w:rsid w:val="008936AB"/>
    <w:rsid w:val="0089371C"/>
    <w:rsid w:val="0089397C"/>
    <w:rsid w:val="00894ADC"/>
    <w:rsid w:val="00894E40"/>
    <w:rsid w:val="00895314"/>
    <w:rsid w:val="008953EA"/>
    <w:rsid w:val="00895568"/>
    <w:rsid w:val="0089562C"/>
    <w:rsid w:val="008957E6"/>
    <w:rsid w:val="00896032"/>
    <w:rsid w:val="0089603D"/>
    <w:rsid w:val="00896281"/>
    <w:rsid w:val="00896403"/>
    <w:rsid w:val="008965E6"/>
    <w:rsid w:val="00896716"/>
    <w:rsid w:val="0089698D"/>
    <w:rsid w:val="00896A35"/>
    <w:rsid w:val="00896AC2"/>
    <w:rsid w:val="00896BD4"/>
    <w:rsid w:val="0089703D"/>
    <w:rsid w:val="008972A9"/>
    <w:rsid w:val="00897401"/>
    <w:rsid w:val="008979FD"/>
    <w:rsid w:val="00897B6C"/>
    <w:rsid w:val="00897D93"/>
    <w:rsid w:val="008A0311"/>
    <w:rsid w:val="008A03DA"/>
    <w:rsid w:val="008A0579"/>
    <w:rsid w:val="008A0767"/>
    <w:rsid w:val="008A077B"/>
    <w:rsid w:val="008A0A68"/>
    <w:rsid w:val="008A0AFF"/>
    <w:rsid w:val="008A0F21"/>
    <w:rsid w:val="008A101D"/>
    <w:rsid w:val="008A11C7"/>
    <w:rsid w:val="008A1D51"/>
    <w:rsid w:val="008A2025"/>
    <w:rsid w:val="008A22DD"/>
    <w:rsid w:val="008A2395"/>
    <w:rsid w:val="008A26E1"/>
    <w:rsid w:val="008A2C2E"/>
    <w:rsid w:val="008A2C86"/>
    <w:rsid w:val="008A2DCE"/>
    <w:rsid w:val="008A2F4A"/>
    <w:rsid w:val="008A3237"/>
    <w:rsid w:val="008A34CB"/>
    <w:rsid w:val="008A3813"/>
    <w:rsid w:val="008A3849"/>
    <w:rsid w:val="008A38D5"/>
    <w:rsid w:val="008A396E"/>
    <w:rsid w:val="008A396F"/>
    <w:rsid w:val="008A3A5C"/>
    <w:rsid w:val="008A3CB0"/>
    <w:rsid w:val="008A3DA1"/>
    <w:rsid w:val="008A409F"/>
    <w:rsid w:val="008A46D1"/>
    <w:rsid w:val="008A48CD"/>
    <w:rsid w:val="008A4978"/>
    <w:rsid w:val="008A4C8A"/>
    <w:rsid w:val="008A5377"/>
    <w:rsid w:val="008A581E"/>
    <w:rsid w:val="008A5AA4"/>
    <w:rsid w:val="008A6178"/>
    <w:rsid w:val="008A61B2"/>
    <w:rsid w:val="008A63F5"/>
    <w:rsid w:val="008A6514"/>
    <w:rsid w:val="008A69B2"/>
    <w:rsid w:val="008A6D88"/>
    <w:rsid w:val="008A7201"/>
    <w:rsid w:val="008A7577"/>
    <w:rsid w:val="008A75EB"/>
    <w:rsid w:val="008A78FE"/>
    <w:rsid w:val="008A7BD1"/>
    <w:rsid w:val="008A7F5B"/>
    <w:rsid w:val="008B0525"/>
    <w:rsid w:val="008B07B6"/>
    <w:rsid w:val="008B0911"/>
    <w:rsid w:val="008B0961"/>
    <w:rsid w:val="008B09D5"/>
    <w:rsid w:val="008B09E4"/>
    <w:rsid w:val="008B0B36"/>
    <w:rsid w:val="008B0B92"/>
    <w:rsid w:val="008B0EB6"/>
    <w:rsid w:val="008B0F77"/>
    <w:rsid w:val="008B0FB3"/>
    <w:rsid w:val="008B133B"/>
    <w:rsid w:val="008B1A4C"/>
    <w:rsid w:val="008B1D9F"/>
    <w:rsid w:val="008B1F40"/>
    <w:rsid w:val="008B1F4C"/>
    <w:rsid w:val="008B202C"/>
    <w:rsid w:val="008B214A"/>
    <w:rsid w:val="008B227D"/>
    <w:rsid w:val="008B2386"/>
    <w:rsid w:val="008B2574"/>
    <w:rsid w:val="008B25BF"/>
    <w:rsid w:val="008B2822"/>
    <w:rsid w:val="008B2DF7"/>
    <w:rsid w:val="008B3062"/>
    <w:rsid w:val="008B306E"/>
    <w:rsid w:val="008B3543"/>
    <w:rsid w:val="008B3A5E"/>
    <w:rsid w:val="008B3A70"/>
    <w:rsid w:val="008B3C24"/>
    <w:rsid w:val="008B3DDE"/>
    <w:rsid w:val="008B4146"/>
    <w:rsid w:val="008B42C1"/>
    <w:rsid w:val="008B468C"/>
    <w:rsid w:val="008B49B1"/>
    <w:rsid w:val="008B4A60"/>
    <w:rsid w:val="008B4FAC"/>
    <w:rsid w:val="008B5251"/>
    <w:rsid w:val="008B52F8"/>
    <w:rsid w:val="008B55B1"/>
    <w:rsid w:val="008B57A8"/>
    <w:rsid w:val="008B57C8"/>
    <w:rsid w:val="008B58CE"/>
    <w:rsid w:val="008B5CF3"/>
    <w:rsid w:val="008B6380"/>
    <w:rsid w:val="008B64D6"/>
    <w:rsid w:val="008B6570"/>
    <w:rsid w:val="008B6591"/>
    <w:rsid w:val="008B6CC7"/>
    <w:rsid w:val="008B6D2C"/>
    <w:rsid w:val="008B6DCE"/>
    <w:rsid w:val="008B6F9A"/>
    <w:rsid w:val="008B7049"/>
    <w:rsid w:val="008B7959"/>
    <w:rsid w:val="008B7B78"/>
    <w:rsid w:val="008B7C19"/>
    <w:rsid w:val="008B7CAE"/>
    <w:rsid w:val="008C01B4"/>
    <w:rsid w:val="008C0754"/>
    <w:rsid w:val="008C0777"/>
    <w:rsid w:val="008C0B4C"/>
    <w:rsid w:val="008C0B78"/>
    <w:rsid w:val="008C0C96"/>
    <w:rsid w:val="008C0FDE"/>
    <w:rsid w:val="008C114F"/>
    <w:rsid w:val="008C116E"/>
    <w:rsid w:val="008C1423"/>
    <w:rsid w:val="008C192B"/>
    <w:rsid w:val="008C1950"/>
    <w:rsid w:val="008C19C4"/>
    <w:rsid w:val="008C1A03"/>
    <w:rsid w:val="008C1AE0"/>
    <w:rsid w:val="008C1F78"/>
    <w:rsid w:val="008C25F1"/>
    <w:rsid w:val="008C28C1"/>
    <w:rsid w:val="008C2968"/>
    <w:rsid w:val="008C2E1D"/>
    <w:rsid w:val="008C30E0"/>
    <w:rsid w:val="008C3492"/>
    <w:rsid w:val="008C3535"/>
    <w:rsid w:val="008C3695"/>
    <w:rsid w:val="008C3888"/>
    <w:rsid w:val="008C38D4"/>
    <w:rsid w:val="008C3965"/>
    <w:rsid w:val="008C3B23"/>
    <w:rsid w:val="008C4268"/>
    <w:rsid w:val="008C433C"/>
    <w:rsid w:val="008C45E7"/>
    <w:rsid w:val="008C4652"/>
    <w:rsid w:val="008C470E"/>
    <w:rsid w:val="008C4CCB"/>
    <w:rsid w:val="008C4F85"/>
    <w:rsid w:val="008C5081"/>
    <w:rsid w:val="008C51AA"/>
    <w:rsid w:val="008C5223"/>
    <w:rsid w:val="008C550E"/>
    <w:rsid w:val="008C5864"/>
    <w:rsid w:val="008C5882"/>
    <w:rsid w:val="008C5E4A"/>
    <w:rsid w:val="008C61AC"/>
    <w:rsid w:val="008C61EC"/>
    <w:rsid w:val="008C6DBE"/>
    <w:rsid w:val="008C75A7"/>
    <w:rsid w:val="008C7649"/>
    <w:rsid w:val="008C766D"/>
    <w:rsid w:val="008C7B06"/>
    <w:rsid w:val="008C7B6F"/>
    <w:rsid w:val="008C7C60"/>
    <w:rsid w:val="008C7CA5"/>
    <w:rsid w:val="008C7D15"/>
    <w:rsid w:val="008D03C5"/>
    <w:rsid w:val="008D04D6"/>
    <w:rsid w:val="008D0907"/>
    <w:rsid w:val="008D098F"/>
    <w:rsid w:val="008D0DE1"/>
    <w:rsid w:val="008D0F18"/>
    <w:rsid w:val="008D10DB"/>
    <w:rsid w:val="008D1385"/>
    <w:rsid w:val="008D1803"/>
    <w:rsid w:val="008D187A"/>
    <w:rsid w:val="008D19A9"/>
    <w:rsid w:val="008D1E06"/>
    <w:rsid w:val="008D2418"/>
    <w:rsid w:val="008D2461"/>
    <w:rsid w:val="008D251F"/>
    <w:rsid w:val="008D2C83"/>
    <w:rsid w:val="008D2E5D"/>
    <w:rsid w:val="008D3153"/>
    <w:rsid w:val="008D33A9"/>
    <w:rsid w:val="008D38AD"/>
    <w:rsid w:val="008D3C2E"/>
    <w:rsid w:val="008D3CA4"/>
    <w:rsid w:val="008D3CD8"/>
    <w:rsid w:val="008D3D7A"/>
    <w:rsid w:val="008D3E97"/>
    <w:rsid w:val="008D3EB4"/>
    <w:rsid w:val="008D424A"/>
    <w:rsid w:val="008D4926"/>
    <w:rsid w:val="008D4B06"/>
    <w:rsid w:val="008D4BD3"/>
    <w:rsid w:val="008D4EAF"/>
    <w:rsid w:val="008D55A7"/>
    <w:rsid w:val="008D55CE"/>
    <w:rsid w:val="008D5C18"/>
    <w:rsid w:val="008D5C93"/>
    <w:rsid w:val="008D5E77"/>
    <w:rsid w:val="008D614C"/>
    <w:rsid w:val="008D62FC"/>
    <w:rsid w:val="008D65AF"/>
    <w:rsid w:val="008D671C"/>
    <w:rsid w:val="008D6813"/>
    <w:rsid w:val="008D6C8A"/>
    <w:rsid w:val="008D6F15"/>
    <w:rsid w:val="008D6FA1"/>
    <w:rsid w:val="008D725A"/>
    <w:rsid w:val="008D7351"/>
    <w:rsid w:val="008D773A"/>
    <w:rsid w:val="008D7ADE"/>
    <w:rsid w:val="008D7C8F"/>
    <w:rsid w:val="008E033C"/>
    <w:rsid w:val="008E05E3"/>
    <w:rsid w:val="008E0600"/>
    <w:rsid w:val="008E07F1"/>
    <w:rsid w:val="008E08BE"/>
    <w:rsid w:val="008E0B61"/>
    <w:rsid w:val="008E0B63"/>
    <w:rsid w:val="008E0C95"/>
    <w:rsid w:val="008E0D36"/>
    <w:rsid w:val="008E107F"/>
    <w:rsid w:val="008E1084"/>
    <w:rsid w:val="008E11BD"/>
    <w:rsid w:val="008E1646"/>
    <w:rsid w:val="008E1708"/>
    <w:rsid w:val="008E1957"/>
    <w:rsid w:val="008E1CA1"/>
    <w:rsid w:val="008E2259"/>
    <w:rsid w:val="008E23BD"/>
    <w:rsid w:val="008E26B8"/>
    <w:rsid w:val="008E2931"/>
    <w:rsid w:val="008E2AE5"/>
    <w:rsid w:val="008E302E"/>
    <w:rsid w:val="008E327F"/>
    <w:rsid w:val="008E3285"/>
    <w:rsid w:val="008E3410"/>
    <w:rsid w:val="008E3474"/>
    <w:rsid w:val="008E3579"/>
    <w:rsid w:val="008E37B2"/>
    <w:rsid w:val="008E38C5"/>
    <w:rsid w:val="008E3932"/>
    <w:rsid w:val="008E3B30"/>
    <w:rsid w:val="008E456D"/>
    <w:rsid w:val="008E473F"/>
    <w:rsid w:val="008E48A4"/>
    <w:rsid w:val="008E48D3"/>
    <w:rsid w:val="008E49B2"/>
    <w:rsid w:val="008E4AA4"/>
    <w:rsid w:val="008E4B42"/>
    <w:rsid w:val="008E4B4D"/>
    <w:rsid w:val="008E4E59"/>
    <w:rsid w:val="008E5463"/>
    <w:rsid w:val="008E567F"/>
    <w:rsid w:val="008E5924"/>
    <w:rsid w:val="008E5EB8"/>
    <w:rsid w:val="008E5FBD"/>
    <w:rsid w:val="008E6189"/>
    <w:rsid w:val="008E6588"/>
    <w:rsid w:val="008E66E6"/>
    <w:rsid w:val="008E6916"/>
    <w:rsid w:val="008E6A9F"/>
    <w:rsid w:val="008E777B"/>
    <w:rsid w:val="008E7C98"/>
    <w:rsid w:val="008E7D10"/>
    <w:rsid w:val="008E7EFD"/>
    <w:rsid w:val="008F0033"/>
    <w:rsid w:val="008F00F2"/>
    <w:rsid w:val="008F01BD"/>
    <w:rsid w:val="008F02EA"/>
    <w:rsid w:val="008F05F2"/>
    <w:rsid w:val="008F06E2"/>
    <w:rsid w:val="008F1035"/>
    <w:rsid w:val="008F1061"/>
    <w:rsid w:val="008F1307"/>
    <w:rsid w:val="008F1480"/>
    <w:rsid w:val="008F14BA"/>
    <w:rsid w:val="008F1684"/>
    <w:rsid w:val="008F1811"/>
    <w:rsid w:val="008F18E6"/>
    <w:rsid w:val="008F1900"/>
    <w:rsid w:val="008F1D79"/>
    <w:rsid w:val="008F1F38"/>
    <w:rsid w:val="008F21C2"/>
    <w:rsid w:val="008F223E"/>
    <w:rsid w:val="008F2297"/>
    <w:rsid w:val="008F26FE"/>
    <w:rsid w:val="008F2A35"/>
    <w:rsid w:val="008F2AE4"/>
    <w:rsid w:val="008F2BB2"/>
    <w:rsid w:val="008F305E"/>
    <w:rsid w:val="008F3682"/>
    <w:rsid w:val="008F36DD"/>
    <w:rsid w:val="008F3733"/>
    <w:rsid w:val="008F396B"/>
    <w:rsid w:val="008F3A8B"/>
    <w:rsid w:val="008F3FB4"/>
    <w:rsid w:val="008F4740"/>
    <w:rsid w:val="008F4813"/>
    <w:rsid w:val="008F4BAF"/>
    <w:rsid w:val="008F4CDB"/>
    <w:rsid w:val="008F4D0A"/>
    <w:rsid w:val="008F4DBC"/>
    <w:rsid w:val="008F4E0D"/>
    <w:rsid w:val="008F4EE2"/>
    <w:rsid w:val="008F590C"/>
    <w:rsid w:val="008F5B66"/>
    <w:rsid w:val="008F5E8D"/>
    <w:rsid w:val="008F5F52"/>
    <w:rsid w:val="008F61AD"/>
    <w:rsid w:val="008F6500"/>
    <w:rsid w:val="008F6681"/>
    <w:rsid w:val="008F680E"/>
    <w:rsid w:val="008F6B4A"/>
    <w:rsid w:val="008F7234"/>
    <w:rsid w:val="008F75F6"/>
    <w:rsid w:val="008F772F"/>
    <w:rsid w:val="008F79A9"/>
    <w:rsid w:val="0090020C"/>
    <w:rsid w:val="009004FC"/>
    <w:rsid w:val="009005FE"/>
    <w:rsid w:val="00900979"/>
    <w:rsid w:val="00901115"/>
    <w:rsid w:val="009012B8"/>
    <w:rsid w:val="00901698"/>
    <w:rsid w:val="0090176C"/>
    <w:rsid w:val="00901B59"/>
    <w:rsid w:val="00901D1C"/>
    <w:rsid w:val="00901FFB"/>
    <w:rsid w:val="0090201C"/>
    <w:rsid w:val="009024BE"/>
    <w:rsid w:val="0090270B"/>
    <w:rsid w:val="009029A9"/>
    <w:rsid w:val="0090300C"/>
    <w:rsid w:val="00903261"/>
    <w:rsid w:val="00903823"/>
    <w:rsid w:val="00903CFF"/>
    <w:rsid w:val="00903D8A"/>
    <w:rsid w:val="00903E76"/>
    <w:rsid w:val="0090459C"/>
    <w:rsid w:val="00904A77"/>
    <w:rsid w:val="00904B43"/>
    <w:rsid w:val="00904DFA"/>
    <w:rsid w:val="00904F1E"/>
    <w:rsid w:val="00904FAD"/>
    <w:rsid w:val="00904FC9"/>
    <w:rsid w:val="00905351"/>
    <w:rsid w:val="009053A6"/>
    <w:rsid w:val="00905490"/>
    <w:rsid w:val="009056D5"/>
    <w:rsid w:val="0090571C"/>
    <w:rsid w:val="00905D54"/>
    <w:rsid w:val="00905ED4"/>
    <w:rsid w:val="0090614A"/>
    <w:rsid w:val="0090626F"/>
    <w:rsid w:val="009064C7"/>
    <w:rsid w:val="009064D5"/>
    <w:rsid w:val="00906B73"/>
    <w:rsid w:val="0090785B"/>
    <w:rsid w:val="00907AE8"/>
    <w:rsid w:val="00907CAA"/>
    <w:rsid w:val="00910232"/>
    <w:rsid w:val="00910527"/>
    <w:rsid w:val="00910571"/>
    <w:rsid w:val="0091099F"/>
    <w:rsid w:val="00910FDE"/>
    <w:rsid w:val="0091119A"/>
    <w:rsid w:val="009111CA"/>
    <w:rsid w:val="009111F9"/>
    <w:rsid w:val="009116E8"/>
    <w:rsid w:val="009119E2"/>
    <w:rsid w:val="00911BF0"/>
    <w:rsid w:val="00911DDD"/>
    <w:rsid w:val="00911EA8"/>
    <w:rsid w:val="00912766"/>
    <w:rsid w:val="00912A55"/>
    <w:rsid w:val="00912AA1"/>
    <w:rsid w:val="00912C96"/>
    <w:rsid w:val="00913AE6"/>
    <w:rsid w:val="00913C86"/>
    <w:rsid w:val="00913ED3"/>
    <w:rsid w:val="00914016"/>
    <w:rsid w:val="00914433"/>
    <w:rsid w:val="00914491"/>
    <w:rsid w:val="00914594"/>
    <w:rsid w:val="009147F6"/>
    <w:rsid w:val="00914B53"/>
    <w:rsid w:val="00914BDB"/>
    <w:rsid w:val="009150D9"/>
    <w:rsid w:val="0091552E"/>
    <w:rsid w:val="009157D7"/>
    <w:rsid w:val="009159D3"/>
    <w:rsid w:val="00915A91"/>
    <w:rsid w:val="00915C12"/>
    <w:rsid w:val="00916115"/>
    <w:rsid w:val="0091642D"/>
    <w:rsid w:val="00916614"/>
    <w:rsid w:val="00916642"/>
    <w:rsid w:val="0091666A"/>
    <w:rsid w:val="00916AAC"/>
    <w:rsid w:val="00916AFF"/>
    <w:rsid w:val="00916BAA"/>
    <w:rsid w:val="00916CFF"/>
    <w:rsid w:val="009170AC"/>
    <w:rsid w:val="00917258"/>
    <w:rsid w:val="00917347"/>
    <w:rsid w:val="00917484"/>
    <w:rsid w:val="00917EE0"/>
    <w:rsid w:val="009201F3"/>
    <w:rsid w:val="0092023C"/>
    <w:rsid w:val="00920366"/>
    <w:rsid w:val="009204C9"/>
    <w:rsid w:val="009204CB"/>
    <w:rsid w:val="00920632"/>
    <w:rsid w:val="009207CB"/>
    <w:rsid w:val="00920BBF"/>
    <w:rsid w:val="00920FEC"/>
    <w:rsid w:val="009212A8"/>
    <w:rsid w:val="009213FD"/>
    <w:rsid w:val="0092173D"/>
    <w:rsid w:val="00921C7C"/>
    <w:rsid w:val="00921CB4"/>
    <w:rsid w:val="00921E14"/>
    <w:rsid w:val="00921E7C"/>
    <w:rsid w:val="00922268"/>
    <w:rsid w:val="009222C6"/>
    <w:rsid w:val="00922374"/>
    <w:rsid w:val="00922388"/>
    <w:rsid w:val="009223C1"/>
    <w:rsid w:val="0092245E"/>
    <w:rsid w:val="0092252E"/>
    <w:rsid w:val="009226EB"/>
    <w:rsid w:val="00922721"/>
    <w:rsid w:val="00922739"/>
    <w:rsid w:val="00922837"/>
    <w:rsid w:val="009228EF"/>
    <w:rsid w:val="00922B74"/>
    <w:rsid w:val="00922BB0"/>
    <w:rsid w:val="00922C02"/>
    <w:rsid w:val="00922C3A"/>
    <w:rsid w:val="00922D60"/>
    <w:rsid w:val="00922E7F"/>
    <w:rsid w:val="00923366"/>
    <w:rsid w:val="00923627"/>
    <w:rsid w:val="00923BE0"/>
    <w:rsid w:val="00923ECA"/>
    <w:rsid w:val="00924329"/>
    <w:rsid w:val="00924339"/>
    <w:rsid w:val="00924A94"/>
    <w:rsid w:val="00924AF7"/>
    <w:rsid w:val="00924BD9"/>
    <w:rsid w:val="00925055"/>
    <w:rsid w:val="00925623"/>
    <w:rsid w:val="009256D7"/>
    <w:rsid w:val="00925A37"/>
    <w:rsid w:val="00926065"/>
    <w:rsid w:val="00926434"/>
    <w:rsid w:val="00926600"/>
    <w:rsid w:val="0092661A"/>
    <w:rsid w:val="00926E82"/>
    <w:rsid w:val="00927440"/>
    <w:rsid w:val="009278A0"/>
    <w:rsid w:val="00927A62"/>
    <w:rsid w:val="00927FFC"/>
    <w:rsid w:val="0093009D"/>
    <w:rsid w:val="00930562"/>
    <w:rsid w:val="00930626"/>
    <w:rsid w:val="009306F9"/>
    <w:rsid w:val="00930B83"/>
    <w:rsid w:val="00930DF2"/>
    <w:rsid w:val="009313B0"/>
    <w:rsid w:val="00931554"/>
    <w:rsid w:val="009316A7"/>
    <w:rsid w:val="00931B9C"/>
    <w:rsid w:val="00931C7C"/>
    <w:rsid w:val="00931D21"/>
    <w:rsid w:val="009320F6"/>
    <w:rsid w:val="009323A6"/>
    <w:rsid w:val="00932978"/>
    <w:rsid w:val="00932E43"/>
    <w:rsid w:val="00933025"/>
    <w:rsid w:val="009334EA"/>
    <w:rsid w:val="009336C5"/>
    <w:rsid w:val="00933838"/>
    <w:rsid w:val="00933C4D"/>
    <w:rsid w:val="009340D7"/>
    <w:rsid w:val="009340DC"/>
    <w:rsid w:val="00934383"/>
    <w:rsid w:val="0093484E"/>
    <w:rsid w:val="00934F1E"/>
    <w:rsid w:val="009358E6"/>
    <w:rsid w:val="00935B40"/>
    <w:rsid w:val="00935E2A"/>
    <w:rsid w:val="00935EBB"/>
    <w:rsid w:val="009361F6"/>
    <w:rsid w:val="00936249"/>
    <w:rsid w:val="00936635"/>
    <w:rsid w:val="009367BC"/>
    <w:rsid w:val="009368C5"/>
    <w:rsid w:val="00936B8A"/>
    <w:rsid w:val="00936CAF"/>
    <w:rsid w:val="00936F28"/>
    <w:rsid w:val="0093728F"/>
    <w:rsid w:val="00937490"/>
    <w:rsid w:val="009374B3"/>
    <w:rsid w:val="009375EC"/>
    <w:rsid w:val="0094022A"/>
    <w:rsid w:val="0094035D"/>
    <w:rsid w:val="0094078A"/>
    <w:rsid w:val="00940A82"/>
    <w:rsid w:val="00941079"/>
    <w:rsid w:val="009413B0"/>
    <w:rsid w:val="0094148B"/>
    <w:rsid w:val="009415CA"/>
    <w:rsid w:val="00941C3D"/>
    <w:rsid w:val="00941F77"/>
    <w:rsid w:val="00941FC4"/>
    <w:rsid w:val="00942542"/>
    <w:rsid w:val="009427AB"/>
    <w:rsid w:val="009427F2"/>
    <w:rsid w:val="0094286C"/>
    <w:rsid w:val="009428E3"/>
    <w:rsid w:val="00942AC2"/>
    <w:rsid w:val="00942C8B"/>
    <w:rsid w:val="00943245"/>
    <w:rsid w:val="00943683"/>
    <w:rsid w:val="009439A9"/>
    <w:rsid w:val="00943C8A"/>
    <w:rsid w:val="00944467"/>
    <w:rsid w:val="00944C10"/>
    <w:rsid w:val="00945234"/>
    <w:rsid w:val="00945474"/>
    <w:rsid w:val="0094552B"/>
    <w:rsid w:val="0094575E"/>
    <w:rsid w:val="009458F2"/>
    <w:rsid w:val="00945AE8"/>
    <w:rsid w:val="00945D8E"/>
    <w:rsid w:val="00945FF6"/>
    <w:rsid w:val="009461A0"/>
    <w:rsid w:val="009461B0"/>
    <w:rsid w:val="0094625F"/>
    <w:rsid w:val="0094629B"/>
    <w:rsid w:val="00946491"/>
    <w:rsid w:val="00946514"/>
    <w:rsid w:val="00946591"/>
    <w:rsid w:val="00946805"/>
    <w:rsid w:val="00946963"/>
    <w:rsid w:val="00946DFC"/>
    <w:rsid w:val="00946EEB"/>
    <w:rsid w:val="00947227"/>
    <w:rsid w:val="0094728E"/>
    <w:rsid w:val="00947854"/>
    <w:rsid w:val="0094788E"/>
    <w:rsid w:val="00947ACB"/>
    <w:rsid w:val="00947C3E"/>
    <w:rsid w:val="009501B8"/>
    <w:rsid w:val="0095033A"/>
    <w:rsid w:val="009503E6"/>
    <w:rsid w:val="009506BE"/>
    <w:rsid w:val="00950BF1"/>
    <w:rsid w:val="00950C85"/>
    <w:rsid w:val="00950D12"/>
    <w:rsid w:val="00951347"/>
    <w:rsid w:val="00951953"/>
    <w:rsid w:val="00951CC0"/>
    <w:rsid w:val="00952151"/>
    <w:rsid w:val="009522BE"/>
    <w:rsid w:val="00952775"/>
    <w:rsid w:val="009527B3"/>
    <w:rsid w:val="00952F62"/>
    <w:rsid w:val="00953158"/>
    <w:rsid w:val="00953580"/>
    <w:rsid w:val="0095384A"/>
    <w:rsid w:val="00953C9B"/>
    <w:rsid w:val="00953E81"/>
    <w:rsid w:val="00953E95"/>
    <w:rsid w:val="009541CB"/>
    <w:rsid w:val="00954611"/>
    <w:rsid w:val="0095478D"/>
    <w:rsid w:val="009549BD"/>
    <w:rsid w:val="009549EB"/>
    <w:rsid w:val="009549F2"/>
    <w:rsid w:val="00954A97"/>
    <w:rsid w:val="00954C89"/>
    <w:rsid w:val="00954CE8"/>
    <w:rsid w:val="00954E6D"/>
    <w:rsid w:val="009551A2"/>
    <w:rsid w:val="009552C2"/>
    <w:rsid w:val="00955407"/>
    <w:rsid w:val="0095573B"/>
    <w:rsid w:val="00955B9C"/>
    <w:rsid w:val="00956B1D"/>
    <w:rsid w:val="00957234"/>
    <w:rsid w:val="00957C08"/>
    <w:rsid w:val="00957FC6"/>
    <w:rsid w:val="00960097"/>
    <w:rsid w:val="009600E8"/>
    <w:rsid w:val="0096030D"/>
    <w:rsid w:val="009604C5"/>
    <w:rsid w:val="0096079E"/>
    <w:rsid w:val="009609F3"/>
    <w:rsid w:val="00960AA7"/>
    <w:rsid w:val="00960AD6"/>
    <w:rsid w:val="00960E2D"/>
    <w:rsid w:val="0096131E"/>
    <w:rsid w:val="009613A6"/>
    <w:rsid w:val="00961462"/>
    <w:rsid w:val="0096190D"/>
    <w:rsid w:val="009619AC"/>
    <w:rsid w:val="009619E0"/>
    <w:rsid w:val="00961D86"/>
    <w:rsid w:val="00961E4C"/>
    <w:rsid w:val="00962361"/>
    <w:rsid w:val="00962373"/>
    <w:rsid w:val="009626EE"/>
    <w:rsid w:val="0096275F"/>
    <w:rsid w:val="0096319C"/>
    <w:rsid w:val="0096320F"/>
    <w:rsid w:val="009632E6"/>
    <w:rsid w:val="00963504"/>
    <w:rsid w:val="009636EA"/>
    <w:rsid w:val="00963C55"/>
    <w:rsid w:val="00963DEA"/>
    <w:rsid w:val="00964000"/>
    <w:rsid w:val="00964BBC"/>
    <w:rsid w:val="00964CFE"/>
    <w:rsid w:val="00964D30"/>
    <w:rsid w:val="009656E5"/>
    <w:rsid w:val="009656E7"/>
    <w:rsid w:val="009657FD"/>
    <w:rsid w:val="00965A0F"/>
    <w:rsid w:val="00965A55"/>
    <w:rsid w:val="00965F64"/>
    <w:rsid w:val="0096603C"/>
    <w:rsid w:val="009666A7"/>
    <w:rsid w:val="009666C4"/>
    <w:rsid w:val="00966909"/>
    <w:rsid w:val="009669C7"/>
    <w:rsid w:val="00966A5A"/>
    <w:rsid w:val="00966DC6"/>
    <w:rsid w:val="009670BC"/>
    <w:rsid w:val="00967318"/>
    <w:rsid w:val="009673FB"/>
    <w:rsid w:val="009674E3"/>
    <w:rsid w:val="00967A72"/>
    <w:rsid w:val="009701C6"/>
    <w:rsid w:val="00970CAF"/>
    <w:rsid w:val="00971040"/>
    <w:rsid w:val="00971316"/>
    <w:rsid w:val="00971554"/>
    <w:rsid w:val="009717C6"/>
    <w:rsid w:val="0097199D"/>
    <w:rsid w:val="009724FC"/>
    <w:rsid w:val="00972902"/>
    <w:rsid w:val="0097297C"/>
    <w:rsid w:val="00972AD2"/>
    <w:rsid w:val="00972E81"/>
    <w:rsid w:val="00972EBA"/>
    <w:rsid w:val="009732A5"/>
    <w:rsid w:val="009733D3"/>
    <w:rsid w:val="00973512"/>
    <w:rsid w:val="00973789"/>
    <w:rsid w:val="00973B1C"/>
    <w:rsid w:val="00973EE2"/>
    <w:rsid w:val="0097407A"/>
    <w:rsid w:val="009740A5"/>
    <w:rsid w:val="0097415A"/>
    <w:rsid w:val="009741D8"/>
    <w:rsid w:val="00974422"/>
    <w:rsid w:val="00974636"/>
    <w:rsid w:val="00974663"/>
    <w:rsid w:val="0097470B"/>
    <w:rsid w:val="0097479B"/>
    <w:rsid w:val="0097485B"/>
    <w:rsid w:val="00974862"/>
    <w:rsid w:val="00974A22"/>
    <w:rsid w:val="00974B04"/>
    <w:rsid w:val="00974D2E"/>
    <w:rsid w:val="00974E8F"/>
    <w:rsid w:val="00975065"/>
    <w:rsid w:val="0097506B"/>
    <w:rsid w:val="009751C5"/>
    <w:rsid w:val="0097542B"/>
    <w:rsid w:val="009758B1"/>
    <w:rsid w:val="009758B4"/>
    <w:rsid w:val="009764C9"/>
    <w:rsid w:val="0097658E"/>
    <w:rsid w:val="00976771"/>
    <w:rsid w:val="00976BA7"/>
    <w:rsid w:val="00976BE5"/>
    <w:rsid w:val="00976BF6"/>
    <w:rsid w:val="00976C7F"/>
    <w:rsid w:val="00976E35"/>
    <w:rsid w:val="00976E54"/>
    <w:rsid w:val="0097782A"/>
    <w:rsid w:val="00977DA6"/>
    <w:rsid w:val="00977FB9"/>
    <w:rsid w:val="00977FF3"/>
    <w:rsid w:val="00980035"/>
    <w:rsid w:val="009800E3"/>
    <w:rsid w:val="0098041E"/>
    <w:rsid w:val="00980601"/>
    <w:rsid w:val="0098087E"/>
    <w:rsid w:val="00980A74"/>
    <w:rsid w:val="00980AEF"/>
    <w:rsid w:val="00980BDE"/>
    <w:rsid w:val="00980C70"/>
    <w:rsid w:val="00980DE2"/>
    <w:rsid w:val="00980E52"/>
    <w:rsid w:val="00981028"/>
    <w:rsid w:val="00981121"/>
    <w:rsid w:val="00981583"/>
    <w:rsid w:val="00981663"/>
    <w:rsid w:val="00981C49"/>
    <w:rsid w:val="00981D1D"/>
    <w:rsid w:val="00982208"/>
    <w:rsid w:val="009823E8"/>
    <w:rsid w:val="009825AF"/>
    <w:rsid w:val="0098266E"/>
    <w:rsid w:val="00982E5A"/>
    <w:rsid w:val="00982F24"/>
    <w:rsid w:val="009832A0"/>
    <w:rsid w:val="009835A1"/>
    <w:rsid w:val="00983BB2"/>
    <w:rsid w:val="00983BEC"/>
    <w:rsid w:val="00983E3F"/>
    <w:rsid w:val="009842A6"/>
    <w:rsid w:val="00984454"/>
    <w:rsid w:val="00984969"/>
    <w:rsid w:val="00984ADC"/>
    <w:rsid w:val="0098506E"/>
    <w:rsid w:val="009855D3"/>
    <w:rsid w:val="009856A4"/>
    <w:rsid w:val="00985864"/>
    <w:rsid w:val="00985E46"/>
    <w:rsid w:val="00986660"/>
    <w:rsid w:val="009868F5"/>
    <w:rsid w:val="00986937"/>
    <w:rsid w:val="00986FD3"/>
    <w:rsid w:val="00987268"/>
    <w:rsid w:val="00987297"/>
    <w:rsid w:val="009877D6"/>
    <w:rsid w:val="00987815"/>
    <w:rsid w:val="0099025C"/>
    <w:rsid w:val="009903A6"/>
    <w:rsid w:val="00990961"/>
    <w:rsid w:val="00990A1D"/>
    <w:rsid w:val="00990A8C"/>
    <w:rsid w:val="00990D80"/>
    <w:rsid w:val="00990E57"/>
    <w:rsid w:val="009915BF"/>
    <w:rsid w:val="00991663"/>
    <w:rsid w:val="009916D1"/>
    <w:rsid w:val="009917E6"/>
    <w:rsid w:val="00991C2F"/>
    <w:rsid w:val="00991D6F"/>
    <w:rsid w:val="0099209E"/>
    <w:rsid w:val="00992140"/>
    <w:rsid w:val="00992281"/>
    <w:rsid w:val="009923E7"/>
    <w:rsid w:val="0099295F"/>
    <w:rsid w:val="00992B00"/>
    <w:rsid w:val="00992C74"/>
    <w:rsid w:val="009931FB"/>
    <w:rsid w:val="0099382C"/>
    <w:rsid w:val="00993850"/>
    <w:rsid w:val="00993A1E"/>
    <w:rsid w:val="00993CD0"/>
    <w:rsid w:val="0099410F"/>
    <w:rsid w:val="0099442D"/>
    <w:rsid w:val="00994542"/>
    <w:rsid w:val="00994C1F"/>
    <w:rsid w:val="00995032"/>
    <w:rsid w:val="0099519A"/>
    <w:rsid w:val="009953D9"/>
    <w:rsid w:val="009955CB"/>
    <w:rsid w:val="00995748"/>
    <w:rsid w:val="00995AE6"/>
    <w:rsid w:val="00995CCB"/>
    <w:rsid w:val="00995CD6"/>
    <w:rsid w:val="009961A2"/>
    <w:rsid w:val="009961CE"/>
    <w:rsid w:val="00996299"/>
    <w:rsid w:val="00996310"/>
    <w:rsid w:val="009967E9"/>
    <w:rsid w:val="00996CBF"/>
    <w:rsid w:val="00997086"/>
    <w:rsid w:val="0099722C"/>
    <w:rsid w:val="00997302"/>
    <w:rsid w:val="009A0D9B"/>
    <w:rsid w:val="009A1053"/>
    <w:rsid w:val="009A1284"/>
    <w:rsid w:val="009A1345"/>
    <w:rsid w:val="009A14E0"/>
    <w:rsid w:val="009A1617"/>
    <w:rsid w:val="009A1ADD"/>
    <w:rsid w:val="009A1D4E"/>
    <w:rsid w:val="009A1DB1"/>
    <w:rsid w:val="009A1E0E"/>
    <w:rsid w:val="009A1E5E"/>
    <w:rsid w:val="009A210A"/>
    <w:rsid w:val="009A2767"/>
    <w:rsid w:val="009A3444"/>
    <w:rsid w:val="009A372F"/>
    <w:rsid w:val="009A41B9"/>
    <w:rsid w:val="009A4BFD"/>
    <w:rsid w:val="009A5207"/>
    <w:rsid w:val="009A5607"/>
    <w:rsid w:val="009A5CCE"/>
    <w:rsid w:val="009A6B08"/>
    <w:rsid w:val="009A6C09"/>
    <w:rsid w:val="009A716D"/>
    <w:rsid w:val="009A724D"/>
    <w:rsid w:val="009A737B"/>
    <w:rsid w:val="009A73D6"/>
    <w:rsid w:val="009A7576"/>
    <w:rsid w:val="009A780D"/>
    <w:rsid w:val="009A7821"/>
    <w:rsid w:val="009A78EA"/>
    <w:rsid w:val="009B002A"/>
    <w:rsid w:val="009B0328"/>
    <w:rsid w:val="009B0393"/>
    <w:rsid w:val="009B059F"/>
    <w:rsid w:val="009B06E0"/>
    <w:rsid w:val="009B08A8"/>
    <w:rsid w:val="009B0C42"/>
    <w:rsid w:val="009B1204"/>
    <w:rsid w:val="009B147C"/>
    <w:rsid w:val="009B1AB6"/>
    <w:rsid w:val="009B1B26"/>
    <w:rsid w:val="009B1C22"/>
    <w:rsid w:val="009B1CC0"/>
    <w:rsid w:val="009B1E84"/>
    <w:rsid w:val="009B1F6F"/>
    <w:rsid w:val="009B2191"/>
    <w:rsid w:val="009B24BE"/>
    <w:rsid w:val="009B2880"/>
    <w:rsid w:val="009B29A3"/>
    <w:rsid w:val="009B29D0"/>
    <w:rsid w:val="009B2A86"/>
    <w:rsid w:val="009B2BA0"/>
    <w:rsid w:val="009B32DC"/>
    <w:rsid w:val="009B3434"/>
    <w:rsid w:val="009B3589"/>
    <w:rsid w:val="009B4726"/>
    <w:rsid w:val="009B4A75"/>
    <w:rsid w:val="009B542A"/>
    <w:rsid w:val="009B563A"/>
    <w:rsid w:val="009B58CB"/>
    <w:rsid w:val="009B5951"/>
    <w:rsid w:val="009B59CF"/>
    <w:rsid w:val="009B5D1D"/>
    <w:rsid w:val="009B5D38"/>
    <w:rsid w:val="009B5E4E"/>
    <w:rsid w:val="009B6011"/>
    <w:rsid w:val="009B60CF"/>
    <w:rsid w:val="009B63E3"/>
    <w:rsid w:val="009B6527"/>
    <w:rsid w:val="009B66B0"/>
    <w:rsid w:val="009B66CC"/>
    <w:rsid w:val="009B6799"/>
    <w:rsid w:val="009B6AF4"/>
    <w:rsid w:val="009B6BCF"/>
    <w:rsid w:val="009B6C5F"/>
    <w:rsid w:val="009B6DD2"/>
    <w:rsid w:val="009B7122"/>
    <w:rsid w:val="009B7607"/>
    <w:rsid w:val="009C04A3"/>
    <w:rsid w:val="009C07BC"/>
    <w:rsid w:val="009C07E9"/>
    <w:rsid w:val="009C0BDA"/>
    <w:rsid w:val="009C0E29"/>
    <w:rsid w:val="009C0E40"/>
    <w:rsid w:val="009C1110"/>
    <w:rsid w:val="009C11FF"/>
    <w:rsid w:val="009C12A6"/>
    <w:rsid w:val="009C145D"/>
    <w:rsid w:val="009C15C7"/>
    <w:rsid w:val="009C179A"/>
    <w:rsid w:val="009C18C7"/>
    <w:rsid w:val="009C2056"/>
    <w:rsid w:val="009C235B"/>
    <w:rsid w:val="009C2556"/>
    <w:rsid w:val="009C2706"/>
    <w:rsid w:val="009C290D"/>
    <w:rsid w:val="009C2E67"/>
    <w:rsid w:val="009C2EA1"/>
    <w:rsid w:val="009C2EDF"/>
    <w:rsid w:val="009C2F3F"/>
    <w:rsid w:val="009C2FC7"/>
    <w:rsid w:val="009C2FFB"/>
    <w:rsid w:val="009C313D"/>
    <w:rsid w:val="009C3477"/>
    <w:rsid w:val="009C3537"/>
    <w:rsid w:val="009C395A"/>
    <w:rsid w:val="009C42FD"/>
    <w:rsid w:val="009C43E4"/>
    <w:rsid w:val="009C448B"/>
    <w:rsid w:val="009C4B31"/>
    <w:rsid w:val="009C4E96"/>
    <w:rsid w:val="009C4EC0"/>
    <w:rsid w:val="009C51CB"/>
    <w:rsid w:val="009C52CD"/>
    <w:rsid w:val="009C5422"/>
    <w:rsid w:val="009C55DA"/>
    <w:rsid w:val="009C5633"/>
    <w:rsid w:val="009C5707"/>
    <w:rsid w:val="009C58C6"/>
    <w:rsid w:val="009C58DC"/>
    <w:rsid w:val="009C59BB"/>
    <w:rsid w:val="009C61FA"/>
    <w:rsid w:val="009C654E"/>
    <w:rsid w:val="009C66D7"/>
    <w:rsid w:val="009C67BA"/>
    <w:rsid w:val="009C68FD"/>
    <w:rsid w:val="009C6DEF"/>
    <w:rsid w:val="009C6EA5"/>
    <w:rsid w:val="009C71E0"/>
    <w:rsid w:val="009C749A"/>
    <w:rsid w:val="009C76FD"/>
    <w:rsid w:val="009C77AD"/>
    <w:rsid w:val="009C77D1"/>
    <w:rsid w:val="009C78C9"/>
    <w:rsid w:val="009C7ABE"/>
    <w:rsid w:val="009C7B2E"/>
    <w:rsid w:val="009C7D38"/>
    <w:rsid w:val="009D084C"/>
    <w:rsid w:val="009D0850"/>
    <w:rsid w:val="009D0AD8"/>
    <w:rsid w:val="009D0E9A"/>
    <w:rsid w:val="009D1012"/>
    <w:rsid w:val="009D1865"/>
    <w:rsid w:val="009D25B5"/>
    <w:rsid w:val="009D2756"/>
    <w:rsid w:val="009D27A1"/>
    <w:rsid w:val="009D27C6"/>
    <w:rsid w:val="009D29CD"/>
    <w:rsid w:val="009D2D0E"/>
    <w:rsid w:val="009D31F2"/>
    <w:rsid w:val="009D3263"/>
    <w:rsid w:val="009D332E"/>
    <w:rsid w:val="009D3332"/>
    <w:rsid w:val="009D3414"/>
    <w:rsid w:val="009D376E"/>
    <w:rsid w:val="009D3B38"/>
    <w:rsid w:val="009D3B8A"/>
    <w:rsid w:val="009D3FE8"/>
    <w:rsid w:val="009D46B7"/>
    <w:rsid w:val="009D498D"/>
    <w:rsid w:val="009D4D98"/>
    <w:rsid w:val="009D4F0D"/>
    <w:rsid w:val="009D5066"/>
    <w:rsid w:val="009D5315"/>
    <w:rsid w:val="009D532D"/>
    <w:rsid w:val="009D5694"/>
    <w:rsid w:val="009D591A"/>
    <w:rsid w:val="009D5A25"/>
    <w:rsid w:val="009D61FB"/>
    <w:rsid w:val="009D622C"/>
    <w:rsid w:val="009D62F2"/>
    <w:rsid w:val="009D65B1"/>
    <w:rsid w:val="009D6A29"/>
    <w:rsid w:val="009D6EBF"/>
    <w:rsid w:val="009D6F40"/>
    <w:rsid w:val="009D789B"/>
    <w:rsid w:val="009D78E3"/>
    <w:rsid w:val="009D79AA"/>
    <w:rsid w:val="009D7ABE"/>
    <w:rsid w:val="009D7EA4"/>
    <w:rsid w:val="009E00E5"/>
    <w:rsid w:val="009E00F8"/>
    <w:rsid w:val="009E06A0"/>
    <w:rsid w:val="009E0925"/>
    <w:rsid w:val="009E0BD4"/>
    <w:rsid w:val="009E0EB4"/>
    <w:rsid w:val="009E122F"/>
    <w:rsid w:val="009E139E"/>
    <w:rsid w:val="009E172C"/>
    <w:rsid w:val="009E179D"/>
    <w:rsid w:val="009E1BB4"/>
    <w:rsid w:val="009E1ED9"/>
    <w:rsid w:val="009E1F46"/>
    <w:rsid w:val="009E20E5"/>
    <w:rsid w:val="009E221D"/>
    <w:rsid w:val="009E2394"/>
    <w:rsid w:val="009E252A"/>
    <w:rsid w:val="009E2700"/>
    <w:rsid w:val="009E2976"/>
    <w:rsid w:val="009E2C17"/>
    <w:rsid w:val="009E2CF7"/>
    <w:rsid w:val="009E3637"/>
    <w:rsid w:val="009E38AD"/>
    <w:rsid w:val="009E3EB7"/>
    <w:rsid w:val="009E415F"/>
    <w:rsid w:val="009E41B9"/>
    <w:rsid w:val="009E458D"/>
    <w:rsid w:val="009E4795"/>
    <w:rsid w:val="009E48CA"/>
    <w:rsid w:val="009E4B39"/>
    <w:rsid w:val="009E4CA0"/>
    <w:rsid w:val="009E4FCE"/>
    <w:rsid w:val="009E50F2"/>
    <w:rsid w:val="009E512E"/>
    <w:rsid w:val="009E528F"/>
    <w:rsid w:val="009E544A"/>
    <w:rsid w:val="009E5AD0"/>
    <w:rsid w:val="009E5C0F"/>
    <w:rsid w:val="009E6684"/>
    <w:rsid w:val="009E6698"/>
    <w:rsid w:val="009E66A7"/>
    <w:rsid w:val="009E729B"/>
    <w:rsid w:val="009E72B4"/>
    <w:rsid w:val="009E7834"/>
    <w:rsid w:val="009F043D"/>
    <w:rsid w:val="009F0847"/>
    <w:rsid w:val="009F10B0"/>
    <w:rsid w:val="009F10C6"/>
    <w:rsid w:val="009F1175"/>
    <w:rsid w:val="009F14F1"/>
    <w:rsid w:val="009F1517"/>
    <w:rsid w:val="009F1519"/>
    <w:rsid w:val="009F1931"/>
    <w:rsid w:val="009F2151"/>
    <w:rsid w:val="009F2908"/>
    <w:rsid w:val="009F31B6"/>
    <w:rsid w:val="009F32D4"/>
    <w:rsid w:val="009F34AD"/>
    <w:rsid w:val="009F3C5B"/>
    <w:rsid w:val="009F3E42"/>
    <w:rsid w:val="009F45A1"/>
    <w:rsid w:val="009F4B52"/>
    <w:rsid w:val="009F4DC2"/>
    <w:rsid w:val="009F4FD0"/>
    <w:rsid w:val="009F51BD"/>
    <w:rsid w:val="009F521C"/>
    <w:rsid w:val="009F5280"/>
    <w:rsid w:val="009F52EA"/>
    <w:rsid w:val="009F55B8"/>
    <w:rsid w:val="009F5627"/>
    <w:rsid w:val="009F5CAE"/>
    <w:rsid w:val="009F5DAE"/>
    <w:rsid w:val="009F6030"/>
    <w:rsid w:val="009F622C"/>
    <w:rsid w:val="009F66D8"/>
    <w:rsid w:val="009F685A"/>
    <w:rsid w:val="009F688D"/>
    <w:rsid w:val="009F68A3"/>
    <w:rsid w:val="009F68ED"/>
    <w:rsid w:val="009F71BB"/>
    <w:rsid w:val="009F75D3"/>
    <w:rsid w:val="009F76E1"/>
    <w:rsid w:val="009F76F0"/>
    <w:rsid w:val="009F7742"/>
    <w:rsid w:val="009F7784"/>
    <w:rsid w:val="009F7C9C"/>
    <w:rsid w:val="009F7FD5"/>
    <w:rsid w:val="00A001BD"/>
    <w:rsid w:val="00A00288"/>
    <w:rsid w:val="00A00372"/>
    <w:rsid w:val="00A0072B"/>
    <w:rsid w:val="00A00F47"/>
    <w:rsid w:val="00A00F6A"/>
    <w:rsid w:val="00A00FAE"/>
    <w:rsid w:val="00A0178E"/>
    <w:rsid w:val="00A01AB4"/>
    <w:rsid w:val="00A01AF5"/>
    <w:rsid w:val="00A01C30"/>
    <w:rsid w:val="00A02705"/>
    <w:rsid w:val="00A02ABB"/>
    <w:rsid w:val="00A02D6F"/>
    <w:rsid w:val="00A030B3"/>
    <w:rsid w:val="00A03165"/>
    <w:rsid w:val="00A0372B"/>
    <w:rsid w:val="00A03800"/>
    <w:rsid w:val="00A03BAD"/>
    <w:rsid w:val="00A042A4"/>
    <w:rsid w:val="00A047EB"/>
    <w:rsid w:val="00A04A45"/>
    <w:rsid w:val="00A04C18"/>
    <w:rsid w:val="00A04D4F"/>
    <w:rsid w:val="00A051D7"/>
    <w:rsid w:val="00A05F4A"/>
    <w:rsid w:val="00A0628D"/>
    <w:rsid w:val="00A065E2"/>
    <w:rsid w:val="00A067F3"/>
    <w:rsid w:val="00A06DA4"/>
    <w:rsid w:val="00A06F2B"/>
    <w:rsid w:val="00A07326"/>
    <w:rsid w:val="00A07B86"/>
    <w:rsid w:val="00A07C4D"/>
    <w:rsid w:val="00A07D06"/>
    <w:rsid w:val="00A07D44"/>
    <w:rsid w:val="00A07FFE"/>
    <w:rsid w:val="00A101E0"/>
    <w:rsid w:val="00A1024E"/>
    <w:rsid w:val="00A104FA"/>
    <w:rsid w:val="00A10634"/>
    <w:rsid w:val="00A10A23"/>
    <w:rsid w:val="00A10C36"/>
    <w:rsid w:val="00A112F4"/>
    <w:rsid w:val="00A11773"/>
    <w:rsid w:val="00A1190C"/>
    <w:rsid w:val="00A11D9D"/>
    <w:rsid w:val="00A11E4E"/>
    <w:rsid w:val="00A1231E"/>
    <w:rsid w:val="00A12ACD"/>
    <w:rsid w:val="00A12AD4"/>
    <w:rsid w:val="00A12C2A"/>
    <w:rsid w:val="00A12DA7"/>
    <w:rsid w:val="00A12F5E"/>
    <w:rsid w:val="00A1310B"/>
    <w:rsid w:val="00A1315D"/>
    <w:rsid w:val="00A132E0"/>
    <w:rsid w:val="00A1367A"/>
    <w:rsid w:val="00A137A3"/>
    <w:rsid w:val="00A13A0F"/>
    <w:rsid w:val="00A13AF6"/>
    <w:rsid w:val="00A13BD1"/>
    <w:rsid w:val="00A13D35"/>
    <w:rsid w:val="00A13DE2"/>
    <w:rsid w:val="00A140D8"/>
    <w:rsid w:val="00A144B5"/>
    <w:rsid w:val="00A14558"/>
    <w:rsid w:val="00A1464A"/>
    <w:rsid w:val="00A146AF"/>
    <w:rsid w:val="00A148C8"/>
    <w:rsid w:val="00A1495F"/>
    <w:rsid w:val="00A151CE"/>
    <w:rsid w:val="00A158C2"/>
    <w:rsid w:val="00A158F9"/>
    <w:rsid w:val="00A159D3"/>
    <w:rsid w:val="00A15BD9"/>
    <w:rsid w:val="00A15C19"/>
    <w:rsid w:val="00A1603E"/>
    <w:rsid w:val="00A164F0"/>
    <w:rsid w:val="00A16598"/>
    <w:rsid w:val="00A16701"/>
    <w:rsid w:val="00A1688F"/>
    <w:rsid w:val="00A16B23"/>
    <w:rsid w:val="00A16FDD"/>
    <w:rsid w:val="00A17763"/>
    <w:rsid w:val="00A17BB5"/>
    <w:rsid w:val="00A17D48"/>
    <w:rsid w:val="00A20031"/>
    <w:rsid w:val="00A20435"/>
    <w:rsid w:val="00A20517"/>
    <w:rsid w:val="00A20745"/>
    <w:rsid w:val="00A20808"/>
    <w:rsid w:val="00A2091F"/>
    <w:rsid w:val="00A20F29"/>
    <w:rsid w:val="00A21351"/>
    <w:rsid w:val="00A2151C"/>
    <w:rsid w:val="00A21CEC"/>
    <w:rsid w:val="00A21F32"/>
    <w:rsid w:val="00A220FB"/>
    <w:rsid w:val="00A223AA"/>
    <w:rsid w:val="00A225E8"/>
    <w:rsid w:val="00A22996"/>
    <w:rsid w:val="00A22ED0"/>
    <w:rsid w:val="00A23282"/>
    <w:rsid w:val="00A2340B"/>
    <w:rsid w:val="00A23487"/>
    <w:rsid w:val="00A2364A"/>
    <w:rsid w:val="00A2391A"/>
    <w:rsid w:val="00A23991"/>
    <w:rsid w:val="00A23D21"/>
    <w:rsid w:val="00A23DC3"/>
    <w:rsid w:val="00A241CB"/>
    <w:rsid w:val="00A2435E"/>
    <w:rsid w:val="00A245CC"/>
    <w:rsid w:val="00A24A54"/>
    <w:rsid w:val="00A24BDA"/>
    <w:rsid w:val="00A24EE3"/>
    <w:rsid w:val="00A24F06"/>
    <w:rsid w:val="00A250CD"/>
    <w:rsid w:val="00A25390"/>
    <w:rsid w:val="00A25B4C"/>
    <w:rsid w:val="00A25E55"/>
    <w:rsid w:val="00A26A06"/>
    <w:rsid w:val="00A26A1B"/>
    <w:rsid w:val="00A26A64"/>
    <w:rsid w:val="00A26BE8"/>
    <w:rsid w:val="00A26D60"/>
    <w:rsid w:val="00A27004"/>
    <w:rsid w:val="00A27291"/>
    <w:rsid w:val="00A27454"/>
    <w:rsid w:val="00A2765A"/>
    <w:rsid w:val="00A27863"/>
    <w:rsid w:val="00A27DAC"/>
    <w:rsid w:val="00A27E38"/>
    <w:rsid w:val="00A30297"/>
    <w:rsid w:val="00A30520"/>
    <w:rsid w:val="00A306D3"/>
    <w:rsid w:val="00A3089D"/>
    <w:rsid w:val="00A3112D"/>
    <w:rsid w:val="00A31159"/>
    <w:rsid w:val="00A31913"/>
    <w:rsid w:val="00A31D65"/>
    <w:rsid w:val="00A31EEB"/>
    <w:rsid w:val="00A31FAC"/>
    <w:rsid w:val="00A32023"/>
    <w:rsid w:val="00A32445"/>
    <w:rsid w:val="00A32A27"/>
    <w:rsid w:val="00A32CF7"/>
    <w:rsid w:val="00A32E63"/>
    <w:rsid w:val="00A32E8B"/>
    <w:rsid w:val="00A3306B"/>
    <w:rsid w:val="00A33BC3"/>
    <w:rsid w:val="00A33E2B"/>
    <w:rsid w:val="00A33E48"/>
    <w:rsid w:val="00A340B4"/>
    <w:rsid w:val="00A346AC"/>
    <w:rsid w:val="00A347D7"/>
    <w:rsid w:val="00A34B8E"/>
    <w:rsid w:val="00A34C0F"/>
    <w:rsid w:val="00A3508C"/>
    <w:rsid w:val="00A351D8"/>
    <w:rsid w:val="00A35793"/>
    <w:rsid w:val="00A357F0"/>
    <w:rsid w:val="00A35B4C"/>
    <w:rsid w:val="00A35C8B"/>
    <w:rsid w:val="00A35F51"/>
    <w:rsid w:val="00A360D2"/>
    <w:rsid w:val="00A36389"/>
    <w:rsid w:val="00A368FA"/>
    <w:rsid w:val="00A36C7C"/>
    <w:rsid w:val="00A36E1D"/>
    <w:rsid w:val="00A36F38"/>
    <w:rsid w:val="00A37368"/>
    <w:rsid w:val="00A37717"/>
    <w:rsid w:val="00A378B5"/>
    <w:rsid w:val="00A378B6"/>
    <w:rsid w:val="00A40158"/>
    <w:rsid w:val="00A40233"/>
    <w:rsid w:val="00A402E6"/>
    <w:rsid w:val="00A40392"/>
    <w:rsid w:val="00A4064C"/>
    <w:rsid w:val="00A407CD"/>
    <w:rsid w:val="00A40893"/>
    <w:rsid w:val="00A40D06"/>
    <w:rsid w:val="00A40EEE"/>
    <w:rsid w:val="00A40F7A"/>
    <w:rsid w:val="00A40FBC"/>
    <w:rsid w:val="00A4113C"/>
    <w:rsid w:val="00A411F0"/>
    <w:rsid w:val="00A41383"/>
    <w:rsid w:val="00A4142A"/>
    <w:rsid w:val="00A415B8"/>
    <w:rsid w:val="00A415BF"/>
    <w:rsid w:val="00A4199C"/>
    <w:rsid w:val="00A419D7"/>
    <w:rsid w:val="00A41DAF"/>
    <w:rsid w:val="00A41ED9"/>
    <w:rsid w:val="00A42099"/>
    <w:rsid w:val="00A422CD"/>
    <w:rsid w:val="00A427F7"/>
    <w:rsid w:val="00A42A5A"/>
    <w:rsid w:val="00A42BDF"/>
    <w:rsid w:val="00A42D88"/>
    <w:rsid w:val="00A42F76"/>
    <w:rsid w:val="00A4339B"/>
    <w:rsid w:val="00A436C3"/>
    <w:rsid w:val="00A4383C"/>
    <w:rsid w:val="00A438CC"/>
    <w:rsid w:val="00A43B7B"/>
    <w:rsid w:val="00A43CD5"/>
    <w:rsid w:val="00A440C7"/>
    <w:rsid w:val="00A44244"/>
    <w:rsid w:val="00A442C4"/>
    <w:rsid w:val="00A446D6"/>
    <w:rsid w:val="00A4495F"/>
    <w:rsid w:val="00A44D9D"/>
    <w:rsid w:val="00A44E83"/>
    <w:rsid w:val="00A451F7"/>
    <w:rsid w:val="00A454C9"/>
    <w:rsid w:val="00A45782"/>
    <w:rsid w:val="00A45794"/>
    <w:rsid w:val="00A45AA6"/>
    <w:rsid w:val="00A45BED"/>
    <w:rsid w:val="00A45C34"/>
    <w:rsid w:val="00A46128"/>
    <w:rsid w:val="00A46214"/>
    <w:rsid w:val="00A46376"/>
    <w:rsid w:val="00A4640B"/>
    <w:rsid w:val="00A4648A"/>
    <w:rsid w:val="00A465DB"/>
    <w:rsid w:val="00A465F7"/>
    <w:rsid w:val="00A466AC"/>
    <w:rsid w:val="00A46873"/>
    <w:rsid w:val="00A46ADF"/>
    <w:rsid w:val="00A46EA0"/>
    <w:rsid w:val="00A4710C"/>
    <w:rsid w:val="00A47159"/>
    <w:rsid w:val="00A473C5"/>
    <w:rsid w:val="00A476B5"/>
    <w:rsid w:val="00A47919"/>
    <w:rsid w:val="00A47AF8"/>
    <w:rsid w:val="00A47F07"/>
    <w:rsid w:val="00A47F99"/>
    <w:rsid w:val="00A503BF"/>
    <w:rsid w:val="00A5055E"/>
    <w:rsid w:val="00A506DF"/>
    <w:rsid w:val="00A50741"/>
    <w:rsid w:val="00A507E0"/>
    <w:rsid w:val="00A50F5C"/>
    <w:rsid w:val="00A510F5"/>
    <w:rsid w:val="00A51213"/>
    <w:rsid w:val="00A51792"/>
    <w:rsid w:val="00A518B7"/>
    <w:rsid w:val="00A51A44"/>
    <w:rsid w:val="00A523A7"/>
    <w:rsid w:val="00A5250C"/>
    <w:rsid w:val="00A527C3"/>
    <w:rsid w:val="00A52863"/>
    <w:rsid w:val="00A52BE8"/>
    <w:rsid w:val="00A531AC"/>
    <w:rsid w:val="00A53309"/>
    <w:rsid w:val="00A53499"/>
    <w:rsid w:val="00A536C4"/>
    <w:rsid w:val="00A538CD"/>
    <w:rsid w:val="00A53D2A"/>
    <w:rsid w:val="00A53D41"/>
    <w:rsid w:val="00A53EF7"/>
    <w:rsid w:val="00A53F6C"/>
    <w:rsid w:val="00A54313"/>
    <w:rsid w:val="00A545AF"/>
    <w:rsid w:val="00A5466E"/>
    <w:rsid w:val="00A55200"/>
    <w:rsid w:val="00A55215"/>
    <w:rsid w:val="00A554F8"/>
    <w:rsid w:val="00A5551E"/>
    <w:rsid w:val="00A5588D"/>
    <w:rsid w:val="00A55BED"/>
    <w:rsid w:val="00A55F00"/>
    <w:rsid w:val="00A569D0"/>
    <w:rsid w:val="00A56CD6"/>
    <w:rsid w:val="00A56DB3"/>
    <w:rsid w:val="00A56E31"/>
    <w:rsid w:val="00A56F84"/>
    <w:rsid w:val="00A573F4"/>
    <w:rsid w:val="00A57580"/>
    <w:rsid w:val="00A578BC"/>
    <w:rsid w:val="00A60226"/>
    <w:rsid w:val="00A60754"/>
    <w:rsid w:val="00A60F11"/>
    <w:rsid w:val="00A61097"/>
    <w:rsid w:val="00A610AC"/>
    <w:rsid w:val="00A612D7"/>
    <w:rsid w:val="00A61311"/>
    <w:rsid w:val="00A61391"/>
    <w:rsid w:val="00A619B5"/>
    <w:rsid w:val="00A619E3"/>
    <w:rsid w:val="00A61B1F"/>
    <w:rsid w:val="00A61BE0"/>
    <w:rsid w:val="00A61DB4"/>
    <w:rsid w:val="00A621FC"/>
    <w:rsid w:val="00A628E0"/>
    <w:rsid w:val="00A62BDD"/>
    <w:rsid w:val="00A62C10"/>
    <w:rsid w:val="00A62CAE"/>
    <w:rsid w:val="00A62CCF"/>
    <w:rsid w:val="00A62EF7"/>
    <w:rsid w:val="00A630A0"/>
    <w:rsid w:val="00A6329F"/>
    <w:rsid w:val="00A63EBA"/>
    <w:rsid w:val="00A63EE7"/>
    <w:rsid w:val="00A63FC1"/>
    <w:rsid w:val="00A64552"/>
    <w:rsid w:val="00A64572"/>
    <w:rsid w:val="00A64A10"/>
    <w:rsid w:val="00A64D25"/>
    <w:rsid w:val="00A650FE"/>
    <w:rsid w:val="00A65167"/>
    <w:rsid w:val="00A653CF"/>
    <w:rsid w:val="00A6551A"/>
    <w:rsid w:val="00A65D59"/>
    <w:rsid w:val="00A662DE"/>
    <w:rsid w:val="00A668D5"/>
    <w:rsid w:val="00A66C92"/>
    <w:rsid w:val="00A66D80"/>
    <w:rsid w:val="00A67213"/>
    <w:rsid w:val="00A6725D"/>
    <w:rsid w:val="00A677EA"/>
    <w:rsid w:val="00A67B58"/>
    <w:rsid w:val="00A67BCB"/>
    <w:rsid w:val="00A67D97"/>
    <w:rsid w:val="00A67EDE"/>
    <w:rsid w:val="00A70493"/>
    <w:rsid w:val="00A7107D"/>
    <w:rsid w:val="00A713EC"/>
    <w:rsid w:val="00A716C8"/>
    <w:rsid w:val="00A71A57"/>
    <w:rsid w:val="00A71D64"/>
    <w:rsid w:val="00A71E0C"/>
    <w:rsid w:val="00A72A2F"/>
    <w:rsid w:val="00A72B88"/>
    <w:rsid w:val="00A72DA2"/>
    <w:rsid w:val="00A72DA4"/>
    <w:rsid w:val="00A72DBB"/>
    <w:rsid w:val="00A73859"/>
    <w:rsid w:val="00A73ACC"/>
    <w:rsid w:val="00A73F1D"/>
    <w:rsid w:val="00A743B5"/>
    <w:rsid w:val="00A74E94"/>
    <w:rsid w:val="00A752E2"/>
    <w:rsid w:val="00A757CD"/>
    <w:rsid w:val="00A759CD"/>
    <w:rsid w:val="00A75B61"/>
    <w:rsid w:val="00A75C31"/>
    <w:rsid w:val="00A75D93"/>
    <w:rsid w:val="00A76143"/>
    <w:rsid w:val="00A763C2"/>
    <w:rsid w:val="00A76407"/>
    <w:rsid w:val="00A76763"/>
    <w:rsid w:val="00A76788"/>
    <w:rsid w:val="00A76B24"/>
    <w:rsid w:val="00A76BE8"/>
    <w:rsid w:val="00A7750A"/>
    <w:rsid w:val="00A77599"/>
    <w:rsid w:val="00A776CA"/>
    <w:rsid w:val="00A777C8"/>
    <w:rsid w:val="00A77D4F"/>
    <w:rsid w:val="00A77E3D"/>
    <w:rsid w:val="00A80052"/>
    <w:rsid w:val="00A8019F"/>
    <w:rsid w:val="00A8049B"/>
    <w:rsid w:val="00A80622"/>
    <w:rsid w:val="00A8091A"/>
    <w:rsid w:val="00A812D3"/>
    <w:rsid w:val="00A814DE"/>
    <w:rsid w:val="00A81B5E"/>
    <w:rsid w:val="00A81CF0"/>
    <w:rsid w:val="00A81D44"/>
    <w:rsid w:val="00A81E86"/>
    <w:rsid w:val="00A81F1C"/>
    <w:rsid w:val="00A820A9"/>
    <w:rsid w:val="00A820F2"/>
    <w:rsid w:val="00A82180"/>
    <w:rsid w:val="00A823D7"/>
    <w:rsid w:val="00A82B4D"/>
    <w:rsid w:val="00A82CEC"/>
    <w:rsid w:val="00A832A4"/>
    <w:rsid w:val="00A833FD"/>
    <w:rsid w:val="00A83665"/>
    <w:rsid w:val="00A837A5"/>
    <w:rsid w:val="00A83C76"/>
    <w:rsid w:val="00A84212"/>
    <w:rsid w:val="00A84520"/>
    <w:rsid w:val="00A8464E"/>
    <w:rsid w:val="00A84816"/>
    <w:rsid w:val="00A84887"/>
    <w:rsid w:val="00A84D82"/>
    <w:rsid w:val="00A84D99"/>
    <w:rsid w:val="00A8530B"/>
    <w:rsid w:val="00A85698"/>
    <w:rsid w:val="00A85752"/>
    <w:rsid w:val="00A85C82"/>
    <w:rsid w:val="00A85EA9"/>
    <w:rsid w:val="00A86243"/>
    <w:rsid w:val="00A865B0"/>
    <w:rsid w:val="00A8675A"/>
    <w:rsid w:val="00A86AFA"/>
    <w:rsid w:val="00A86E1D"/>
    <w:rsid w:val="00A87754"/>
    <w:rsid w:val="00A87771"/>
    <w:rsid w:val="00A8780F"/>
    <w:rsid w:val="00A87982"/>
    <w:rsid w:val="00A87A58"/>
    <w:rsid w:val="00A87B9C"/>
    <w:rsid w:val="00A87BCC"/>
    <w:rsid w:val="00A87C11"/>
    <w:rsid w:val="00A87C3B"/>
    <w:rsid w:val="00A87D05"/>
    <w:rsid w:val="00A87EA2"/>
    <w:rsid w:val="00A90245"/>
    <w:rsid w:val="00A907CC"/>
    <w:rsid w:val="00A9098B"/>
    <w:rsid w:val="00A90D07"/>
    <w:rsid w:val="00A9155C"/>
    <w:rsid w:val="00A9167B"/>
    <w:rsid w:val="00A91BB3"/>
    <w:rsid w:val="00A92344"/>
    <w:rsid w:val="00A92551"/>
    <w:rsid w:val="00A9256E"/>
    <w:rsid w:val="00A927D0"/>
    <w:rsid w:val="00A92AF2"/>
    <w:rsid w:val="00A92B71"/>
    <w:rsid w:val="00A92CD1"/>
    <w:rsid w:val="00A92DA0"/>
    <w:rsid w:val="00A92DD7"/>
    <w:rsid w:val="00A9392A"/>
    <w:rsid w:val="00A93AA5"/>
    <w:rsid w:val="00A948F7"/>
    <w:rsid w:val="00A949EB"/>
    <w:rsid w:val="00A94DE0"/>
    <w:rsid w:val="00A94EE4"/>
    <w:rsid w:val="00A9584A"/>
    <w:rsid w:val="00A95893"/>
    <w:rsid w:val="00A95948"/>
    <w:rsid w:val="00A959C6"/>
    <w:rsid w:val="00A95A0E"/>
    <w:rsid w:val="00A95A1D"/>
    <w:rsid w:val="00A95B30"/>
    <w:rsid w:val="00A95BC1"/>
    <w:rsid w:val="00A95C76"/>
    <w:rsid w:val="00A95CAC"/>
    <w:rsid w:val="00A95DED"/>
    <w:rsid w:val="00A96632"/>
    <w:rsid w:val="00A9715F"/>
    <w:rsid w:val="00A97557"/>
    <w:rsid w:val="00A9767F"/>
    <w:rsid w:val="00A976D8"/>
    <w:rsid w:val="00A979AD"/>
    <w:rsid w:val="00A97C4E"/>
    <w:rsid w:val="00A97EBA"/>
    <w:rsid w:val="00AA0213"/>
    <w:rsid w:val="00AA04E1"/>
    <w:rsid w:val="00AA05AF"/>
    <w:rsid w:val="00AA0BB1"/>
    <w:rsid w:val="00AA0EA4"/>
    <w:rsid w:val="00AA0FC4"/>
    <w:rsid w:val="00AA10AD"/>
    <w:rsid w:val="00AA14C8"/>
    <w:rsid w:val="00AA154B"/>
    <w:rsid w:val="00AA1563"/>
    <w:rsid w:val="00AA1904"/>
    <w:rsid w:val="00AA1B11"/>
    <w:rsid w:val="00AA1F76"/>
    <w:rsid w:val="00AA1F7D"/>
    <w:rsid w:val="00AA2055"/>
    <w:rsid w:val="00AA328D"/>
    <w:rsid w:val="00AA3875"/>
    <w:rsid w:val="00AA42E2"/>
    <w:rsid w:val="00AA4635"/>
    <w:rsid w:val="00AA470D"/>
    <w:rsid w:val="00AA473D"/>
    <w:rsid w:val="00AA47E5"/>
    <w:rsid w:val="00AA482F"/>
    <w:rsid w:val="00AA4B91"/>
    <w:rsid w:val="00AA4F25"/>
    <w:rsid w:val="00AA5047"/>
    <w:rsid w:val="00AA50B8"/>
    <w:rsid w:val="00AA5155"/>
    <w:rsid w:val="00AA5255"/>
    <w:rsid w:val="00AA5267"/>
    <w:rsid w:val="00AA54AE"/>
    <w:rsid w:val="00AA59AA"/>
    <w:rsid w:val="00AA5C0D"/>
    <w:rsid w:val="00AA5DD8"/>
    <w:rsid w:val="00AA6202"/>
    <w:rsid w:val="00AA67D6"/>
    <w:rsid w:val="00AA6BB6"/>
    <w:rsid w:val="00AA6CAB"/>
    <w:rsid w:val="00AA6CBE"/>
    <w:rsid w:val="00AA6EDA"/>
    <w:rsid w:val="00AA737A"/>
    <w:rsid w:val="00AA747C"/>
    <w:rsid w:val="00AA78BC"/>
    <w:rsid w:val="00AA7923"/>
    <w:rsid w:val="00AA7A52"/>
    <w:rsid w:val="00AA7A59"/>
    <w:rsid w:val="00AA7D4B"/>
    <w:rsid w:val="00AB01AE"/>
    <w:rsid w:val="00AB0386"/>
    <w:rsid w:val="00AB0610"/>
    <w:rsid w:val="00AB0865"/>
    <w:rsid w:val="00AB0894"/>
    <w:rsid w:val="00AB09D7"/>
    <w:rsid w:val="00AB0A43"/>
    <w:rsid w:val="00AB0A4B"/>
    <w:rsid w:val="00AB0CDE"/>
    <w:rsid w:val="00AB0EE8"/>
    <w:rsid w:val="00AB10AA"/>
    <w:rsid w:val="00AB13AC"/>
    <w:rsid w:val="00AB15BB"/>
    <w:rsid w:val="00AB1681"/>
    <w:rsid w:val="00AB1A63"/>
    <w:rsid w:val="00AB1DAA"/>
    <w:rsid w:val="00AB1F3F"/>
    <w:rsid w:val="00AB22F2"/>
    <w:rsid w:val="00AB24A1"/>
    <w:rsid w:val="00AB2625"/>
    <w:rsid w:val="00AB2A4B"/>
    <w:rsid w:val="00AB2B07"/>
    <w:rsid w:val="00AB354C"/>
    <w:rsid w:val="00AB3553"/>
    <w:rsid w:val="00AB3ACD"/>
    <w:rsid w:val="00AB3B5A"/>
    <w:rsid w:val="00AB3C2C"/>
    <w:rsid w:val="00AB3DB2"/>
    <w:rsid w:val="00AB4026"/>
    <w:rsid w:val="00AB423B"/>
    <w:rsid w:val="00AB48A9"/>
    <w:rsid w:val="00AB4AE5"/>
    <w:rsid w:val="00AB4C6F"/>
    <w:rsid w:val="00AB5392"/>
    <w:rsid w:val="00AB5A47"/>
    <w:rsid w:val="00AB5C8C"/>
    <w:rsid w:val="00AB5CA7"/>
    <w:rsid w:val="00AB5F8A"/>
    <w:rsid w:val="00AB63DF"/>
    <w:rsid w:val="00AB6A5C"/>
    <w:rsid w:val="00AB6AD4"/>
    <w:rsid w:val="00AB6DDC"/>
    <w:rsid w:val="00AB7071"/>
    <w:rsid w:val="00AB7131"/>
    <w:rsid w:val="00AB71CC"/>
    <w:rsid w:val="00AB7738"/>
    <w:rsid w:val="00AB7E56"/>
    <w:rsid w:val="00AB7ED7"/>
    <w:rsid w:val="00AB7F15"/>
    <w:rsid w:val="00AC0111"/>
    <w:rsid w:val="00AC028F"/>
    <w:rsid w:val="00AC059C"/>
    <w:rsid w:val="00AC075F"/>
    <w:rsid w:val="00AC097B"/>
    <w:rsid w:val="00AC0AAD"/>
    <w:rsid w:val="00AC0BBB"/>
    <w:rsid w:val="00AC0C59"/>
    <w:rsid w:val="00AC0E36"/>
    <w:rsid w:val="00AC103B"/>
    <w:rsid w:val="00AC10AE"/>
    <w:rsid w:val="00AC131A"/>
    <w:rsid w:val="00AC139B"/>
    <w:rsid w:val="00AC1547"/>
    <w:rsid w:val="00AC1616"/>
    <w:rsid w:val="00AC161E"/>
    <w:rsid w:val="00AC1921"/>
    <w:rsid w:val="00AC1A2D"/>
    <w:rsid w:val="00AC1D6D"/>
    <w:rsid w:val="00AC1F19"/>
    <w:rsid w:val="00AC20B8"/>
    <w:rsid w:val="00AC2230"/>
    <w:rsid w:val="00AC223D"/>
    <w:rsid w:val="00AC239D"/>
    <w:rsid w:val="00AC23E5"/>
    <w:rsid w:val="00AC27EF"/>
    <w:rsid w:val="00AC2D56"/>
    <w:rsid w:val="00AC3388"/>
    <w:rsid w:val="00AC3ACC"/>
    <w:rsid w:val="00AC3D93"/>
    <w:rsid w:val="00AC4114"/>
    <w:rsid w:val="00AC45C6"/>
    <w:rsid w:val="00AC4767"/>
    <w:rsid w:val="00AC4B26"/>
    <w:rsid w:val="00AC4D28"/>
    <w:rsid w:val="00AC4F04"/>
    <w:rsid w:val="00AC4F20"/>
    <w:rsid w:val="00AC4F97"/>
    <w:rsid w:val="00AC505A"/>
    <w:rsid w:val="00AC5134"/>
    <w:rsid w:val="00AC5AEF"/>
    <w:rsid w:val="00AC5CDC"/>
    <w:rsid w:val="00AC5E44"/>
    <w:rsid w:val="00AC5E61"/>
    <w:rsid w:val="00AC6137"/>
    <w:rsid w:val="00AC61C7"/>
    <w:rsid w:val="00AC632B"/>
    <w:rsid w:val="00AC64D9"/>
    <w:rsid w:val="00AC68F3"/>
    <w:rsid w:val="00AC6952"/>
    <w:rsid w:val="00AC6A41"/>
    <w:rsid w:val="00AC6C1D"/>
    <w:rsid w:val="00AC6C28"/>
    <w:rsid w:val="00AC6F2D"/>
    <w:rsid w:val="00AC7165"/>
    <w:rsid w:val="00AC78EF"/>
    <w:rsid w:val="00AC7A6E"/>
    <w:rsid w:val="00AC7CD8"/>
    <w:rsid w:val="00AC7D79"/>
    <w:rsid w:val="00AD07D3"/>
    <w:rsid w:val="00AD1234"/>
    <w:rsid w:val="00AD1235"/>
    <w:rsid w:val="00AD145B"/>
    <w:rsid w:val="00AD148B"/>
    <w:rsid w:val="00AD16D1"/>
    <w:rsid w:val="00AD19C3"/>
    <w:rsid w:val="00AD1B16"/>
    <w:rsid w:val="00AD2062"/>
    <w:rsid w:val="00AD2120"/>
    <w:rsid w:val="00AD2277"/>
    <w:rsid w:val="00AD22F6"/>
    <w:rsid w:val="00AD28A5"/>
    <w:rsid w:val="00AD2A4C"/>
    <w:rsid w:val="00AD2A5E"/>
    <w:rsid w:val="00AD2E19"/>
    <w:rsid w:val="00AD317C"/>
    <w:rsid w:val="00AD319E"/>
    <w:rsid w:val="00AD357E"/>
    <w:rsid w:val="00AD3809"/>
    <w:rsid w:val="00AD3B32"/>
    <w:rsid w:val="00AD3D4F"/>
    <w:rsid w:val="00AD410A"/>
    <w:rsid w:val="00AD4495"/>
    <w:rsid w:val="00AD4659"/>
    <w:rsid w:val="00AD49FE"/>
    <w:rsid w:val="00AD4E62"/>
    <w:rsid w:val="00AD505D"/>
    <w:rsid w:val="00AD532A"/>
    <w:rsid w:val="00AD5549"/>
    <w:rsid w:val="00AD56ED"/>
    <w:rsid w:val="00AD5A51"/>
    <w:rsid w:val="00AD5D72"/>
    <w:rsid w:val="00AD5E6B"/>
    <w:rsid w:val="00AD5FAE"/>
    <w:rsid w:val="00AD6A2E"/>
    <w:rsid w:val="00AD6B27"/>
    <w:rsid w:val="00AD6C13"/>
    <w:rsid w:val="00AD71B8"/>
    <w:rsid w:val="00AD7414"/>
    <w:rsid w:val="00AD7481"/>
    <w:rsid w:val="00AD7835"/>
    <w:rsid w:val="00AD78D5"/>
    <w:rsid w:val="00AD7BE8"/>
    <w:rsid w:val="00AD7F22"/>
    <w:rsid w:val="00AE0A79"/>
    <w:rsid w:val="00AE0D21"/>
    <w:rsid w:val="00AE0E1D"/>
    <w:rsid w:val="00AE0E51"/>
    <w:rsid w:val="00AE0EDB"/>
    <w:rsid w:val="00AE1619"/>
    <w:rsid w:val="00AE1786"/>
    <w:rsid w:val="00AE1A47"/>
    <w:rsid w:val="00AE1A6D"/>
    <w:rsid w:val="00AE1DA1"/>
    <w:rsid w:val="00AE2060"/>
    <w:rsid w:val="00AE21AF"/>
    <w:rsid w:val="00AE2307"/>
    <w:rsid w:val="00AE25E0"/>
    <w:rsid w:val="00AE261E"/>
    <w:rsid w:val="00AE29FA"/>
    <w:rsid w:val="00AE2C14"/>
    <w:rsid w:val="00AE2DB5"/>
    <w:rsid w:val="00AE33EF"/>
    <w:rsid w:val="00AE340C"/>
    <w:rsid w:val="00AE34AF"/>
    <w:rsid w:val="00AE372B"/>
    <w:rsid w:val="00AE3A72"/>
    <w:rsid w:val="00AE3A84"/>
    <w:rsid w:val="00AE3C38"/>
    <w:rsid w:val="00AE3C48"/>
    <w:rsid w:val="00AE3CDB"/>
    <w:rsid w:val="00AE3D85"/>
    <w:rsid w:val="00AE3FE1"/>
    <w:rsid w:val="00AE42F8"/>
    <w:rsid w:val="00AE4493"/>
    <w:rsid w:val="00AE457A"/>
    <w:rsid w:val="00AE498B"/>
    <w:rsid w:val="00AE50B4"/>
    <w:rsid w:val="00AE57EE"/>
    <w:rsid w:val="00AE57FB"/>
    <w:rsid w:val="00AE5BAA"/>
    <w:rsid w:val="00AE5BBC"/>
    <w:rsid w:val="00AE60C8"/>
    <w:rsid w:val="00AE629A"/>
    <w:rsid w:val="00AE62A3"/>
    <w:rsid w:val="00AE6570"/>
    <w:rsid w:val="00AE6A6A"/>
    <w:rsid w:val="00AE6FDB"/>
    <w:rsid w:val="00AE741B"/>
    <w:rsid w:val="00AE742E"/>
    <w:rsid w:val="00AE7972"/>
    <w:rsid w:val="00AE7A65"/>
    <w:rsid w:val="00AE7C33"/>
    <w:rsid w:val="00AE7FB1"/>
    <w:rsid w:val="00AE7FE7"/>
    <w:rsid w:val="00AF03C2"/>
    <w:rsid w:val="00AF0824"/>
    <w:rsid w:val="00AF0A1A"/>
    <w:rsid w:val="00AF0DBE"/>
    <w:rsid w:val="00AF0FDB"/>
    <w:rsid w:val="00AF1530"/>
    <w:rsid w:val="00AF1536"/>
    <w:rsid w:val="00AF16FE"/>
    <w:rsid w:val="00AF17E5"/>
    <w:rsid w:val="00AF1AE1"/>
    <w:rsid w:val="00AF1AEB"/>
    <w:rsid w:val="00AF1B90"/>
    <w:rsid w:val="00AF2414"/>
    <w:rsid w:val="00AF2416"/>
    <w:rsid w:val="00AF249D"/>
    <w:rsid w:val="00AF2A58"/>
    <w:rsid w:val="00AF2BDC"/>
    <w:rsid w:val="00AF2F34"/>
    <w:rsid w:val="00AF322A"/>
    <w:rsid w:val="00AF3488"/>
    <w:rsid w:val="00AF3493"/>
    <w:rsid w:val="00AF365A"/>
    <w:rsid w:val="00AF36E4"/>
    <w:rsid w:val="00AF3731"/>
    <w:rsid w:val="00AF4462"/>
    <w:rsid w:val="00AF45BD"/>
    <w:rsid w:val="00AF486A"/>
    <w:rsid w:val="00AF4894"/>
    <w:rsid w:val="00AF495B"/>
    <w:rsid w:val="00AF4A38"/>
    <w:rsid w:val="00AF4AD6"/>
    <w:rsid w:val="00AF4CF0"/>
    <w:rsid w:val="00AF4E36"/>
    <w:rsid w:val="00AF5010"/>
    <w:rsid w:val="00AF5499"/>
    <w:rsid w:val="00AF59BD"/>
    <w:rsid w:val="00AF5C33"/>
    <w:rsid w:val="00AF61BD"/>
    <w:rsid w:val="00AF6365"/>
    <w:rsid w:val="00AF648D"/>
    <w:rsid w:val="00AF64E7"/>
    <w:rsid w:val="00AF65AF"/>
    <w:rsid w:val="00AF6607"/>
    <w:rsid w:val="00AF67EF"/>
    <w:rsid w:val="00AF686D"/>
    <w:rsid w:val="00AF6C1C"/>
    <w:rsid w:val="00AF7005"/>
    <w:rsid w:val="00AF71BB"/>
    <w:rsid w:val="00AF7525"/>
    <w:rsid w:val="00AF7B69"/>
    <w:rsid w:val="00AF7C35"/>
    <w:rsid w:val="00AF7E43"/>
    <w:rsid w:val="00B00726"/>
    <w:rsid w:val="00B00AFE"/>
    <w:rsid w:val="00B00E95"/>
    <w:rsid w:val="00B00ED5"/>
    <w:rsid w:val="00B01173"/>
    <w:rsid w:val="00B011C3"/>
    <w:rsid w:val="00B0142C"/>
    <w:rsid w:val="00B0147A"/>
    <w:rsid w:val="00B01550"/>
    <w:rsid w:val="00B0164C"/>
    <w:rsid w:val="00B0174F"/>
    <w:rsid w:val="00B01A26"/>
    <w:rsid w:val="00B01F0B"/>
    <w:rsid w:val="00B022D8"/>
    <w:rsid w:val="00B02545"/>
    <w:rsid w:val="00B027E2"/>
    <w:rsid w:val="00B02A35"/>
    <w:rsid w:val="00B02AE2"/>
    <w:rsid w:val="00B02D66"/>
    <w:rsid w:val="00B02E2F"/>
    <w:rsid w:val="00B030C4"/>
    <w:rsid w:val="00B03144"/>
    <w:rsid w:val="00B036DE"/>
    <w:rsid w:val="00B0382B"/>
    <w:rsid w:val="00B0392E"/>
    <w:rsid w:val="00B04319"/>
    <w:rsid w:val="00B044F2"/>
    <w:rsid w:val="00B04CAB"/>
    <w:rsid w:val="00B04ECA"/>
    <w:rsid w:val="00B0516C"/>
    <w:rsid w:val="00B051AB"/>
    <w:rsid w:val="00B0537A"/>
    <w:rsid w:val="00B05542"/>
    <w:rsid w:val="00B062FE"/>
    <w:rsid w:val="00B06308"/>
    <w:rsid w:val="00B0635B"/>
    <w:rsid w:val="00B06459"/>
    <w:rsid w:val="00B06769"/>
    <w:rsid w:val="00B0676E"/>
    <w:rsid w:val="00B068E7"/>
    <w:rsid w:val="00B06D7C"/>
    <w:rsid w:val="00B074B1"/>
    <w:rsid w:val="00B0760D"/>
    <w:rsid w:val="00B0793D"/>
    <w:rsid w:val="00B07C74"/>
    <w:rsid w:val="00B101CB"/>
    <w:rsid w:val="00B1059A"/>
    <w:rsid w:val="00B106D8"/>
    <w:rsid w:val="00B10EEA"/>
    <w:rsid w:val="00B111E3"/>
    <w:rsid w:val="00B11316"/>
    <w:rsid w:val="00B11450"/>
    <w:rsid w:val="00B11669"/>
    <w:rsid w:val="00B11ABB"/>
    <w:rsid w:val="00B11D8C"/>
    <w:rsid w:val="00B11E0E"/>
    <w:rsid w:val="00B11F0E"/>
    <w:rsid w:val="00B1219E"/>
    <w:rsid w:val="00B121E9"/>
    <w:rsid w:val="00B123B4"/>
    <w:rsid w:val="00B124EF"/>
    <w:rsid w:val="00B127D7"/>
    <w:rsid w:val="00B12E0F"/>
    <w:rsid w:val="00B12E3A"/>
    <w:rsid w:val="00B12E48"/>
    <w:rsid w:val="00B12F01"/>
    <w:rsid w:val="00B1305B"/>
    <w:rsid w:val="00B13239"/>
    <w:rsid w:val="00B13448"/>
    <w:rsid w:val="00B1346E"/>
    <w:rsid w:val="00B138FC"/>
    <w:rsid w:val="00B13C16"/>
    <w:rsid w:val="00B13E3A"/>
    <w:rsid w:val="00B13E4B"/>
    <w:rsid w:val="00B13F71"/>
    <w:rsid w:val="00B141C9"/>
    <w:rsid w:val="00B1444A"/>
    <w:rsid w:val="00B14701"/>
    <w:rsid w:val="00B148F6"/>
    <w:rsid w:val="00B149FA"/>
    <w:rsid w:val="00B14A0E"/>
    <w:rsid w:val="00B14D50"/>
    <w:rsid w:val="00B14E92"/>
    <w:rsid w:val="00B1502F"/>
    <w:rsid w:val="00B150A6"/>
    <w:rsid w:val="00B150B3"/>
    <w:rsid w:val="00B1522D"/>
    <w:rsid w:val="00B154DE"/>
    <w:rsid w:val="00B1565E"/>
    <w:rsid w:val="00B15734"/>
    <w:rsid w:val="00B15C56"/>
    <w:rsid w:val="00B15CAF"/>
    <w:rsid w:val="00B15F56"/>
    <w:rsid w:val="00B15F57"/>
    <w:rsid w:val="00B160F3"/>
    <w:rsid w:val="00B16358"/>
    <w:rsid w:val="00B163F4"/>
    <w:rsid w:val="00B16464"/>
    <w:rsid w:val="00B1683D"/>
    <w:rsid w:val="00B16C2F"/>
    <w:rsid w:val="00B175B1"/>
    <w:rsid w:val="00B178F8"/>
    <w:rsid w:val="00B17927"/>
    <w:rsid w:val="00B17B23"/>
    <w:rsid w:val="00B17DA0"/>
    <w:rsid w:val="00B17DD0"/>
    <w:rsid w:val="00B17E2C"/>
    <w:rsid w:val="00B17F02"/>
    <w:rsid w:val="00B17F81"/>
    <w:rsid w:val="00B20446"/>
    <w:rsid w:val="00B204B2"/>
    <w:rsid w:val="00B20B71"/>
    <w:rsid w:val="00B20B8A"/>
    <w:rsid w:val="00B20FDA"/>
    <w:rsid w:val="00B211C5"/>
    <w:rsid w:val="00B2149D"/>
    <w:rsid w:val="00B220DD"/>
    <w:rsid w:val="00B22132"/>
    <w:rsid w:val="00B22512"/>
    <w:rsid w:val="00B226AB"/>
    <w:rsid w:val="00B22806"/>
    <w:rsid w:val="00B229F4"/>
    <w:rsid w:val="00B22BAC"/>
    <w:rsid w:val="00B22C74"/>
    <w:rsid w:val="00B231F0"/>
    <w:rsid w:val="00B233E3"/>
    <w:rsid w:val="00B2343B"/>
    <w:rsid w:val="00B23489"/>
    <w:rsid w:val="00B23709"/>
    <w:rsid w:val="00B23C19"/>
    <w:rsid w:val="00B23E08"/>
    <w:rsid w:val="00B24960"/>
    <w:rsid w:val="00B249CE"/>
    <w:rsid w:val="00B24A2A"/>
    <w:rsid w:val="00B24AD5"/>
    <w:rsid w:val="00B24DA6"/>
    <w:rsid w:val="00B252DB"/>
    <w:rsid w:val="00B25EA8"/>
    <w:rsid w:val="00B25F8A"/>
    <w:rsid w:val="00B260C7"/>
    <w:rsid w:val="00B26130"/>
    <w:rsid w:val="00B263BE"/>
    <w:rsid w:val="00B265BC"/>
    <w:rsid w:val="00B265F2"/>
    <w:rsid w:val="00B26682"/>
    <w:rsid w:val="00B26787"/>
    <w:rsid w:val="00B267BB"/>
    <w:rsid w:val="00B269A9"/>
    <w:rsid w:val="00B26C0D"/>
    <w:rsid w:val="00B26CF3"/>
    <w:rsid w:val="00B271C2"/>
    <w:rsid w:val="00B27505"/>
    <w:rsid w:val="00B275B9"/>
    <w:rsid w:val="00B275C5"/>
    <w:rsid w:val="00B27865"/>
    <w:rsid w:val="00B27990"/>
    <w:rsid w:val="00B27BC0"/>
    <w:rsid w:val="00B27C8C"/>
    <w:rsid w:val="00B27D0A"/>
    <w:rsid w:val="00B27DAE"/>
    <w:rsid w:val="00B30040"/>
    <w:rsid w:val="00B304C6"/>
    <w:rsid w:val="00B30584"/>
    <w:rsid w:val="00B30A28"/>
    <w:rsid w:val="00B30B93"/>
    <w:rsid w:val="00B30DCC"/>
    <w:rsid w:val="00B30ED2"/>
    <w:rsid w:val="00B315BD"/>
    <w:rsid w:val="00B31722"/>
    <w:rsid w:val="00B31A19"/>
    <w:rsid w:val="00B31B58"/>
    <w:rsid w:val="00B31B88"/>
    <w:rsid w:val="00B31BEA"/>
    <w:rsid w:val="00B31D3E"/>
    <w:rsid w:val="00B32037"/>
    <w:rsid w:val="00B328CC"/>
    <w:rsid w:val="00B329C1"/>
    <w:rsid w:val="00B32B86"/>
    <w:rsid w:val="00B32D5E"/>
    <w:rsid w:val="00B335A6"/>
    <w:rsid w:val="00B335D1"/>
    <w:rsid w:val="00B339D7"/>
    <w:rsid w:val="00B33E27"/>
    <w:rsid w:val="00B3429D"/>
    <w:rsid w:val="00B3490C"/>
    <w:rsid w:val="00B34C12"/>
    <w:rsid w:val="00B34CEA"/>
    <w:rsid w:val="00B34D83"/>
    <w:rsid w:val="00B34EB8"/>
    <w:rsid w:val="00B34F87"/>
    <w:rsid w:val="00B3549A"/>
    <w:rsid w:val="00B355E1"/>
    <w:rsid w:val="00B359E7"/>
    <w:rsid w:val="00B35B51"/>
    <w:rsid w:val="00B35BC4"/>
    <w:rsid w:val="00B36046"/>
    <w:rsid w:val="00B36499"/>
    <w:rsid w:val="00B365E3"/>
    <w:rsid w:val="00B366AF"/>
    <w:rsid w:val="00B367BA"/>
    <w:rsid w:val="00B369A8"/>
    <w:rsid w:val="00B36C5C"/>
    <w:rsid w:val="00B36C7C"/>
    <w:rsid w:val="00B3727D"/>
    <w:rsid w:val="00B372F2"/>
    <w:rsid w:val="00B37346"/>
    <w:rsid w:val="00B3759D"/>
    <w:rsid w:val="00B37937"/>
    <w:rsid w:val="00B3793F"/>
    <w:rsid w:val="00B37E17"/>
    <w:rsid w:val="00B40068"/>
    <w:rsid w:val="00B401D2"/>
    <w:rsid w:val="00B40241"/>
    <w:rsid w:val="00B40249"/>
    <w:rsid w:val="00B403D2"/>
    <w:rsid w:val="00B40417"/>
    <w:rsid w:val="00B40445"/>
    <w:rsid w:val="00B406D2"/>
    <w:rsid w:val="00B40A1B"/>
    <w:rsid w:val="00B40A3D"/>
    <w:rsid w:val="00B40BFA"/>
    <w:rsid w:val="00B40C2A"/>
    <w:rsid w:val="00B41128"/>
    <w:rsid w:val="00B4129A"/>
    <w:rsid w:val="00B413DA"/>
    <w:rsid w:val="00B418A3"/>
    <w:rsid w:val="00B41DC7"/>
    <w:rsid w:val="00B420E7"/>
    <w:rsid w:val="00B4224E"/>
    <w:rsid w:val="00B42364"/>
    <w:rsid w:val="00B423E8"/>
    <w:rsid w:val="00B4280A"/>
    <w:rsid w:val="00B4287E"/>
    <w:rsid w:val="00B42A83"/>
    <w:rsid w:val="00B42AEF"/>
    <w:rsid w:val="00B42C0F"/>
    <w:rsid w:val="00B42CE8"/>
    <w:rsid w:val="00B42CEB"/>
    <w:rsid w:val="00B43481"/>
    <w:rsid w:val="00B436D3"/>
    <w:rsid w:val="00B43817"/>
    <w:rsid w:val="00B43D0A"/>
    <w:rsid w:val="00B43D8B"/>
    <w:rsid w:val="00B44443"/>
    <w:rsid w:val="00B44444"/>
    <w:rsid w:val="00B4450E"/>
    <w:rsid w:val="00B4464A"/>
    <w:rsid w:val="00B447FD"/>
    <w:rsid w:val="00B449C2"/>
    <w:rsid w:val="00B44C97"/>
    <w:rsid w:val="00B44E79"/>
    <w:rsid w:val="00B44EE6"/>
    <w:rsid w:val="00B45077"/>
    <w:rsid w:val="00B453E4"/>
    <w:rsid w:val="00B45469"/>
    <w:rsid w:val="00B45AD2"/>
    <w:rsid w:val="00B45BBA"/>
    <w:rsid w:val="00B45F36"/>
    <w:rsid w:val="00B46025"/>
    <w:rsid w:val="00B46DE8"/>
    <w:rsid w:val="00B46F58"/>
    <w:rsid w:val="00B47374"/>
    <w:rsid w:val="00B4747A"/>
    <w:rsid w:val="00B4761D"/>
    <w:rsid w:val="00B47800"/>
    <w:rsid w:val="00B4790E"/>
    <w:rsid w:val="00B47A0A"/>
    <w:rsid w:val="00B47BCA"/>
    <w:rsid w:val="00B47C4F"/>
    <w:rsid w:val="00B47E18"/>
    <w:rsid w:val="00B5001C"/>
    <w:rsid w:val="00B5030C"/>
    <w:rsid w:val="00B50378"/>
    <w:rsid w:val="00B505CF"/>
    <w:rsid w:val="00B5068F"/>
    <w:rsid w:val="00B50970"/>
    <w:rsid w:val="00B50982"/>
    <w:rsid w:val="00B510F6"/>
    <w:rsid w:val="00B512E1"/>
    <w:rsid w:val="00B5152D"/>
    <w:rsid w:val="00B517E7"/>
    <w:rsid w:val="00B519EF"/>
    <w:rsid w:val="00B51A19"/>
    <w:rsid w:val="00B52150"/>
    <w:rsid w:val="00B5218A"/>
    <w:rsid w:val="00B521C1"/>
    <w:rsid w:val="00B526C5"/>
    <w:rsid w:val="00B527D8"/>
    <w:rsid w:val="00B52A5E"/>
    <w:rsid w:val="00B52AEA"/>
    <w:rsid w:val="00B52C29"/>
    <w:rsid w:val="00B52C57"/>
    <w:rsid w:val="00B52F13"/>
    <w:rsid w:val="00B5312B"/>
    <w:rsid w:val="00B53506"/>
    <w:rsid w:val="00B535F1"/>
    <w:rsid w:val="00B537C9"/>
    <w:rsid w:val="00B53B86"/>
    <w:rsid w:val="00B53D03"/>
    <w:rsid w:val="00B53E40"/>
    <w:rsid w:val="00B5411C"/>
    <w:rsid w:val="00B541DC"/>
    <w:rsid w:val="00B54381"/>
    <w:rsid w:val="00B54541"/>
    <w:rsid w:val="00B5484D"/>
    <w:rsid w:val="00B54CC2"/>
    <w:rsid w:val="00B54E27"/>
    <w:rsid w:val="00B552E0"/>
    <w:rsid w:val="00B5558F"/>
    <w:rsid w:val="00B557E9"/>
    <w:rsid w:val="00B55B7B"/>
    <w:rsid w:val="00B562DC"/>
    <w:rsid w:val="00B5697C"/>
    <w:rsid w:val="00B56988"/>
    <w:rsid w:val="00B5703B"/>
    <w:rsid w:val="00B57150"/>
    <w:rsid w:val="00B573D6"/>
    <w:rsid w:val="00B57DDD"/>
    <w:rsid w:val="00B57F84"/>
    <w:rsid w:val="00B6002F"/>
    <w:rsid w:val="00B602EC"/>
    <w:rsid w:val="00B60582"/>
    <w:rsid w:val="00B605F4"/>
    <w:rsid w:val="00B60663"/>
    <w:rsid w:val="00B608F9"/>
    <w:rsid w:val="00B60E73"/>
    <w:rsid w:val="00B60EA1"/>
    <w:rsid w:val="00B6105E"/>
    <w:rsid w:val="00B61157"/>
    <w:rsid w:val="00B612EC"/>
    <w:rsid w:val="00B61350"/>
    <w:rsid w:val="00B614F5"/>
    <w:rsid w:val="00B61641"/>
    <w:rsid w:val="00B61866"/>
    <w:rsid w:val="00B61D56"/>
    <w:rsid w:val="00B61F54"/>
    <w:rsid w:val="00B61F67"/>
    <w:rsid w:val="00B620B0"/>
    <w:rsid w:val="00B620B7"/>
    <w:rsid w:val="00B62AEE"/>
    <w:rsid w:val="00B62D30"/>
    <w:rsid w:val="00B62DCB"/>
    <w:rsid w:val="00B62DFE"/>
    <w:rsid w:val="00B62F29"/>
    <w:rsid w:val="00B63393"/>
    <w:rsid w:val="00B634D2"/>
    <w:rsid w:val="00B6350D"/>
    <w:rsid w:val="00B63C04"/>
    <w:rsid w:val="00B63C28"/>
    <w:rsid w:val="00B63C90"/>
    <w:rsid w:val="00B63E44"/>
    <w:rsid w:val="00B63EE6"/>
    <w:rsid w:val="00B64098"/>
    <w:rsid w:val="00B6429A"/>
    <w:rsid w:val="00B642E3"/>
    <w:rsid w:val="00B644AE"/>
    <w:rsid w:val="00B646B8"/>
    <w:rsid w:val="00B64D94"/>
    <w:rsid w:val="00B64FE5"/>
    <w:rsid w:val="00B6534B"/>
    <w:rsid w:val="00B653B4"/>
    <w:rsid w:val="00B6563C"/>
    <w:rsid w:val="00B656C1"/>
    <w:rsid w:val="00B65738"/>
    <w:rsid w:val="00B66A50"/>
    <w:rsid w:val="00B66B4B"/>
    <w:rsid w:val="00B670B3"/>
    <w:rsid w:val="00B6743E"/>
    <w:rsid w:val="00B67701"/>
    <w:rsid w:val="00B67874"/>
    <w:rsid w:val="00B67952"/>
    <w:rsid w:val="00B67A93"/>
    <w:rsid w:val="00B67C7C"/>
    <w:rsid w:val="00B67D6F"/>
    <w:rsid w:val="00B67FA4"/>
    <w:rsid w:val="00B70158"/>
    <w:rsid w:val="00B7028C"/>
    <w:rsid w:val="00B707AB"/>
    <w:rsid w:val="00B708C2"/>
    <w:rsid w:val="00B70ADC"/>
    <w:rsid w:val="00B70AE3"/>
    <w:rsid w:val="00B70F9D"/>
    <w:rsid w:val="00B71622"/>
    <w:rsid w:val="00B717DF"/>
    <w:rsid w:val="00B71930"/>
    <w:rsid w:val="00B71AFC"/>
    <w:rsid w:val="00B71E40"/>
    <w:rsid w:val="00B720C3"/>
    <w:rsid w:val="00B723DE"/>
    <w:rsid w:val="00B72954"/>
    <w:rsid w:val="00B72E7C"/>
    <w:rsid w:val="00B72ED2"/>
    <w:rsid w:val="00B72FE7"/>
    <w:rsid w:val="00B7319B"/>
    <w:rsid w:val="00B732B6"/>
    <w:rsid w:val="00B7341C"/>
    <w:rsid w:val="00B7344C"/>
    <w:rsid w:val="00B7391C"/>
    <w:rsid w:val="00B739A5"/>
    <w:rsid w:val="00B739C5"/>
    <w:rsid w:val="00B73FBC"/>
    <w:rsid w:val="00B74215"/>
    <w:rsid w:val="00B7426C"/>
    <w:rsid w:val="00B74279"/>
    <w:rsid w:val="00B74450"/>
    <w:rsid w:val="00B74931"/>
    <w:rsid w:val="00B75060"/>
    <w:rsid w:val="00B75143"/>
    <w:rsid w:val="00B757F7"/>
    <w:rsid w:val="00B75BF6"/>
    <w:rsid w:val="00B75CB5"/>
    <w:rsid w:val="00B7618D"/>
    <w:rsid w:val="00B762E6"/>
    <w:rsid w:val="00B764E0"/>
    <w:rsid w:val="00B76880"/>
    <w:rsid w:val="00B768C1"/>
    <w:rsid w:val="00B76AA4"/>
    <w:rsid w:val="00B76CF2"/>
    <w:rsid w:val="00B77047"/>
    <w:rsid w:val="00B7784E"/>
    <w:rsid w:val="00B77D00"/>
    <w:rsid w:val="00B80013"/>
    <w:rsid w:val="00B80C57"/>
    <w:rsid w:val="00B80D06"/>
    <w:rsid w:val="00B80DD5"/>
    <w:rsid w:val="00B80EAC"/>
    <w:rsid w:val="00B810A3"/>
    <w:rsid w:val="00B81133"/>
    <w:rsid w:val="00B812B6"/>
    <w:rsid w:val="00B816D9"/>
    <w:rsid w:val="00B81771"/>
    <w:rsid w:val="00B81DF1"/>
    <w:rsid w:val="00B81E41"/>
    <w:rsid w:val="00B81E9F"/>
    <w:rsid w:val="00B8201B"/>
    <w:rsid w:val="00B821F1"/>
    <w:rsid w:val="00B823C8"/>
    <w:rsid w:val="00B8253F"/>
    <w:rsid w:val="00B82A2C"/>
    <w:rsid w:val="00B82ABC"/>
    <w:rsid w:val="00B8303E"/>
    <w:rsid w:val="00B830A9"/>
    <w:rsid w:val="00B830F9"/>
    <w:rsid w:val="00B836BC"/>
    <w:rsid w:val="00B83A48"/>
    <w:rsid w:val="00B83D2D"/>
    <w:rsid w:val="00B83D6C"/>
    <w:rsid w:val="00B83F88"/>
    <w:rsid w:val="00B8459D"/>
    <w:rsid w:val="00B84A4D"/>
    <w:rsid w:val="00B84B01"/>
    <w:rsid w:val="00B84B1B"/>
    <w:rsid w:val="00B84F7D"/>
    <w:rsid w:val="00B85604"/>
    <w:rsid w:val="00B8565E"/>
    <w:rsid w:val="00B8574A"/>
    <w:rsid w:val="00B859D2"/>
    <w:rsid w:val="00B85E04"/>
    <w:rsid w:val="00B85ECF"/>
    <w:rsid w:val="00B85F85"/>
    <w:rsid w:val="00B8618D"/>
    <w:rsid w:val="00B86243"/>
    <w:rsid w:val="00B862E3"/>
    <w:rsid w:val="00B86410"/>
    <w:rsid w:val="00B86BCA"/>
    <w:rsid w:val="00B86D17"/>
    <w:rsid w:val="00B870A6"/>
    <w:rsid w:val="00B8710D"/>
    <w:rsid w:val="00B872A9"/>
    <w:rsid w:val="00B874D3"/>
    <w:rsid w:val="00B875DB"/>
    <w:rsid w:val="00B877C3"/>
    <w:rsid w:val="00B87A26"/>
    <w:rsid w:val="00B87A29"/>
    <w:rsid w:val="00B87B52"/>
    <w:rsid w:val="00B87BAB"/>
    <w:rsid w:val="00B900A6"/>
    <w:rsid w:val="00B907FD"/>
    <w:rsid w:val="00B908F2"/>
    <w:rsid w:val="00B90C80"/>
    <w:rsid w:val="00B90CC3"/>
    <w:rsid w:val="00B91064"/>
    <w:rsid w:val="00B91920"/>
    <w:rsid w:val="00B91F26"/>
    <w:rsid w:val="00B91F35"/>
    <w:rsid w:val="00B9214B"/>
    <w:rsid w:val="00B923FF"/>
    <w:rsid w:val="00B9253B"/>
    <w:rsid w:val="00B92944"/>
    <w:rsid w:val="00B929B2"/>
    <w:rsid w:val="00B92DA6"/>
    <w:rsid w:val="00B93156"/>
    <w:rsid w:val="00B93210"/>
    <w:rsid w:val="00B93466"/>
    <w:rsid w:val="00B93687"/>
    <w:rsid w:val="00B93754"/>
    <w:rsid w:val="00B93DF6"/>
    <w:rsid w:val="00B93E34"/>
    <w:rsid w:val="00B94295"/>
    <w:rsid w:val="00B943BD"/>
    <w:rsid w:val="00B9464A"/>
    <w:rsid w:val="00B94BFB"/>
    <w:rsid w:val="00B94D65"/>
    <w:rsid w:val="00B94DE1"/>
    <w:rsid w:val="00B94F06"/>
    <w:rsid w:val="00B9537B"/>
    <w:rsid w:val="00B953A5"/>
    <w:rsid w:val="00B9568D"/>
    <w:rsid w:val="00B957A5"/>
    <w:rsid w:val="00B95853"/>
    <w:rsid w:val="00B95931"/>
    <w:rsid w:val="00B95ED3"/>
    <w:rsid w:val="00B962F5"/>
    <w:rsid w:val="00B96A40"/>
    <w:rsid w:val="00B96B78"/>
    <w:rsid w:val="00B96F37"/>
    <w:rsid w:val="00B9745B"/>
    <w:rsid w:val="00B9768A"/>
    <w:rsid w:val="00B976DB"/>
    <w:rsid w:val="00B97908"/>
    <w:rsid w:val="00B97DC7"/>
    <w:rsid w:val="00B97DE8"/>
    <w:rsid w:val="00B97E27"/>
    <w:rsid w:val="00BA02D3"/>
    <w:rsid w:val="00BA03D8"/>
    <w:rsid w:val="00BA0AFC"/>
    <w:rsid w:val="00BA0BF2"/>
    <w:rsid w:val="00BA0C75"/>
    <w:rsid w:val="00BA0CFF"/>
    <w:rsid w:val="00BA1585"/>
    <w:rsid w:val="00BA1598"/>
    <w:rsid w:val="00BA1A6F"/>
    <w:rsid w:val="00BA1C00"/>
    <w:rsid w:val="00BA2663"/>
    <w:rsid w:val="00BA2811"/>
    <w:rsid w:val="00BA2C17"/>
    <w:rsid w:val="00BA2C7D"/>
    <w:rsid w:val="00BA2EFB"/>
    <w:rsid w:val="00BA321E"/>
    <w:rsid w:val="00BA34F7"/>
    <w:rsid w:val="00BA3582"/>
    <w:rsid w:val="00BA36A4"/>
    <w:rsid w:val="00BA37C4"/>
    <w:rsid w:val="00BA3A42"/>
    <w:rsid w:val="00BA3BDD"/>
    <w:rsid w:val="00BA3F35"/>
    <w:rsid w:val="00BA3FA3"/>
    <w:rsid w:val="00BA41C9"/>
    <w:rsid w:val="00BA439E"/>
    <w:rsid w:val="00BA4490"/>
    <w:rsid w:val="00BA45DC"/>
    <w:rsid w:val="00BA50A9"/>
    <w:rsid w:val="00BA5A23"/>
    <w:rsid w:val="00BA5B42"/>
    <w:rsid w:val="00BA5D51"/>
    <w:rsid w:val="00BA6F0E"/>
    <w:rsid w:val="00BA6F98"/>
    <w:rsid w:val="00BA7100"/>
    <w:rsid w:val="00BA71A2"/>
    <w:rsid w:val="00BA73C8"/>
    <w:rsid w:val="00BA7480"/>
    <w:rsid w:val="00BA7D1B"/>
    <w:rsid w:val="00BA7E24"/>
    <w:rsid w:val="00BA7FAB"/>
    <w:rsid w:val="00BA7FB2"/>
    <w:rsid w:val="00BB00C7"/>
    <w:rsid w:val="00BB029C"/>
    <w:rsid w:val="00BB0311"/>
    <w:rsid w:val="00BB07EC"/>
    <w:rsid w:val="00BB0885"/>
    <w:rsid w:val="00BB0D1C"/>
    <w:rsid w:val="00BB0F01"/>
    <w:rsid w:val="00BB1238"/>
    <w:rsid w:val="00BB132A"/>
    <w:rsid w:val="00BB176D"/>
    <w:rsid w:val="00BB1AB9"/>
    <w:rsid w:val="00BB1C97"/>
    <w:rsid w:val="00BB1E42"/>
    <w:rsid w:val="00BB1E57"/>
    <w:rsid w:val="00BB1E84"/>
    <w:rsid w:val="00BB1F6A"/>
    <w:rsid w:val="00BB21D6"/>
    <w:rsid w:val="00BB24E2"/>
    <w:rsid w:val="00BB26E8"/>
    <w:rsid w:val="00BB2906"/>
    <w:rsid w:val="00BB2ADD"/>
    <w:rsid w:val="00BB2C7F"/>
    <w:rsid w:val="00BB2EC9"/>
    <w:rsid w:val="00BB33F3"/>
    <w:rsid w:val="00BB3406"/>
    <w:rsid w:val="00BB340F"/>
    <w:rsid w:val="00BB3459"/>
    <w:rsid w:val="00BB3617"/>
    <w:rsid w:val="00BB36E8"/>
    <w:rsid w:val="00BB376B"/>
    <w:rsid w:val="00BB3B89"/>
    <w:rsid w:val="00BB3DA2"/>
    <w:rsid w:val="00BB3F13"/>
    <w:rsid w:val="00BB3F5E"/>
    <w:rsid w:val="00BB4708"/>
    <w:rsid w:val="00BB4A7F"/>
    <w:rsid w:val="00BB4B0D"/>
    <w:rsid w:val="00BB4D79"/>
    <w:rsid w:val="00BB4E5F"/>
    <w:rsid w:val="00BB4E67"/>
    <w:rsid w:val="00BB5194"/>
    <w:rsid w:val="00BB51F4"/>
    <w:rsid w:val="00BB56C0"/>
    <w:rsid w:val="00BB5762"/>
    <w:rsid w:val="00BB596A"/>
    <w:rsid w:val="00BB67C5"/>
    <w:rsid w:val="00BB6A43"/>
    <w:rsid w:val="00BB6A77"/>
    <w:rsid w:val="00BB6C3C"/>
    <w:rsid w:val="00BB6CB7"/>
    <w:rsid w:val="00BB6EAF"/>
    <w:rsid w:val="00BB7097"/>
    <w:rsid w:val="00BB71AC"/>
    <w:rsid w:val="00BB7275"/>
    <w:rsid w:val="00BB73C6"/>
    <w:rsid w:val="00BB771E"/>
    <w:rsid w:val="00BC0090"/>
    <w:rsid w:val="00BC00A7"/>
    <w:rsid w:val="00BC0359"/>
    <w:rsid w:val="00BC0507"/>
    <w:rsid w:val="00BC0C7A"/>
    <w:rsid w:val="00BC0CCD"/>
    <w:rsid w:val="00BC0D62"/>
    <w:rsid w:val="00BC0E61"/>
    <w:rsid w:val="00BC13AE"/>
    <w:rsid w:val="00BC1501"/>
    <w:rsid w:val="00BC165F"/>
    <w:rsid w:val="00BC16D1"/>
    <w:rsid w:val="00BC1968"/>
    <w:rsid w:val="00BC1BE3"/>
    <w:rsid w:val="00BC1D21"/>
    <w:rsid w:val="00BC1D86"/>
    <w:rsid w:val="00BC2128"/>
    <w:rsid w:val="00BC2155"/>
    <w:rsid w:val="00BC33A5"/>
    <w:rsid w:val="00BC33FE"/>
    <w:rsid w:val="00BC37B3"/>
    <w:rsid w:val="00BC3891"/>
    <w:rsid w:val="00BC3A10"/>
    <w:rsid w:val="00BC3C3C"/>
    <w:rsid w:val="00BC3C47"/>
    <w:rsid w:val="00BC4144"/>
    <w:rsid w:val="00BC47B1"/>
    <w:rsid w:val="00BC490F"/>
    <w:rsid w:val="00BC4A89"/>
    <w:rsid w:val="00BC4C93"/>
    <w:rsid w:val="00BC4DA0"/>
    <w:rsid w:val="00BC5116"/>
    <w:rsid w:val="00BC51A6"/>
    <w:rsid w:val="00BC57BB"/>
    <w:rsid w:val="00BC5969"/>
    <w:rsid w:val="00BC5C21"/>
    <w:rsid w:val="00BC5D74"/>
    <w:rsid w:val="00BC62C2"/>
    <w:rsid w:val="00BC663C"/>
    <w:rsid w:val="00BC6713"/>
    <w:rsid w:val="00BC6CEF"/>
    <w:rsid w:val="00BC6D45"/>
    <w:rsid w:val="00BC6DD3"/>
    <w:rsid w:val="00BC7006"/>
    <w:rsid w:val="00BC713C"/>
    <w:rsid w:val="00BC7501"/>
    <w:rsid w:val="00BC7886"/>
    <w:rsid w:val="00BC7B9A"/>
    <w:rsid w:val="00BC7CD6"/>
    <w:rsid w:val="00BC7D4B"/>
    <w:rsid w:val="00BD0937"/>
    <w:rsid w:val="00BD0D40"/>
    <w:rsid w:val="00BD0DB6"/>
    <w:rsid w:val="00BD0FCB"/>
    <w:rsid w:val="00BD12E1"/>
    <w:rsid w:val="00BD17A5"/>
    <w:rsid w:val="00BD19B5"/>
    <w:rsid w:val="00BD19E9"/>
    <w:rsid w:val="00BD1A6B"/>
    <w:rsid w:val="00BD1A7D"/>
    <w:rsid w:val="00BD1D50"/>
    <w:rsid w:val="00BD1E68"/>
    <w:rsid w:val="00BD2196"/>
    <w:rsid w:val="00BD219C"/>
    <w:rsid w:val="00BD251D"/>
    <w:rsid w:val="00BD2570"/>
    <w:rsid w:val="00BD26F7"/>
    <w:rsid w:val="00BD2947"/>
    <w:rsid w:val="00BD2F87"/>
    <w:rsid w:val="00BD30C2"/>
    <w:rsid w:val="00BD3539"/>
    <w:rsid w:val="00BD3E6A"/>
    <w:rsid w:val="00BD3EF1"/>
    <w:rsid w:val="00BD406E"/>
    <w:rsid w:val="00BD4161"/>
    <w:rsid w:val="00BD4836"/>
    <w:rsid w:val="00BD49B3"/>
    <w:rsid w:val="00BD4D08"/>
    <w:rsid w:val="00BD5376"/>
    <w:rsid w:val="00BD5505"/>
    <w:rsid w:val="00BD58F1"/>
    <w:rsid w:val="00BD5A3C"/>
    <w:rsid w:val="00BD5AC8"/>
    <w:rsid w:val="00BD5D0D"/>
    <w:rsid w:val="00BD5FC2"/>
    <w:rsid w:val="00BD6059"/>
    <w:rsid w:val="00BD60B9"/>
    <w:rsid w:val="00BD60BD"/>
    <w:rsid w:val="00BD6362"/>
    <w:rsid w:val="00BD64EA"/>
    <w:rsid w:val="00BD6C68"/>
    <w:rsid w:val="00BD6F27"/>
    <w:rsid w:val="00BD7286"/>
    <w:rsid w:val="00BD7653"/>
    <w:rsid w:val="00BD785D"/>
    <w:rsid w:val="00BD7ADA"/>
    <w:rsid w:val="00BD7C38"/>
    <w:rsid w:val="00BD7E3F"/>
    <w:rsid w:val="00BD7EAC"/>
    <w:rsid w:val="00BD7EC7"/>
    <w:rsid w:val="00BE001A"/>
    <w:rsid w:val="00BE0031"/>
    <w:rsid w:val="00BE0111"/>
    <w:rsid w:val="00BE06DA"/>
    <w:rsid w:val="00BE06EC"/>
    <w:rsid w:val="00BE137D"/>
    <w:rsid w:val="00BE19D1"/>
    <w:rsid w:val="00BE1B0C"/>
    <w:rsid w:val="00BE1CAE"/>
    <w:rsid w:val="00BE1D57"/>
    <w:rsid w:val="00BE214A"/>
    <w:rsid w:val="00BE242F"/>
    <w:rsid w:val="00BE24CA"/>
    <w:rsid w:val="00BE29FC"/>
    <w:rsid w:val="00BE2BE7"/>
    <w:rsid w:val="00BE2CAE"/>
    <w:rsid w:val="00BE2E98"/>
    <w:rsid w:val="00BE32C2"/>
    <w:rsid w:val="00BE33A7"/>
    <w:rsid w:val="00BE34DB"/>
    <w:rsid w:val="00BE35A2"/>
    <w:rsid w:val="00BE37B2"/>
    <w:rsid w:val="00BE3911"/>
    <w:rsid w:val="00BE3BB5"/>
    <w:rsid w:val="00BE3C84"/>
    <w:rsid w:val="00BE4399"/>
    <w:rsid w:val="00BE4517"/>
    <w:rsid w:val="00BE5164"/>
    <w:rsid w:val="00BE526E"/>
    <w:rsid w:val="00BE52DD"/>
    <w:rsid w:val="00BE5576"/>
    <w:rsid w:val="00BE5D19"/>
    <w:rsid w:val="00BE5EC5"/>
    <w:rsid w:val="00BE5F27"/>
    <w:rsid w:val="00BE612A"/>
    <w:rsid w:val="00BE66C7"/>
    <w:rsid w:val="00BE6828"/>
    <w:rsid w:val="00BE6C60"/>
    <w:rsid w:val="00BE6C94"/>
    <w:rsid w:val="00BE701E"/>
    <w:rsid w:val="00BE7379"/>
    <w:rsid w:val="00BE738C"/>
    <w:rsid w:val="00BE74E2"/>
    <w:rsid w:val="00BE764A"/>
    <w:rsid w:val="00BE7A93"/>
    <w:rsid w:val="00BE7CF2"/>
    <w:rsid w:val="00BE7DEC"/>
    <w:rsid w:val="00BE7FCE"/>
    <w:rsid w:val="00BF01D1"/>
    <w:rsid w:val="00BF0272"/>
    <w:rsid w:val="00BF02E9"/>
    <w:rsid w:val="00BF080C"/>
    <w:rsid w:val="00BF10AF"/>
    <w:rsid w:val="00BF1344"/>
    <w:rsid w:val="00BF13FE"/>
    <w:rsid w:val="00BF1CF7"/>
    <w:rsid w:val="00BF20FC"/>
    <w:rsid w:val="00BF2179"/>
    <w:rsid w:val="00BF2285"/>
    <w:rsid w:val="00BF22EC"/>
    <w:rsid w:val="00BF2300"/>
    <w:rsid w:val="00BF2441"/>
    <w:rsid w:val="00BF2571"/>
    <w:rsid w:val="00BF28B3"/>
    <w:rsid w:val="00BF2946"/>
    <w:rsid w:val="00BF29CD"/>
    <w:rsid w:val="00BF2C3D"/>
    <w:rsid w:val="00BF3274"/>
    <w:rsid w:val="00BF330B"/>
    <w:rsid w:val="00BF347D"/>
    <w:rsid w:val="00BF35DA"/>
    <w:rsid w:val="00BF36C4"/>
    <w:rsid w:val="00BF38E4"/>
    <w:rsid w:val="00BF3BA4"/>
    <w:rsid w:val="00BF3E86"/>
    <w:rsid w:val="00BF3EBD"/>
    <w:rsid w:val="00BF4563"/>
    <w:rsid w:val="00BF45EE"/>
    <w:rsid w:val="00BF475D"/>
    <w:rsid w:val="00BF4FFD"/>
    <w:rsid w:val="00BF51FF"/>
    <w:rsid w:val="00BF545E"/>
    <w:rsid w:val="00BF55CC"/>
    <w:rsid w:val="00BF58E0"/>
    <w:rsid w:val="00BF5ADB"/>
    <w:rsid w:val="00BF5DBA"/>
    <w:rsid w:val="00BF6105"/>
    <w:rsid w:val="00BF6136"/>
    <w:rsid w:val="00BF63B9"/>
    <w:rsid w:val="00BF65D3"/>
    <w:rsid w:val="00BF66F6"/>
    <w:rsid w:val="00BF6805"/>
    <w:rsid w:val="00BF694A"/>
    <w:rsid w:val="00BF69D1"/>
    <w:rsid w:val="00BF6AE6"/>
    <w:rsid w:val="00BF6FF7"/>
    <w:rsid w:val="00BF70A4"/>
    <w:rsid w:val="00BF7546"/>
    <w:rsid w:val="00BF7824"/>
    <w:rsid w:val="00BF7B99"/>
    <w:rsid w:val="00C0014C"/>
    <w:rsid w:val="00C0041F"/>
    <w:rsid w:val="00C00481"/>
    <w:rsid w:val="00C00643"/>
    <w:rsid w:val="00C006EA"/>
    <w:rsid w:val="00C00761"/>
    <w:rsid w:val="00C007CC"/>
    <w:rsid w:val="00C00C66"/>
    <w:rsid w:val="00C010AD"/>
    <w:rsid w:val="00C01154"/>
    <w:rsid w:val="00C01251"/>
    <w:rsid w:val="00C01326"/>
    <w:rsid w:val="00C015B5"/>
    <w:rsid w:val="00C01A05"/>
    <w:rsid w:val="00C01A0B"/>
    <w:rsid w:val="00C01AC7"/>
    <w:rsid w:val="00C0213F"/>
    <w:rsid w:val="00C0237B"/>
    <w:rsid w:val="00C0248F"/>
    <w:rsid w:val="00C02763"/>
    <w:rsid w:val="00C02974"/>
    <w:rsid w:val="00C02A73"/>
    <w:rsid w:val="00C02B1C"/>
    <w:rsid w:val="00C02C56"/>
    <w:rsid w:val="00C02E41"/>
    <w:rsid w:val="00C02FD7"/>
    <w:rsid w:val="00C03174"/>
    <w:rsid w:val="00C03499"/>
    <w:rsid w:val="00C039C5"/>
    <w:rsid w:val="00C03F2D"/>
    <w:rsid w:val="00C0410D"/>
    <w:rsid w:val="00C04150"/>
    <w:rsid w:val="00C04242"/>
    <w:rsid w:val="00C0448C"/>
    <w:rsid w:val="00C04C9D"/>
    <w:rsid w:val="00C04E8A"/>
    <w:rsid w:val="00C0550E"/>
    <w:rsid w:val="00C05793"/>
    <w:rsid w:val="00C06548"/>
    <w:rsid w:val="00C066A7"/>
    <w:rsid w:val="00C06731"/>
    <w:rsid w:val="00C0688E"/>
    <w:rsid w:val="00C06AB7"/>
    <w:rsid w:val="00C06F40"/>
    <w:rsid w:val="00C078C8"/>
    <w:rsid w:val="00C07BB2"/>
    <w:rsid w:val="00C07DDA"/>
    <w:rsid w:val="00C07E58"/>
    <w:rsid w:val="00C100B2"/>
    <w:rsid w:val="00C10127"/>
    <w:rsid w:val="00C10164"/>
    <w:rsid w:val="00C1080C"/>
    <w:rsid w:val="00C108E0"/>
    <w:rsid w:val="00C10CA5"/>
    <w:rsid w:val="00C10F0E"/>
    <w:rsid w:val="00C111A7"/>
    <w:rsid w:val="00C11248"/>
    <w:rsid w:val="00C117E6"/>
    <w:rsid w:val="00C11CF1"/>
    <w:rsid w:val="00C1203F"/>
    <w:rsid w:val="00C12B75"/>
    <w:rsid w:val="00C12C8C"/>
    <w:rsid w:val="00C12CAB"/>
    <w:rsid w:val="00C13323"/>
    <w:rsid w:val="00C13DA9"/>
    <w:rsid w:val="00C13DDA"/>
    <w:rsid w:val="00C14377"/>
    <w:rsid w:val="00C143C5"/>
    <w:rsid w:val="00C14A28"/>
    <w:rsid w:val="00C151FA"/>
    <w:rsid w:val="00C15202"/>
    <w:rsid w:val="00C154FD"/>
    <w:rsid w:val="00C1560E"/>
    <w:rsid w:val="00C15946"/>
    <w:rsid w:val="00C15AAB"/>
    <w:rsid w:val="00C15BFD"/>
    <w:rsid w:val="00C161AD"/>
    <w:rsid w:val="00C169C5"/>
    <w:rsid w:val="00C16A52"/>
    <w:rsid w:val="00C17D91"/>
    <w:rsid w:val="00C20113"/>
    <w:rsid w:val="00C2047A"/>
    <w:rsid w:val="00C2082B"/>
    <w:rsid w:val="00C20B45"/>
    <w:rsid w:val="00C20E2E"/>
    <w:rsid w:val="00C20ED5"/>
    <w:rsid w:val="00C21065"/>
    <w:rsid w:val="00C210E9"/>
    <w:rsid w:val="00C215CF"/>
    <w:rsid w:val="00C216D2"/>
    <w:rsid w:val="00C218C8"/>
    <w:rsid w:val="00C219C1"/>
    <w:rsid w:val="00C21A05"/>
    <w:rsid w:val="00C21D55"/>
    <w:rsid w:val="00C21F86"/>
    <w:rsid w:val="00C21F8B"/>
    <w:rsid w:val="00C22456"/>
    <w:rsid w:val="00C225EA"/>
    <w:rsid w:val="00C22706"/>
    <w:rsid w:val="00C22804"/>
    <w:rsid w:val="00C22E1C"/>
    <w:rsid w:val="00C2334B"/>
    <w:rsid w:val="00C233FD"/>
    <w:rsid w:val="00C236FF"/>
    <w:rsid w:val="00C23BC0"/>
    <w:rsid w:val="00C23CEF"/>
    <w:rsid w:val="00C24095"/>
    <w:rsid w:val="00C241D6"/>
    <w:rsid w:val="00C244D7"/>
    <w:rsid w:val="00C24FED"/>
    <w:rsid w:val="00C24FFD"/>
    <w:rsid w:val="00C250B9"/>
    <w:rsid w:val="00C25313"/>
    <w:rsid w:val="00C25C4E"/>
    <w:rsid w:val="00C25F4F"/>
    <w:rsid w:val="00C25F9B"/>
    <w:rsid w:val="00C26231"/>
    <w:rsid w:val="00C26280"/>
    <w:rsid w:val="00C26354"/>
    <w:rsid w:val="00C26362"/>
    <w:rsid w:val="00C26A42"/>
    <w:rsid w:val="00C26D72"/>
    <w:rsid w:val="00C27239"/>
    <w:rsid w:val="00C276E9"/>
    <w:rsid w:val="00C27BF6"/>
    <w:rsid w:val="00C27FC7"/>
    <w:rsid w:val="00C3003A"/>
    <w:rsid w:val="00C3003E"/>
    <w:rsid w:val="00C3027D"/>
    <w:rsid w:val="00C302FC"/>
    <w:rsid w:val="00C30320"/>
    <w:rsid w:val="00C30480"/>
    <w:rsid w:val="00C304C7"/>
    <w:rsid w:val="00C304EA"/>
    <w:rsid w:val="00C30BF5"/>
    <w:rsid w:val="00C30E99"/>
    <w:rsid w:val="00C30FA0"/>
    <w:rsid w:val="00C31077"/>
    <w:rsid w:val="00C31132"/>
    <w:rsid w:val="00C31282"/>
    <w:rsid w:val="00C3144C"/>
    <w:rsid w:val="00C31743"/>
    <w:rsid w:val="00C31E5E"/>
    <w:rsid w:val="00C31F61"/>
    <w:rsid w:val="00C31F6D"/>
    <w:rsid w:val="00C32217"/>
    <w:rsid w:val="00C32391"/>
    <w:rsid w:val="00C32492"/>
    <w:rsid w:val="00C3259B"/>
    <w:rsid w:val="00C325CC"/>
    <w:rsid w:val="00C327B5"/>
    <w:rsid w:val="00C3297D"/>
    <w:rsid w:val="00C32A6F"/>
    <w:rsid w:val="00C32BAB"/>
    <w:rsid w:val="00C32EA6"/>
    <w:rsid w:val="00C3336B"/>
    <w:rsid w:val="00C334E6"/>
    <w:rsid w:val="00C33B0D"/>
    <w:rsid w:val="00C33CBC"/>
    <w:rsid w:val="00C33E22"/>
    <w:rsid w:val="00C33EA0"/>
    <w:rsid w:val="00C340DE"/>
    <w:rsid w:val="00C343AC"/>
    <w:rsid w:val="00C3442E"/>
    <w:rsid w:val="00C345A3"/>
    <w:rsid w:val="00C346E0"/>
    <w:rsid w:val="00C34836"/>
    <w:rsid w:val="00C34A59"/>
    <w:rsid w:val="00C34A65"/>
    <w:rsid w:val="00C34B2C"/>
    <w:rsid w:val="00C34DE2"/>
    <w:rsid w:val="00C34FA3"/>
    <w:rsid w:val="00C34FC9"/>
    <w:rsid w:val="00C350F7"/>
    <w:rsid w:val="00C3536D"/>
    <w:rsid w:val="00C35843"/>
    <w:rsid w:val="00C359EF"/>
    <w:rsid w:val="00C35F2A"/>
    <w:rsid w:val="00C36201"/>
    <w:rsid w:val="00C367D2"/>
    <w:rsid w:val="00C36AC0"/>
    <w:rsid w:val="00C36F8A"/>
    <w:rsid w:val="00C36F91"/>
    <w:rsid w:val="00C372F4"/>
    <w:rsid w:val="00C37358"/>
    <w:rsid w:val="00C376FB"/>
    <w:rsid w:val="00C3787C"/>
    <w:rsid w:val="00C37ABF"/>
    <w:rsid w:val="00C37BE3"/>
    <w:rsid w:val="00C37D55"/>
    <w:rsid w:val="00C401CE"/>
    <w:rsid w:val="00C4055F"/>
    <w:rsid w:val="00C407E7"/>
    <w:rsid w:val="00C407EA"/>
    <w:rsid w:val="00C409EC"/>
    <w:rsid w:val="00C40E7E"/>
    <w:rsid w:val="00C40FF4"/>
    <w:rsid w:val="00C41E62"/>
    <w:rsid w:val="00C42166"/>
    <w:rsid w:val="00C4246E"/>
    <w:rsid w:val="00C425C4"/>
    <w:rsid w:val="00C42625"/>
    <w:rsid w:val="00C427B8"/>
    <w:rsid w:val="00C4296A"/>
    <w:rsid w:val="00C42A83"/>
    <w:rsid w:val="00C42C4A"/>
    <w:rsid w:val="00C43134"/>
    <w:rsid w:val="00C432DC"/>
    <w:rsid w:val="00C43438"/>
    <w:rsid w:val="00C4379A"/>
    <w:rsid w:val="00C439C8"/>
    <w:rsid w:val="00C43FAF"/>
    <w:rsid w:val="00C4406C"/>
    <w:rsid w:val="00C4412C"/>
    <w:rsid w:val="00C443C2"/>
    <w:rsid w:val="00C4440D"/>
    <w:rsid w:val="00C4453E"/>
    <w:rsid w:val="00C447BE"/>
    <w:rsid w:val="00C44C6A"/>
    <w:rsid w:val="00C4568A"/>
    <w:rsid w:val="00C45792"/>
    <w:rsid w:val="00C4579B"/>
    <w:rsid w:val="00C4610E"/>
    <w:rsid w:val="00C46836"/>
    <w:rsid w:val="00C46D2F"/>
    <w:rsid w:val="00C46D68"/>
    <w:rsid w:val="00C46DCC"/>
    <w:rsid w:val="00C4725B"/>
    <w:rsid w:val="00C47C7D"/>
    <w:rsid w:val="00C50029"/>
    <w:rsid w:val="00C500D1"/>
    <w:rsid w:val="00C50606"/>
    <w:rsid w:val="00C5085C"/>
    <w:rsid w:val="00C50911"/>
    <w:rsid w:val="00C50AE5"/>
    <w:rsid w:val="00C50B94"/>
    <w:rsid w:val="00C50C2A"/>
    <w:rsid w:val="00C50CB5"/>
    <w:rsid w:val="00C50EB7"/>
    <w:rsid w:val="00C5105F"/>
    <w:rsid w:val="00C511CC"/>
    <w:rsid w:val="00C5127B"/>
    <w:rsid w:val="00C513EC"/>
    <w:rsid w:val="00C516D3"/>
    <w:rsid w:val="00C51F3E"/>
    <w:rsid w:val="00C52347"/>
    <w:rsid w:val="00C52984"/>
    <w:rsid w:val="00C52B19"/>
    <w:rsid w:val="00C52BBE"/>
    <w:rsid w:val="00C52C6A"/>
    <w:rsid w:val="00C52FDF"/>
    <w:rsid w:val="00C5318D"/>
    <w:rsid w:val="00C53283"/>
    <w:rsid w:val="00C532AA"/>
    <w:rsid w:val="00C534CD"/>
    <w:rsid w:val="00C538AD"/>
    <w:rsid w:val="00C53AEA"/>
    <w:rsid w:val="00C53C35"/>
    <w:rsid w:val="00C53F3B"/>
    <w:rsid w:val="00C54819"/>
    <w:rsid w:val="00C54DB6"/>
    <w:rsid w:val="00C54EFE"/>
    <w:rsid w:val="00C550B9"/>
    <w:rsid w:val="00C555B5"/>
    <w:rsid w:val="00C558BF"/>
    <w:rsid w:val="00C55D0D"/>
    <w:rsid w:val="00C55F5F"/>
    <w:rsid w:val="00C55F8E"/>
    <w:rsid w:val="00C5632C"/>
    <w:rsid w:val="00C564B6"/>
    <w:rsid w:val="00C565C1"/>
    <w:rsid w:val="00C568F0"/>
    <w:rsid w:val="00C56AFB"/>
    <w:rsid w:val="00C56B57"/>
    <w:rsid w:val="00C56B92"/>
    <w:rsid w:val="00C570B0"/>
    <w:rsid w:val="00C572A1"/>
    <w:rsid w:val="00C57835"/>
    <w:rsid w:val="00C57A68"/>
    <w:rsid w:val="00C57F21"/>
    <w:rsid w:val="00C60040"/>
    <w:rsid w:val="00C60194"/>
    <w:rsid w:val="00C60206"/>
    <w:rsid w:val="00C603F2"/>
    <w:rsid w:val="00C606C3"/>
    <w:rsid w:val="00C60BEB"/>
    <w:rsid w:val="00C60DEB"/>
    <w:rsid w:val="00C60EF7"/>
    <w:rsid w:val="00C6103E"/>
    <w:rsid w:val="00C614A6"/>
    <w:rsid w:val="00C6175F"/>
    <w:rsid w:val="00C61917"/>
    <w:rsid w:val="00C61C92"/>
    <w:rsid w:val="00C61C94"/>
    <w:rsid w:val="00C61E07"/>
    <w:rsid w:val="00C62301"/>
    <w:rsid w:val="00C62D0B"/>
    <w:rsid w:val="00C62FEE"/>
    <w:rsid w:val="00C63745"/>
    <w:rsid w:val="00C637B5"/>
    <w:rsid w:val="00C63BCA"/>
    <w:rsid w:val="00C64001"/>
    <w:rsid w:val="00C641BA"/>
    <w:rsid w:val="00C6435C"/>
    <w:rsid w:val="00C645AB"/>
    <w:rsid w:val="00C6462A"/>
    <w:rsid w:val="00C647CA"/>
    <w:rsid w:val="00C64842"/>
    <w:rsid w:val="00C64887"/>
    <w:rsid w:val="00C648A7"/>
    <w:rsid w:val="00C64B5F"/>
    <w:rsid w:val="00C64D66"/>
    <w:rsid w:val="00C6507C"/>
    <w:rsid w:val="00C6511A"/>
    <w:rsid w:val="00C652B0"/>
    <w:rsid w:val="00C65531"/>
    <w:rsid w:val="00C6561D"/>
    <w:rsid w:val="00C657C3"/>
    <w:rsid w:val="00C65A68"/>
    <w:rsid w:val="00C65B14"/>
    <w:rsid w:val="00C65C05"/>
    <w:rsid w:val="00C66419"/>
    <w:rsid w:val="00C665B3"/>
    <w:rsid w:val="00C66B1C"/>
    <w:rsid w:val="00C66C78"/>
    <w:rsid w:val="00C66E6D"/>
    <w:rsid w:val="00C675F6"/>
    <w:rsid w:val="00C67619"/>
    <w:rsid w:val="00C67637"/>
    <w:rsid w:val="00C67DEB"/>
    <w:rsid w:val="00C7005F"/>
    <w:rsid w:val="00C70199"/>
    <w:rsid w:val="00C701F8"/>
    <w:rsid w:val="00C70E99"/>
    <w:rsid w:val="00C712B1"/>
    <w:rsid w:val="00C71727"/>
    <w:rsid w:val="00C7177D"/>
    <w:rsid w:val="00C7180E"/>
    <w:rsid w:val="00C71B77"/>
    <w:rsid w:val="00C71C69"/>
    <w:rsid w:val="00C72529"/>
    <w:rsid w:val="00C727C9"/>
    <w:rsid w:val="00C727DA"/>
    <w:rsid w:val="00C72AC4"/>
    <w:rsid w:val="00C72CE9"/>
    <w:rsid w:val="00C73214"/>
    <w:rsid w:val="00C732B7"/>
    <w:rsid w:val="00C735CA"/>
    <w:rsid w:val="00C73B39"/>
    <w:rsid w:val="00C73BBF"/>
    <w:rsid w:val="00C73CA7"/>
    <w:rsid w:val="00C73E5B"/>
    <w:rsid w:val="00C73ECB"/>
    <w:rsid w:val="00C7422A"/>
    <w:rsid w:val="00C74328"/>
    <w:rsid w:val="00C748A0"/>
    <w:rsid w:val="00C75429"/>
    <w:rsid w:val="00C7549E"/>
    <w:rsid w:val="00C759FE"/>
    <w:rsid w:val="00C75ABC"/>
    <w:rsid w:val="00C76109"/>
    <w:rsid w:val="00C762D7"/>
    <w:rsid w:val="00C768A3"/>
    <w:rsid w:val="00C76B17"/>
    <w:rsid w:val="00C76F6D"/>
    <w:rsid w:val="00C7705D"/>
    <w:rsid w:val="00C7738C"/>
    <w:rsid w:val="00C778D0"/>
    <w:rsid w:val="00C77E15"/>
    <w:rsid w:val="00C80089"/>
    <w:rsid w:val="00C80459"/>
    <w:rsid w:val="00C806AE"/>
    <w:rsid w:val="00C807DA"/>
    <w:rsid w:val="00C807EE"/>
    <w:rsid w:val="00C8098F"/>
    <w:rsid w:val="00C80FD4"/>
    <w:rsid w:val="00C815C2"/>
    <w:rsid w:val="00C816B5"/>
    <w:rsid w:val="00C81703"/>
    <w:rsid w:val="00C81799"/>
    <w:rsid w:val="00C818CA"/>
    <w:rsid w:val="00C81BBB"/>
    <w:rsid w:val="00C81E55"/>
    <w:rsid w:val="00C825C5"/>
    <w:rsid w:val="00C828F0"/>
    <w:rsid w:val="00C82A4E"/>
    <w:rsid w:val="00C82A6C"/>
    <w:rsid w:val="00C82AB1"/>
    <w:rsid w:val="00C82B41"/>
    <w:rsid w:val="00C82BB8"/>
    <w:rsid w:val="00C82CD3"/>
    <w:rsid w:val="00C82CE1"/>
    <w:rsid w:val="00C82E73"/>
    <w:rsid w:val="00C82F30"/>
    <w:rsid w:val="00C82F6B"/>
    <w:rsid w:val="00C82F80"/>
    <w:rsid w:val="00C82F83"/>
    <w:rsid w:val="00C832D7"/>
    <w:rsid w:val="00C8339B"/>
    <w:rsid w:val="00C834E5"/>
    <w:rsid w:val="00C835E7"/>
    <w:rsid w:val="00C837CE"/>
    <w:rsid w:val="00C8391F"/>
    <w:rsid w:val="00C83FB4"/>
    <w:rsid w:val="00C84057"/>
    <w:rsid w:val="00C841CF"/>
    <w:rsid w:val="00C84228"/>
    <w:rsid w:val="00C8447B"/>
    <w:rsid w:val="00C844C3"/>
    <w:rsid w:val="00C845B6"/>
    <w:rsid w:val="00C845DC"/>
    <w:rsid w:val="00C8461E"/>
    <w:rsid w:val="00C849B1"/>
    <w:rsid w:val="00C8511F"/>
    <w:rsid w:val="00C85165"/>
    <w:rsid w:val="00C8546E"/>
    <w:rsid w:val="00C854A7"/>
    <w:rsid w:val="00C85548"/>
    <w:rsid w:val="00C8568E"/>
    <w:rsid w:val="00C857F8"/>
    <w:rsid w:val="00C859D0"/>
    <w:rsid w:val="00C85A61"/>
    <w:rsid w:val="00C85BD1"/>
    <w:rsid w:val="00C8614E"/>
    <w:rsid w:val="00C863F4"/>
    <w:rsid w:val="00C865C9"/>
    <w:rsid w:val="00C86641"/>
    <w:rsid w:val="00C866BD"/>
    <w:rsid w:val="00C86A6D"/>
    <w:rsid w:val="00C86B3C"/>
    <w:rsid w:val="00C86C2E"/>
    <w:rsid w:val="00C86CAB"/>
    <w:rsid w:val="00C86D50"/>
    <w:rsid w:val="00C86E82"/>
    <w:rsid w:val="00C87420"/>
    <w:rsid w:val="00C874BF"/>
    <w:rsid w:val="00C875CE"/>
    <w:rsid w:val="00C878D5"/>
    <w:rsid w:val="00C87ACF"/>
    <w:rsid w:val="00C87E76"/>
    <w:rsid w:val="00C902C8"/>
    <w:rsid w:val="00C90361"/>
    <w:rsid w:val="00C90476"/>
    <w:rsid w:val="00C90885"/>
    <w:rsid w:val="00C909E4"/>
    <w:rsid w:val="00C90B80"/>
    <w:rsid w:val="00C90EAE"/>
    <w:rsid w:val="00C91081"/>
    <w:rsid w:val="00C9138A"/>
    <w:rsid w:val="00C91473"/>
    <w:rsid w:val="00C9148E"/>
    <w:rsid w:val="00C91524"/>
    <w:rsid w:val="00C91841"/>
    <w:rsid w:val="00C91B31"/>
    <w:rsid w:val="00C91B58"/>
    <w:rsid w:val="00C91BC2"/>
    <w:rsid w:val="00C91C47"/>
    <w:rsid w:val="00C91C89"/>
    <w:rsid w:val="00C91D58"/>
    <w:rsid w:val="00C91D5B"/>
    <w:rsid w:val="00C91F6D"/>
    <w:rsid w:val="00C925C2"/>
    <w:rsid w:val="00C926EA"/>
    <w:rsid w:val="00C93692"/>
    <w:rsid w:val="00C9392E"/>
    <w:rsid w:val="00C93EFD"/>
    <w:rsid w:val="00C9414A"/>
    <w:rsid w:val="00C941E3"/>
    <w:rsid w:val="00C94499"/>
    <w:rsid w:val="00C94719"/>
    <w:rsid w:val="00C94A70"/>
    <w:rsid w:val="00C94B47"/>
    <w:rsid w:val="00C94C8D"/>
    <w:rsid w:val="00C94CAD"/>
    <w:rsid w:val="00C94CC8"/>
    <w:rsid w:val="00C94D7E"/>
    <w:rsid w:val="00C94D89"/>
    <w:rsid w:val="00C94EA4"/>
    <w:rsid w:val="00C950FF"/>
    <w:rsid w:val="00C958CB"/>
    <w:rsid w:val="00C958E6"/>
    <w:rsid w:val="00C95B82"/>
    <w:rsid w:val="00C95D48"/>
    <w:rsid w:val="00C96020"/>
    <w:rsid w:val="00C960C4"/>
    <w:rsid w:val="00C96181"/>
    <w:rsid w:val="00C962A5"/>
    <w:rsid w:val="00C9647D"/>
    <w:rsid w:val="00C964BA"/>
    <w:rsid w:val="00C96633"/>
    <w:rsid w:val="00C96766"/>
    <w:rsid w:val="00C96ACD"/>
    <w:rsid w:val="00C96DD7"/>
    <w:rsid w:val="00C96E0F"/>
    <w:rsid w:val="00C96F9B"/>
    <w:rsid w:val="00C972ED"/>
    <w:rsid w:val="00C974A8"/>
    <w:rsid w:val="00C974F2"/>
    <w:rsid w:val="00C97A56"/>
    <w:rsid w:val="00C97D50"/>
    <w:rsid w:val="00C97E40"/>
    <w:rsid w:val="00CA0415"/>
    <w:rsid w:val="00CA075C"/>
    <w:rsid w:val="00CA0D3C"/>
    <w:rsid w:val="00CA0F56"/>
    <w:rsid w:val="00CA16A3"/>
    <w:rsid w:val="00CA1AE2"/>
    <w:rsid w:val="00CA1D24"/>
    <w:rsid w:val="00CA2030"/>
    <w:rsid w:val="00CA27AA"/>
    <w:rsid w:val="00CA347B"/>
    <w:rsid w:val="00CA3666"/>
    <w:rsid w:val="00CA368D"/>
    <w:rsid w:val="00CA3BC4"/>
    <w:rsid w:val="00CA3E7B"/>
    <w:rsid w:val="00CA415A"/>
    <w:rsid w:val="00CA4211"/>
    <w:rsid w:val="00CA43AB"/>
    <w:rsid w:val="00CA4683"/>
    <w:rsid w:val="00CA46C5"/>
    <w:rsid w:val="00CA4721"/>
    <w:rsid w:val="00CA49D9"/>
    <w:rsid w:val="00CA4C38"/>
    <w:rsid w:val="00CA5114"/>
    <w:rsid w:val="00CA523B"/>
    <w:rsid w:val="00CA55D3"/>
    <w:rsid w:val="00CA5A1E"/>
    <w:rsid w:val="00CA5BCE"/>
    <w:rsid w:val="00CA5C53"/>
    <w:rsid w:val="00CA5C67"/>
    <w:rsid w:val="00CA63B6"/>
    <w:rsid w:val="00CA6A09"/>
    <w:rsid w:val="00CA6C3E"/>
    <w:rsid w:val="00CA73B4"/>
    <w:rsid w:val="00CA7541"/>
    <w:rsid w:val="00CA7B0F"/>
    <w:rsid w:val="00CA7D13"/>
    <w:rsid w:val="00CA7E5B"/>
    <w:rsid w:val="00CB02FC"/>
    <w:rsid w:val="00CB08FF"/>
    <w:rsid w:val="00CB0972"/>
    <w:rsid w:val="00CB0CC4"/>
    <w:rsid w:val="00CB0F2E"/>
    <w:rsid w:val="00CB106E"/>
    <w:rsid w:val="00CB10C0"/>
    <w:rsid w:val="00CB131F"/>
    <w:rsid w:val="00CB1C07"/>
    <w:rsid w:val="00CB1CD5"/>
    <w:rsid w:val="00CB2071"/>
    <w:rsid w:val="00CB2176"/>
    <w:rsid w:val="00CB25A4"/>
    <w:rsid w:val="00CB2BC7"/>
    <w:rsid w:val="00CB2CC9"/>
    <w:rsid w:val="00CB2E1F"/>
    <w:rsid w:val="00CB32EB"/>
    <w:rsid w:val="00CB38EF"/>
    <w:rsid w:val="00CB4042"/>
    <w:rsid w:val="00CB4118"/>
    <w:rsid w:val="00CB42D3"/>
    <w:rsid w:val="00CB4535"/>
    <w:rsid w:val="00CB464B"/>
    <w:rsid w:val="00CB47BA"/>
    <w:rsid w:val="00CB493E"/>
    <w:rsid w:val="00CB4983"/>
    <w:rsid w:val="00CB4DC1"/>
    <w:rsid w:val="00CB51A2"/>
    <w:rsid w:val="00CB51F8"/>
    <w:rsid w:val="00CB5384"/>
    <w:rsid w:val="00CB5536"/>
    <w:rsid w:val="00CB55A9"/>
    <w:rsid w:val="00CB58FB"/>
    <w:rsid w:val="00CB5978"/>
    <w:rsid w:val="00CB5A42"/>
    <w:rsid w:val="00CB5BED"/>
    <w:rsid w:val="00CB5EC0"/>
    <w:rsid w:val="00CB5F87"/>
    <w:rsid w:val="00CB60D9"/>
    <w:rsid w:val="00CB6276"/>
    <w:rsid w:val="00CB6D03"/>
    <w:rsid w:val="00CB720F"/>
    <w:rsid w:val="00CB74AE"/>
    <w:rsid w:val="00CB7907"/>
    <w:rsid w:val="00CB7E17"/>
    <w:rsid w:val="00CB7ED7"/>
    <w:rsid w:val="00CB7FDD"/>
    <w:rsid w:val="00CC0150"/>
    <w:rsid w:val="00CC0237"/>
    <w:rsid w:val="00CC0254"/>
    <w:rsid w:val="00CC085D"/>
    <w:rsid w:val="00CC092B"/>
    <w:rsid w:val="00CC0A14"/>
    <w:rsid w:val="00CC0A8C"/>
    <w:rsid w:val="00CC0BB4"/>
    <w:rsid w:val="00CC1379"/>
    <w:rsid w:val="00CC13E9"/>
    <w:rsid w:val="00CC1A4D"/>
    <w:rsid w:val="00CC1D5A"/>
    <w:rsid w:val="00CC1EE6"/>
    <w:rsid w:val="00CC1F0F"/>
    <w:rsid w:val="00CC2295"/>
    <w:rsid w:val="00CC295B"/>
    <w:rsid w:val="00CC2A73"/>
    <w:rsid w:val="00CC2D46"/>
    <w:rsid w:val="00CC2E2B"/>
    <w:rsid w:val="00CC2F71"/>
    <w:rsid w:val="00CC3216"/>
    <w:rsid w:val="00CC35F6"/>
    <w:rsid w:val="00CC361E"/>
    <w:rsid w:val="00CC38E7"/>
    <w:rsid w:val="00CC3F99"/>
    <w:rsid w:val="00CC4248"/>
    <w:rsid w:val="00CC51B3"/>
    <w:rsid w:val="00CC531F"/>
    <w:rsid w:val="00CC547D"/>
    <w:rsid w:val="00CC59E1"/>
    <w:rsid w:val="00CC5C9F"/>
    <w:rsid w:val="00CC5FD9"/>
    <w:rsid w:val="00CC60ED"/>
    <w:rsid w:val="00CC66A5"/>
    <w:rsid w:val="00CC6757"/>
    <w:rsid w:val="00CC6C8F"/>
    <w:rsid w:val="00CC745A"/>
    <w:rsid w:val="00CC7982"/>
    <w:rsid w:val="00CC79ED"/>
    <w:rsid w:val="00CC7C66"/>
    <w:rsid w:val="00CC7CBD"/>
    <w:rsid w:val="00CC7D52"/>
    <w:rsid w:val="00CC7D55"/>
    <w:rsid w:val="00CC7DA4"/>
    <w:rsid w:val="00CC7F9F"/>
    <w:rsid w:val="00CD03FE"/>
    <w:rsid w:val="00CD09A5"/>
    <w:rsid w:val="00CD0A6D"/>
    <w:rsid w:val="00CD0FDC"/>
    <w:rsid w:val="00CD1028"/>
    <w:rsid w:val="00CD10D6"/>
    <w:rsid w:val="00CD12AD"/>
    <w:rsid w:val="00CD13B5"/>
    <w:rsid w:val="00CD1847"/>
    <w:rsid w:val="00CD21AD"/>
    <w:rsid w:val="00CD289D"/>
    <w:rsid w:val="00CD2DE0"/>
    <w:rsid w:val="00CD38C0"/>
    <w:rsid w:val="00CD3A17"/>
    <w:rsid w:val="00CD4112"/>
    <w:rsid w:val="00CD4890"/>
    <w:rsid w:val="00CD498C"/>
    <w:rsid w:val="00CD4A00"/>
    <w:rsid w:val="00CD4A6C"/>
    <w:rsid w:val="00CD4AC7"/>
    <w:rsid w:val="00CD4C11"/>
    <w:rsid w:val="00CD4F6E"/>
    <w:rsid w:val="00CD5268"/>
    <w:rsid w:val="00CD52A3"/>
    <w:rsid w:val="00CD5358"/>
    <w:rsid w:val="00CD5565"/>
    <w:rsid w:val="00CD5896"/>
    <w:rsid w:val="00CD5ECE"/>
    <w:rsid w:val="00CD6423"/>
    <w:rsid w:val="00CD6464"/>
    <w:rsid w:val="00CD659B"/>
    <w:rsid w:val="00CD6B68"/>
    <w:rsid w:val="00CD6BD6"/>
    <w:rsid w:val="00CD6D1A"/>
    <w:rsid w:val="00CD6FCB"/>
    <w:rsid w:val="00CD7003"/>
    <w:rsid w:val="00CD754D"/>
    <w:rsid w:val="00CD7582"/>
    <w:rsid w:val="00CD762D"/>
    <w:rsid w:val="00CE00C7"/>
    <w:rsid w:val="00CE035D"/>
    <w:rsid w:val="00CE0792"/>
    <w:rsid w:val="00CE0929"/>
    <w:rsid w:val="00CE0958"/>
    <w:rsid w:val="00CE0C94"/>
    <w:rsid w:val="00CE1042"/>
    <w:rsid w:val="00CE118A"/>
    <w:rsid w:val="00CE12FE"/>
    <w:rsid w:val="00CE1413"/>
    <w:rsid w:val="00CE172D"/>
    <w:rsid w:val="00CE18D1"/>
    <w:rsid w:val="00CE194F"/>
    <w:rsid w:val="00CE1EC1"/>
    <w:rsid w:val="00CE206F"/>
    <w:rsid w:val="00CE20E7"/>
    <w:rsid w:val="00CE2679"/>
    <w:rsid w:val="00CE26F4"/>
    <w:rsid w:val="00CE279B"/>
    <w:rsid w:val="00CE297A"/>
    <w:rsid w:val="00CE2B17"/>
    <w:rsid w:val="00CE2D3E"/>
    <w:rsid w:val="00CE2F23"/>
    <w:rsid w:val="00CE3218"/>
    <w:rsid w:val="00CE341D"/>
    <w:rsid w:val="00CE34E6"/>
    <w:rsid w:val="00CE3627"/>
    <w:rsid w:val="00CE391C"/>
    <w:rsid w:val="00CE398C"/>
    <w:rsid w:val="00CE3AD1"/>
    <w:rsid w:val="00CE414D"/>
    <w:rsid w:val="00CE46A6"/>
    <w:rsid w:val="00CE4B58"/>
    <w:rsid w:val="00CE4DC8"/>
    <w:rsid w:val="00CE5120"/>
    <w:rsid w:val="00CE5194"/>
    <w:rsid w:val="00CE51C0"/>
    <w:rsid w:val="00CE5569"/>
    <w:rsid w:val="00CE5A37"/>
    <w:rsid w:val="00CE5B45"/>
    <w:rsid w:val="00CE5FB5"/>
    <w:rsid w:val="00CE5FFE"/>
    <w:rsid w:val="00CE6238"/>
    <w:rsid w:val="00CE62C6"/>
    <w:rsid w:val="00CE65B5"/>
    <w:rsid w:val="00CE67C1"/>
    <w:rsid w:val="00CE6C7D"/>
    <w:rsid w:val="00CE6CAB"/>
    <w:rsid w:val="00CE70DE"/>
    <w:rsid w:val="00CE716D"/>
    <w:rsid w:val="00CE73DA"/>
    <w:rsid w:val="00CE77F6"/>
    <w:rsid w:val="00CE7EE9"/>
    <w:rsid w:val="00CF011C"/>
    <w:rsid w:val="00CF01FE"/>
    <w:rsid w:val="00CF0228"/>
    <w:rsid w:val="00CF04F9"/>
    <w:rsid w:val="00CF08BE"/>
    <w:rsid w:val="00CF0A05"/>
    <w:rsid w:val="00CF0A24"/>
    <w:rsid w:val="00CF0D59"/>
    <w:rsid w:val="00CF0D6B"/>
    <w:rsid w:val="00CF0EC5"/>
    <w:rsid w:val="00CF1085"/>
    <w:rsid w:val="00CF12F4"/>
    <w:rsid w:val="00CF14FF"/>
    <w:rsid w:val="00CF15AC"/>
    <w:rsid w:val="00CF16BA"/>
    <w:rsid w:val="00CF1792"/>
    <w:rsid w:val="00CF182C"/>
    <w:rsid w:val="00CF18A4"/>
    <w:rsid w:val="00CF190E"/>
    <w:rsid w:val="00CF1B5F"/>
    <w:rsid w:val="00CF1DAC"/>
    <w:rsid w:val="00CF1DB1"/>
    <w:rsid w:val="00CF2031"/>
    <w:rsid w:val="00CF2060"/>
    <w:rsid w:val="00CF23DA"/>
    <w:rsid w:val="00CF2AE1"/>
    <w:rsid w:val="00CF2BE6"/>
    <w:rsid w:val="00CF2DF0"/>
    <w:rsid w:val="00CF2F1C"/>
    <w:rsid w:val="00CF3175"/>
    <w:rsid w:val="00CF3364"/>
    <w:rsid w:val="00CF33BC"/>
    <w:rsid w:val="00CF3615"/>
    <w:rsid w:val="00CF3689"/>
    <w:rsid w:val="00CF3935"/>
    <w:rsid w:val="00CF397E"/>
    <w:rsid w:val="00CF3B88"/>
    <w:rsid w:val="00CF3D11"/>
    <w:rsid w:val="00CF3EC3"/>
    <w:rsid w:val="00CF4782"/>
    <w:rsid w:val="00CF4CD6"/>
    <w:rsid w:val="00CF4EAF"/>
    <w:rsid w:val="00CF511E"/>
    <w:rsid w:val="00CF5225"/>
    <w:rsid w:val="00CF5411"/>
    <w:rsid w:val="00CF5636"/>
    <w:rsid w:val="00CF57BD"/>
    <w:rsid w:val="00CF5824"/>
    <w:rsid w:val="00CF5B13"/>
    <w:rsid w:val="00CF5BB2"/>
    <w:rsid w:val="00CF5D94"/>
    <w:rsid w:val="00CF6034"/>
    <w:rsid w:val="00CF6AE4"/>
    <w:rsid w:val="00CF7182"/>
    <w:rsid w:val="00CF7511"/>
    <w:rsid w:val="00CF7524"/>
    <w:rsid w:val="00CF761A"/>
    <w:rsid w:val="00CF762D"/>
    <w:rsid w:val="00CF787B"/>
    <w:rsid w:val="00CF7CA5"/>
    <w:rsid w:val="00D000D8"/>
    <w:rsid w:val="00D0021A"/>
    <w:rsid w:val="00D006B8"/>
    <w:rsid w:val="00D00C94"/>
    <w:rsid w:val="00D00D5B"/>
    <w:rsid w:val="00D00E44"/>
    <w:rsid w:val="00D01189"/>
    <w:rsid w:val="00D011D3"/>
    <w:rsid w:val="00D01227"/>
    <w:rsid w:val="00D01479"/>
    <w:rsid w:val="00D01671"/>
    <w:rsid w:val="00D0195C"/>
    <w:rsid w:val="00D01A71"/>
    <w:rsid w:val="00D01AEA"/>
    <w:rsid w:val="00D01C54"/>
    <w:rsid w:val="00D0240C"/>
    <w:rsid w:val="00D024FC"/>
    <w:rsid w:val="00D02910"/>
    <w:rsid w:val="00D02CBB"/>
    <w:rsid w:val="00D02ECD"/>
    <w:rsid w:val="00D03930"/>
    <w:rsid w:val="00D0398C"/>
    <w:rsid w:val="00D039C8"/>
    <w:rsid w:val="00D03B9D"/>
    <w:rsid w:val="00D03C84"/>
    <w:rsid w:val="00D03D75"/>
    <w:rsid w:val="00D03E0B"/>
    <w:rsid w:val="00D0443E"/>
    <w:rsid w:val="00D047A0"/>
    <w:rsid w:val="00D049C5"/>
    <w:rsid w:val="00D04E95"/>
    <w:rsid w:val="00D04F6A"/>
    <w:rsid w:val="00D059CD"/>
    <w:rsid w:val="00D05C6E"/>
    <w:rsid w:val="00D05C9D"/>
    <w:rsid w:val="00D05EE2"/>
    <w:rsid w:val="00D05EFE"/>
    <w:rsid w:val="00D0647F"/>
    <w:rsid w:val="00D06651"/>
    <w:rsid w:val="00D06A21"/>
    <w:rsid w:val="00D06B0F"/>
    <w:rsid w:val="00D06D43"/>
    <w:rsid w:val="00D07059"/>
    <w:rsid w:val="00D071A0"/>
    <w:rsid w:val="00D071DB"/>
    <w:rsid w:val="00D071F3"/>
    <w:rsid w:val="00D0720E"/>
    <w:rsid w:val="00D073BA"/>
    <w:rsid w:val="00D07620"/>
    <w:rsid w:val="00D079D9"/>
    <w:rsid w:val="00D07BA3"/>
    <w:rsid w:val="00D07CD0"/>
    <w:rsid w:val="00D1022C"/>
    <w:rsid w:val="00D102BB"/>
    <w:rsid w:val="00D102EA"/>
    <w:rsid w:val="00D1052B"/>
    <w:rsid w:val="00D1092F"/>
    <w:rsid w:val="00D1093D"/>
    <w:rsid w:val="00D10B8A"/>
    <w:rsid w:val="00D10F67"/>
    <w:rsid w:val="00D1136A"/>
    <w:rsid w:val="00D122E0"/>
    <w:rsid w:val="00D1249B"/>
    <w:rsid w:val="00D127C7"/>
    <w:rsid w:val="00D129C2"/>
    <w:rsid w:val="00D12C53"/>
    <w:rsid w:val="00D12F1D"/>
    <w:rsid w:val="00D133F6"/>
    <w:rsid w:val="00D13745"/>
    <w:rsid w:val="00D13893"/>
    <w:rsid w:val="00D1389B"/>
    <w:rsid w:val="00D14053"/>
    <w:rsid w:val="00D1436B"/>
    <w:rsid w:val="00D146CA"/>
    <w:rsid w:val="00D14885"/>
    <w:rsid w:val="00D149C6"/>
    <w:rsid w:val="00D14A54"/>
    <w:rsid w:val="00D14C69"/>
    <w:rsid w:val="00D14CEB"/>
    <w:rsid w:val="00D14D35"/>
    <w:rsid w:val="00D153F5"/>
    <w:rsid w:val="00D15C7D"/>
    <w:rsid w:val="00D15CB2"/>
    <w:rsid w:val="00D15F88"/>
    <w:rsid w:val="00D161AC"/>
    <w:rsid w:val="00D1628C"/>
    <w:rsid w:val="00D16609"/>
    <w:rsid w:val="00D16A42"/>
    <w:rsid w:val="00D16AF4"/>
    <w:rsid w:val="00D16BA2"/>
    <w:rsid w:val="00D16E18"/>
    <w:rsid w:val="00D16F82"/>
    <w:rsid w:val="00D172BE"/>
    <w:rsid w:val="00D17BE9"/>
    <w:rsid w:val="00D20A0A"/>
    <w:rsid w:val="00D20A52"/>
    <w:rsid w:val="00D20BDB"/>
    <w:rsid w:val="00D20C4E"/>
    <w:rsid w:val="00D21674"/>
    <w:rsid w:val="00D2181B"/>
    <w:rsid w:val="00D2181E"/>
    <w:rsid w:val="00D2189C"/>
    <w:rsid w:val="00D221EC"/>
    <w:rsid w:val="00D22219"/>
    <w:rsid w:val="00D22327"/>
    <w:rsid w:val="00D22344"/>
    <w:rsid w:val="00D223E0"/>
    <w:rsid w:val="00D225CF"/>
    <w:rsid w:val="00D228FA"/>
    <w:rsid w:val="00D22B70"/>
    <w:rsid w:val="00D23186"/>
    <w:rsid w:val="00D2346E"/>
    <w:rsid w:val="00D23676"/>
    <w:rsid w:val="00D237E9"/>
    <w:rsid w:val="00D23DBA"/>
    <w:rsid w:val="00D24176"/>
    <w:rsid w:val="00D2424A"/>
    <w:rsid w:val="00D24616"/>
    <w:rsid w:val="00D24643"/>
    <w:rsid w:val="00D24A2F"/>
    <w:rsid w:val="00D24E61"/>
    <w:rsid w:val="00D24F89"/>
    <w:rsid w:val="00D24FB2"/>
    <w:rsid w:val="00D252B8"/>
    <w:rsid w:val="00D2598D"/>
    <w:rsid w:val="00D25D9F"/>
    <w:rsid w:val="00D26649"/>
    <w:rsid w:val="00D26652"/>
    <w:rsid w:val="00D267F2"/>
    <w:rsid w:val="00D2750F"/>
    <w:rsid w:val="00D276F3"/>
    <w:rsid w:val="00D27A38"/>
    <w:rsid w:val="00D27BD4"/>
    <w:rsid w:val="00D27C08"/>
    <w:rsid w:val="00D27C92"/>
    <w:rsid w:val="00D27E4A"/>
    <w:rsid w:val="00D27FC5"/>
    <w:rsid w:val="00D30060"/>
    <w:rsid w:val="00D301C3"/>
    <w:rsid w:val="00D30389"/>
    <w:rsid w:val="00D3070F"/>
    <w:rsid w:val="00D30B4E"/>
    <w:rsid w:val="00D30B60"/>
    <w:rsid w:val="00D30BFF"/>
    <w:rsid w:val="00D31166"/>
    <w:rsid w:val="00D3155B"/>
    <w:rsid w:val="00D316FB"/>
    <w:rsid w:val="00D3185E"/>
    <w:rsid w:val="00D3193B"/>
    <w:rsid w:val="00D3207C"/>
    <w:rsid w:val="00D322E6"/>
    <w:rsid w:val="00D32387"/>
    <w:rsid w:val="00D32741"/>
    <w:rsid w:val="00D3305B"/>
    <w:rsid w:val="00D33598"/>
    <w:rsid w:val="00D33622"/>
    <w:rsid w:val="00D33A83"/>
    <w:rsid w:val="00D33BCD"/>
    <w:rsid w:val="00D33C86"/>
    <w:rsid w:val="00D34439"/>
    <w:rsid w:val="00D347A0"/>
    <w:rsid w:val="00D349C7"/>
    <w:rsid w:val="00D34C07"/>
    <w:rsid w:val="00D34DA9"/>
    <w:rsid w:val="00D34E1C"/>
    <w:rsid w:val="00D35536"/>
    <w:rsid w:val="00D355B5"/>
    <w:rsid w:val="00D359B8"/>
    <w:rsid w:val="00D3669A"/>
    <w:rsid w:val="00D36769"/>
    <w:rsid w:val="00D369D7"/>
    <w:rsid w:val="00D36CFA"/>
    <w:rsid w:val="00D36DFE"/>
    <w:rsid w:val="00D37053"/>
    <w:rsid w:val="00D370E3"/>
    <w:rsid w:val="00D37745"/>
    <w:rsid w:val="00D37A2B"/>
    <w:rsid w:val="00D37ABD"/>
    <w:rsid w:val="00D37E38"/>
    <w:rsid w:val="00D37EE6"/>
    <w:rsid w:val="00D400DD"/>
    <w:rsid w:val="00D40343"/>
    <w:rsid w:val="00D403A0"/>
    <w:rsid w:val="00D403C8"/>
    <w:rsid w:val="00D4054A"/>
    <w:rsid w:val="00D410DB"/>
    <w:rsid w:val="00D411C2"/>
    <w:rsid w:val="00D4164D"/>
    <w:rsid w:val="00D416CD"/>
    <w:rsid w:val="00D41A66"/>
    <w:rsid w:val="00D41F01"/>
    <w:rsid w:val="00D42006"/>
    <w:rsid w:val="00D42149"/>
    <w:rsid w:val="00D42515"/>
    <w:rsid w:val="00D4256A"/>
    <w:rsid w:val="00D42782"/>
    <w:rsid w:val="00D429CB"/>
    <w:rsid w:val="00D42A7A"/>
    <w:rsid w:val="00D42C4A"/>
    <w:rsid w:val="00D42EF7"/>
    <w:rsid w:val="00D43032"/>
    <w:rsid w:val="00D43179"/>
    <w:rsid w:val="00D434C9"/>
    <w:rsid w:val="00D4367D"/>
    <w:rsid w:val="00D43795"/>
    <w:rsid w:val="00D43AE5"/>
    <w:rsid w:val="00D43D85"/>
    <w:rsid w:val="00D43FC6"/>
    <w:rsid w:val="00D444FA"/>
    <w:rsid w:val="00D44564"/>
    <w:rsid w:val="00D4480C"/>
    <w:rsid w:val="00D44895"/>
    <w:rsid w:val="00D44A8A"/>
    <w:rsid w:val="00D44CA4"/>
    <w:rsid w:val="00D44EE2"/>
    <w:rsid w:val="00D452B1"/>
    <w:rsid w:val="00D458B7"/>
    <w:rsid w:val="00D4597D"/>
    <w:rsid w:val="00D45D78"/>
    <w:rsid w:val="00D460E4"/>
    <w:rsid w:val="00D462EF"/>
    <w:rsid w:val="00D4688F"/>
    <w:rsid w:val="00D46C9D"/>
    <w:rsid w:val="00D46E7A"/>
    <w:rsid w:val="00D46FDE"/>
    <w:rsid w:val="00D47836"/>
    <w:rsid w:val="00D47A4E"/>
    <w:rsid w:val="00D47A84"/>
    <w:rsid w:val="00D47B4B"/>
    <w:rsid w:val="00D47EE1"/>
    <w:rsid w:val="00D500AB"/>
    <w:rsid w:val="00D50242"/>
    <w:rsid w:val="00D5027E"/>
    <w:rsid w:val="00D508B5"/>
    <w:rsid w:val="00D511C9"/>
    <w:rsid w:val="00D511D5"/>
    <w:rsid w:val="00D51547"/>
    <w:rsid w:val="00D515A5"/>
    <w:rsid w:val="00D515C2"/>
    <w:rsid w:val="00D5174C"/>
    <w:rsid w:val="00D51AFB"/>
    <w:rsid w:val="00D51F08"/>
    <w:rsid w:val="00D51FB6"/>
    <w:rsid w:val="00D52354"/>
    <w:rsid w:val="00D52540"/>
    <w:rsid w:val="00D5270D"/>
    <w:rsid w:val="00D528FB"/>
    <w:rsid w:val="00D5291C"/>
    <w:rsid w:val="00D52942"/>
    <w:rsid w:val="00D532AE"/>
    <w:rsid w:val="00D5332E"/>
    <w:rsid w:val="00D533C9"/>
    <w:rsid w:val="00D53514"/>
    <w:rsid w:val="00D535F4"/>
    <w:rsid w:val="00D53A68"/>
    <w:rsid w:val="00D53AF3"/>
    <w:rsid w:val="00D53D77"/>
    <w:rsid w:val="00D53F4C"/>
    <w:rsid w:val="00D53FCC"/>
    <w:rsid w:val="00D54164"/>
    <w:rsid w:val="00D5419F"/>
    <w:rsid w:val="00D5477F"/>
    <w:rsid w:val="00D5486A"/>
    <w:rsid w:val="00D54A1B"/>
    <w:rsid w:val="00D54BE1"/>
    <w:rsid w:val="00D54C97"/>
    <w:rsid w:val="00D54DA3"/>
    <w:rsid w:val="00D54DFA"/>
    <w:rsid w:val="00D5527C"/>
    <w:rsid w:val="00D553C4"/>
    <w:rsid w:val="00D55B16"/>
    <w:rsid w:val="00D55C5A"/>
    <w:rsid w:val="00D56283"/>
    <w:rsid w:val="00D56420"/>
    <w:rsid w:val="00D564F1"/>
    <w:rsid w:val="00D565CF"/>
    <w:rsid w:val="00D5674C"/>
    <w:rsid w:val="00D567EF"/>
    <w:rsid w:val="00D56834"/>
    <w:rsid w:val="00D568ED"/>
    <w:rsid w:val="00D56CBE"/>
    <w:rsid w:val="00D56EED"/>
    <w:rsid w:val="00D57013"/>
    <w:rsid w:val="00D57523"/>
    <w:rsid w:val="00D57612"/>
    <w:rsid w:val="00D57638"/>
    <w:rsid w:val="00D57B7D"/>
    <w:rsid w:val="00D60027"/>
    <w:rsid w:val="00D60357"/>
    <w:rsid w:val="00D603E5"/>
    <w:rsid w:val="00D604BF"/>
    <w:rsid w:val="00D6084A"/>
    <w:rsid w:val="00D6087C"/>
    <w:rsid w:val="00D608EA"/>
    <w:rsid w:val="00D60A2C"/>
    <w:rsid w:val="00D60AE0"/>
    <w:rsid w:val="00D61267"/>
    <w:rsid w:val="00D61332"/>
    <w:rsid w:val="00D6165D"/>
    <w:rsid w:val="00D617B7"/>
    <w:rsid w:val="00D61906"/>
    <w:rsid w:val="00D6190C"/>
    <w:rsid w:val="00D61E4F"/>
    <w:rsid w:val="00D61F06"/>
    <w:rsid w:val="00D621EB"/>
    <w:rsid w:val="00D62448"/>
    <w:rsid w:val="00D627BB"/>
    <w:rsid w:val="00D62A68"/>
    <w:rsid w:val="00D62D33"/>
    <w:rsid w:val="00D62DBF"/>
    <w:rsid w:val="00D62F43"/>
    <w:rsid w:val="00D62F9F"/>
    <w:rsid w:val="00D638A1"/>
    <w:rsid w:val="00D638FA"/>
    <w:rsid w:val="00D639EC"/>
    <w:rsid w:val="00D639F8"/>
    <w:rsid w:val="00D63A73"/>
    <w:rsid w:val="00D63F78"/>
    <w:rsid w:val="00D64100"/>
    <w:rsid w:val="00D64139"/>
    <w:rsid w:val="00D643AB"/>
    <w:rsid w:val="00D6445E"/>
    <w:rsid w:val="00D645EA"/>
    <w:rsid w:val="00D64634"/>
    <w:rsid w:val="00D64B04"/>
    <w:rsid w:val="00D64BFC"/>
    <w:rsid w:val="00D64C0C"/>
    <w:rsid w:val="00D64D3C"/>
    <w:rsid w:val="00D64FBE"/>
    <w:rsid w:val="00D6508B"/>
    <w:rsid w:val="00D65104"/>
    <w:rsid w:val="00D6519C"/>
    <w:rsid w:val="00D651AF"/>
    <w:rsid w:val="00D65329"/>
    <w:rsid w:val="00D65620"/>
    <w:rsid w:val="00D6563B"/>
    <w:rsid w:val="00D65822"/>
    <w:rsid w:val="00D65B2D"/>
    <w:rsid w:val="00D65C5E"/>
    <w:rsid w:val="00D65D2A"/>
    <w:rsid w:val="00D664E9"/>
    <w:rsid w:val="00D66828"/>
    <w:rsid w:val="00D668F0"/>
    <w:rsid w:val="00D669CE"/>
    <w:rsid w:val="00D66AC9"/>
    <w:rsid w:val="00D66B22"/>
    <w:rsid w:val="00D66B5A"/>
    <w:rsid w:val="00D67246"/>
    <w:rsid w:val="00D672DA"/>
    <w:rsid w:val="00D674D1"/>
    <w:rsid w:val="00D6796E"/>
    <w:rsid w:val="00D67E79"/>
    <w:rsid w:val="00D67F5E"/>
    <w:rsid w:val="00D7014D"/>
    <w:rsid w:val="00D701C2"/>
    <w:rsid w:val="00D70214"/>
    <w:rsid w:val="00D7026D"/>
    <w:rsid w:val="00D704FA"/>
    <w:rsid w:val="00D70548"/>
    <w:rsid w:val="00D708D4"/>
    <w:rsid w:val="00D70AA0"/>
    <w:rsid w:val="00D70B08"/>
    <w:rsid w:val="00D70FEE"/>
    <w:rsid w:val="00D71001"/>
    <w:rsid w:val="00D7154F"/>
    <w:rsid w:val="00D71A46"/>
    <w:rsid w:val="00D71B11"/>
    <w:rsid w:val="00D71CB4"/>
    <w:rsid w:val="00D7207C"/>
    <w:rsid w:val="00D7208E"/>
    <w:rsid w:val="00D720CD"/>
    <w:rsid w:val="00D7219B"/>
    <w:rsid w:val="00D722C5"/>
    <w:rsid w:val="00D72376"/>
    <w:rsid w:val="00D726A2"/>
    <w:rsid w:val="00D72700"/>
    <w:rsid w:val="00D7283C"/>
    <w:rsid w:val="00D72976"/>
    <w:rsid w:val="00D72BD7"/>
    <w:rsid w:val="00D72D51"/>
    <w:rsid w:val="00D72E85"/>
    <w:rsid w:val="00D73038"/>
    <w:rsid w:val="00D7320B"/>
    <w:rsid w:val="00D7325B"/>
    <w:rsid w:val="00D737F2"/>
    <w:rsid w:val="00D7383F"/>
    <w:rsid w:val="00D73905"/>
    <w:rsid w:val="00D73B0F"/>
    <w:rsid w:val="00D73B52"/>
    <w:rsid w:val="00D73CAA"/>
    <w:rsid w:val="00D73D6A"/>
    <w:rsid w:val="00D73DB5"/>
    <w:rsid w:val="00D74075"/>
    <w:rsid w:val="00D74701"/>
    <w:rsid w:val="00D74848"/>
    <w:rsid w:val="00D74975"/>
    <w:rsid w:val="00D74E54"/>
    <w:rsid w:val="00D75036"/>
    <w:rsid w:val="00D75424"/>
    <w:rsid w:val="00D7559D"/>
    <w:rsid w:val="00D75809"/>
    <w:rsid w:val="00D759C5"/>
    <w:rsid w:val="00D75E8F"/>
    <w:rsid w:val="00D75FB6"/>
    <w:rsid w:val="00D76534"/>
    <w:rsid w:val="00D7678D"/>
    <w:rsid w:val="00D7721B"/>
    <w:rsid w:val="00D77971"/>
    <w:rsid w:val="00D77A44"/>
    <w:rsid w:val="00D77B94"/>
    <w:rsid w:val="00D77CF5"/>
    <w:rsid w:val="00D77D84"/>
    <w:rsid w:val="00D80463"/>
    <w:rsid w:val="00D804C9"/>
    <w:rsid w:val="00D806A5"/>
    <w:rsid w:val="00D808D7"/>
    <w:rsid w:val="00D80B0D"/>
    <w:rsid w:val="00D80BE0"/>
    <w:rsid w:val="00D80CFF"/>
    <w:rsid w:val="00D80D76"/>
    <w:rsid w:val="00D80DF7"/>
    <w:rsid w:val="00D80F87"/>
    <w:rsid w:val="00D810E3"/>
    <w:rsid w:val="00D81352"/>
    <w:rsid w:val="00D81409"/>
    <w:rsid w:val="00D814EE"/>
    <w:rsid w:val="00D817B8"/>
    <w:rsid w:val="00D8193F"/>
    <w:rsid w:val="00D81E4E"/>
    <w:rsid w:val="00D820B5"/>
    <w:rsid w:val="00D82258"/>
    <w:rsid w:val="00D8225B"/>
    <w:rsid w:val="00D82573"/>
    <w:rsid w:val="00D8262E"/>
    <w:rsid w:val="00D82816"/>
    <w:rsid w:val="00D8299D"/>
    <w:rsid w:val="00D82A4C"/>
    <w:rsid w:val="00D82C35"/>
    <w:rsid w:val="00D83745"/>
    <w:rsid w:val="00D83B5E"/>
    <w:rsid w:val="00D83B89"/>
    <w:rsid w:val="00D83BC8"/>
    <w:rsid w:val="00D83DE6"/>
    <w:rsid w:val="00D83FC0"/>
    <w:rsid w:val="00D84160"/>
    <w:rsid w:val="00D84304"/>
    <w:rsid w:val="00D8455A"/>
    <w:rsid w:val="00D84822"/>
    <w:rsid w:val="00D84B76"/>
    <w:rsid w:val="00D84BC2"/>
    <w:rsid w:val="00D84FF1"/>
    <w:rsid w:val="00D85522"/>
    <w:rsid w:val="00D855EF"/>
    <w:rsid w:val="00D85B26"/>
    <w:rsid w:val="00D85B37"/>
    <w:rsid w:val="00D85DD4"/>
    <w:rsid w:val="00D863E0"/>
    <w:rsid w:val="00D86458"/>
    <w:rsid w:val="00D867C7"/>
    <w:rsid w:val="00D8694A"/>
    <w:rsid w:val="00D86C79"/>
    <w:rsid w:val="00D86CB9"/>
    <w:rsid w:val="00D87006"/>
    <w:rsid w:val="00D8780D"/>
    <w:rsid w:val="00D87D37"/>
    <w:rsid w:val="00D87E40"/>
    <w:rsid w:val="00D900FC"/>
    <w:rsid w:val="00D9057B"/>
    <w:rsid w:val="00D9058B"/>
    <w:rsid w:val="00D9073B"/>
    <w:rsid w:val="00D9098E"/>
    <w:rsid w:val="00D90AD4"/>
    <w:rsid w:val="00D911DE"/>
    <w:rsid w:val="00D91372"/>
    <w:rsid w:val="00D9154F"/>
    <w:rsid w:val="00D9177E"/>
    <w:rsid w:val="00D9181C"/>
    <w:rsid w:val="00D91A8B"/>
    <w:rsid w:val="00D92006"/>
    <w:rsid w:val="00D926DD"/>
    <w:rsid w:val="00D9291D"/>
    <w:rsid w:val="00D9360E"/>
    <w:rsid w:val="00D936A4"/>
    <w:rsid w:val="00D93924"/>
    <w:rsid w:val="00D9393A"/>
    <w:rsid w:val="00D93B40"/>
    <w:rsid w:val="00D93B61"/>
    <w:rsid w:val="00D93D69"/>
    <w:rsid w:val="00D93DFD"/>
    <w:rsid w:val="00D93ECA"/>
    <w:rsid w:val="00D941CF"/>
    <w:rsid w:val="00D9451D"/>
    <w:rsid w:val="00D94635"/>
    <w:rsid w:val="00D94E19"/>
    <w:rsid w:val="00D94FAB"/>
    <w:rsid w:val="00D95445"/>
    <w:rsid w:val="00D95C94"/>
    <w:rsid w:val="00D95D01"/>
    <w:rsid w:val="00D962F4"/>
    <w:rsid w:val="00D96602"/>
    <w:rsid w:val="00D96859"/>
    <w:rsid w:val="00D96EBF"/>
    <w:rsid w:val="00D9724A"/>
    <w:rsid w:val="00D9744F"/>
    <w:rsid w:val="00D97504"/>
    <w:rsid w:val="00D97767"/>
    <w:rsid w:val="00D97800"/>
    <w:rsid w:val="00D97A1E"/>
    <w:rsid w:val="00D97D41"/>
    <w:rsid w:val="00D97DA0"/>
    <w:rsid w:val="00DA0042"/>
    <w:rsid w:val="00DA0162"/>
    <w:rsid w:val="00DA06E7"/>
    <w:rsid w:val="00DA081F"/>
    <w:rsid w:val="00DA1713"/>
    <w:rsid w:val="00DA17F3"/>
    <w:rsid w:val="00DA1947"/>
    <w:rsid w:val="00DA1948"/>
    <w:rsid w:val="00DA1B5C"/>
    <w:rsid w:val="00DA1D02"/>
    <w:rsid w:val="00DA20C3"/>
    <w:rsid w:val="00DA24FF"/>
    <w:rsid w:val="00DA2706"/>
    <w:rsid w:val="00DA27ED"/>
    <w:rsid w:val="00DA289D"/>
    <w:rsid w:val="00DA294A"/>
    <w:rsid w:val="00DA2A94"/>
    <w:rsid w:val="00DA2B59"/>
    <w:rsid w:val="00DA2BAD"/>
    <w:rsid w:val="00DA32F9"/>
    <w:rsid w:val="00DA35ED"/>
    <w:rsid w:val="00DA39EC"/>
    <w:rsid w:val="00DA3CB7"/>
    <w:rsid w:val="00DA3D6E"/>
    <w:rsid w:val="00DA3EF1"/>
    <w:rsid w:val="00DA4237"/>
    <w:rsid w:val="00DA4287"/>
    <w:rsid w:val="00DA48C9"/>
    <w:rsid w:val="00DA4E55"/>
    <w:rsid w:val="00DA5131"/>
    <w:rsid w:val="00DA526D"/>
    <w:rsid w:val="00DA5539"/>
    <w:rsid w:val="00DA58AB"/>
    <w:rsid w:val="00DA5981"/>
    <w:rsid w:val="00DA59BD"/>
    <w:rsid w:val="00DA5B71"/>
    <w:rsid w:val="00DA5D15"/>
    <w:rsid w:val="00DA5DF0"/>
    <w:rsid w:val="00DA60E4"/>
    <w:rsid w:val="00DA61AC"/>
    <w:rsid w:val="00DA6212"/>
    <w:rsid w:val="00DA6937"/>
    <w:rsid w:val="00DA6A1B"/>
    <w:rsid w:val="00DA6AB5"/>
    <w:rsid w:val="00DA6F6B"/>
    <w:rsid w:val="00DA71D9"/>
    <w:rsid w:val="00DA755B"/>
    <w:rsid w:val="00DA7994"/>
    <w:rsid w:val="00DA7F54"/>
    <w:rsid w:val="00DB0099"/>
    <w:rsid w:val="00DB00C9"/>
    <w:rsid w:val="00DB0164"/>
    <w:rsid w:val="00DB0198"/>
    <w:rsid w:val="00DB05C8"/>
    <w:rsid w:val="00DB0CFB"/>
    <w:rsid w:val="00DB14B4"/>
    <w:rsid w:val="00DB1FC4"/>
    <w:rsid w:val="00DB2151"/>
    <w:rsid w:val="00DB239C"/>
    <w:rsid w:val="00DB2DE6"/>
    <w:rsid w:val="00DB34BD"/>
    <w:rsid w:val="00DB3712"/>
    <w:rsid w:val="00DB3795"/>
    <w:rsid w:val="00DB37C7"/>
    <w:rsid w:val="00DB3A19"/>
    <w:rsid w:val="00DB3C41"/>
    <w:rsid w:val="00DB3C5A"/>
    <w:rsid w:val="00DB3FC2"/>
    <w:rsid w:val="00DB46C4"/>
    <w:rsid w:val="00DB49E0"/>
    <w:rsid w:val="00DB4B6B"/>
    <w:rsid w:val="00DB4C05"/>
    <w:rsid w:val="00DB4CC9"/>
    <w:rsid w:val="00DB51A2"/>
    <w:rsid w:val="00DB51BD"/>
    <w:rsid w:val="00DB5292"/>
    <w:rsid w:val="00DB52EF"/>
    <w:rsid w:val="00DB5BB2"/>
    <w:rsid w:val="00DB5D06"/>
    <w:rsid w:val="00DB5F55"/>
    <w:rsid w:val="00DB6188"/>
    <w:rsid w:val="00DB66A1"/>
    <w:rsid w:val="00DB68A9"/>
    <w:rsid w:val="00DB6A68"/>
    <w:rsid w:val="00DB6C15"/>
    <w:rsid w:val="00DB6DF2"/>
    <w:rsid w:val="00DB7112"/>
    <w:rsid w:val="00DB7123"/>
    <w:rsid w:val="00DB7125"/>
    <w:rsid w:val="00DB781C"/>
    <w:rsid w:val="00DB7AB8"/>
    <w:rsid w:val="00DB7D41"/>
    <w:rsid w:val="00DC0281"/>
    <w:rsid w:val="00DC041B"/>
    <w:rsid w:val="00DC04BC"/>
    <w:rsid w:val="00DC0700"/>
    <w:rsid w:val="00DC0878"/>
    <w:rsid w:val="00DC08E4"/>
    <w:rsid w:val="00DC0902"/>
    <w:rsid w:val="00DC097D"/>
    <w:rsid w:val="00DC0F46"/>
    <w:rsid w:val="00DC10F0"/>
    <w:rsid w:val="00DC15BB"/>
    <w:rsid w:val="00DC1602"/>
    <w:rsid w:val="00DC1681"/>
    <w:rsid w:val="00DC1840"/>
    <w:rsid w:val="00DC197F"/>
    <w:rsid w:val="00DC19E6"/>
    <w:rsid w:val="00DC1A93"/>
    <w:rsid w:val="00DC1B2D"/>
    <w:rsid w:val="00DC1B87"/>
    <w:rsid w:val="00DC2AD1"/>
    <w:rsid w:val="00DC3429"/>
    <w:rsid w:val="00DC386D"/>
    <w:rsid w:val="00DC3B37"/>
    <w:rsid w:val="00DC3B4C"/>
    <w:rsid w:val="00DC3BEA"/>
    <w:rsid w:val="00DC3E81"/>
    <w:rsid w:val="00DC3FE4"/>
    <w:rsid w:val="00DC438B"/>
    <w:rsid w:val="00DC48E0"/>
    <w:rsid w:val="00DC4948"/>
    <w:rsid w:val="00DC4B44"/>
    <w:rsid w:val="00DC4C2E"/>
    <w:rsid w:val="00DC5338"/>
    <w:rsid w:val="00DC580F"/>
    <w:rsid w:val="00DC5F10"/>
    <w:rsid w:val="00DC5F7E"/>
    <w:rsid w:val="00DC5FCD"/>
    <w:rsid w:val="00DC608E"/>
    <w:rsid w:val="00DC60E9"/>
    <w:rsid w:val="00DC627C"/>
    <w:rsid w:val="00DC648A"/>
    <w:rsid w:val="00DC6496"/>
    <w:rsid w:val="00DC6A36"/>
    <w:rsid w:val="00DC6B9A"/>
    <w:rsid w:val="00DC6C4D"/>
    <w:rsid w:val="00DC6CAC"/>
    <w:rsid w:val="00DC723F"/>
    <w:rsid w:val="00DC7375"/>
    <w:rsid w:val="00DC745F"/>
    <w:rsid w:val="00DC7787"/>
    <w:rsid w:val="00DC7897"/>
    <w:rsid w:val="00DC7C27"/>
    <w:rsid w:val="00DC7F03"/>
    <w:rsid w:val="00DD0B9E"/>
    <w:rsid w:val="00DD103D"/>
    <w:rsid w:val="00DD1234"/>
    <w:rsid w:val="00DD1570"/>
    <w:rsid w:val="00DD15DB"/>
    <w:rsid w:val="00DD16AB"/>
    <w:rsid w:val="00DD18E6"/>
    <w:rsid w:val="00DD1AA5"/>
    <w:rsid w:val="00DD1D8C"/>
    <w:rsid w:val="00DD20F3"/>
    <w:rsid w:val="00DD2262"/>
    <w:rsid w:val="00DD263C"/>
    <w:rsid w:val="00DD2878"/>
    <w:rsid w:val="00DD28AE"/>
    <w:rsid w:val="00DD2952"/>
    <w:rsid w:val="00DD2F94"/>
    <w:rsid w:val="00DD3AB9"/>
    <w:rsid w:val="00DD3B99"/>
    <w:rsid w:val="00DD3BE7"/>
    <w:rsid w:val="00DD3BE9"/>
    <w:rsid w:val="00DD3F94"/>
    <w:rsid w:val="00DD4000"/>
    <w:rsid w:val="00DD459D"/>
    <w:rsid w:val="00DD4F26"/>
    <w:rsid w:val="00DD4FD6"/>
    <w:rsid w:val="00DD522F"/>
    <w:rsid w:val="00DD5657"/>
    <w:rsid w:val="00DD582B"/>
    <w:rsid w:val="00DD5991"/>
    <w:rsid w:val="00DD5ECC"/>
    <w:rsid w:val="00DD686B"/>
    <w:rsid w:val="00DD69C8"/>
    <w:rsid w:val="00DD6A7B"/>
    <w:rsid w:val="00DD7260"/>
    <w:rsid w:val="00DD7383"/>
    <w:rsid w:val="00DD73D7"/>
    <w:rsid w:val="00DD7405"/>
    <w:rsid w:val="00DD7484"/>
    <w:rsid w:val="00DD74AE"/>
    <w:rsid w:val="00DD7E97"/>
    <w:rsid w:val="00DD7E9E"/>
    <w:rsid w:val="00DE005C"/>
    <w:rsid w:val="00DE023D"/>
    <w:rsid w:val="00DE0461"/>
    <w:rsid w:val="00DE05C9"/>
    <w:rsid w:val="00DE06F1"/>
    <w:rsid w:val="00DE0C20"/>
    <w:rsid w:val="00DE0C2D"/>
    <w:rsid w:val="00DE0FAA"/>
    <w:rsid w:val="00DE11A8"/>
    <w:rsid w:val="00DE1329"/>
    <w:rsid w:val="00DE151E"/>
    <w:rsid w:val="00DE1969"/>
    <w:rsid w:val="00DE2EFF"/>
    <w:rsid w:val="00DE2F5F"/>
    <w:rsid w:val="00DE314A"/>
    <w:rsid w:val="00DE31D0"/>
    <w:rsid w:val="00DE3B2E"/>
    <w:rsid w:val="00DE3E9F"/>
    <w:rsid w:val="00DE407E"/>
    <w:rsid w:val="00DE41B8"/>
    <w:rsid w:val="00DE44D0"/>
    <w:rsid w:val="00DE4DD1"/>
    <w:rsid w:val="00DE5320"/>
    <w:rsid w:val="00DE5345"/>
    <w:rsid w:val="00DE541E"/>
    <w:rsid w:val="00DE56F7"/>
    <w:rsid w:val="00DE5891"/>
    <w:rsid w:val="00DE596A"/>
    <w:rsid w:val="00DE5972"/>
    <w:rsid w:val="00DE5CAA"/>
    <w:rsid w:val="00DE6243"/>
    <w:rsid w:val="00DE65CE"/>
    <w:rsid w:val="00DE70FE"/>
    <w:rsid w:val="00DE7818"/>
    <w:rsid w:val="00DE7996"/>
    <w:rsid w:val="00DE7DBD"/>
    <w:rsid w:val="00DE7E94"/>
    <w:rsid w:val="00DE7F80"/>
    <w:rsid w:val="00DF0196"/>
    <w:rsid w:val="00DF021D"/>
    <w:rsid w:val="00DF0B02"/>
    <w:rsid w:val="00DF0B20"/>
    <w:rsid w:val="00DF0CE8"/>
    <w:rsid w:val="00DF1314"/>
    <w:rsid w:val="00DF14B7"/>
    <w:rsid w:val="00DF1565"/>
    <w:rsid w:val="00DF159A"/>
    <w:rsid w:val="00DF1AA1"/>
    <w:rsid w:val="00DF1BD7"/>
    <w:rsid w:val="00DF1FE3"/>
    <w:rsid w:val="00DF201B"/>
    <w:rsid w:val="00DF226C"/>
    <w:rsid w:val="00DF2CA9"/>
    <w:rsid w:val="00DF2EA9"/>
    <w:rsid w:val="00DF3083"/>
    <w:rsid w:val="00DF350D"/>
    <w:rsid w:val="00DF4533"/>
    <w:rsid w:val="00DF46A1"/>
    <w:rsid w:val="00DF48DA"/>
    <w:rsid w:val="00DF4D68"/>
    <w:rsid w:val="00DF4F9C"/>
    <w:rsid w:val="00DF5078"/>
    <w:rsid w:val="00DF50D5"/>
    <w:rsid w:val="00DF5196"/>
    <w:rsid w:val="00DF53BC"/>
    <w:rsid w:val="00DF5A1B"/>
    <w:rsid w:val="00DF5E10"/>
    <w:rsid w:val="00DF66CB"/>
    <w:rsid w:val="00DF66D8"/>
    <w:rsid w:val="00DF68EE"/>
    <w:rsid w:val="00DF6A5F"/>
    <w:rsid w:val="00DF6A86"/>
    <w:rsid w:val="00DF6CEF"/>
    <w:rsid w:val="00DF6E10"/>
    <w:rsid w:val="00DF712C"/>
    <w:rsid w:val="00DF72CE"/>
    <w:rsid w:val="00DF7403"/>
    <w:rsid w:val="00DF79AB"/>
    <w:rsid w:val="00DF7AF5"/>
    <w:rsid w:val="00DF7D78"/>
    <w:rsid w:val="00DF7DF0"/>
    <w:rsid w:val="00DF7EEE"/>
    <w:rsid w:val="00E00045"/>
    <w:rsid w:val="00E000E9"/>
    <w:rsid w:val="00E0014B"/>
    <w:rsid w:val="00E00B44"/>
    <w:rsid w:val="00E00E0F"/>
    <w:rsid w:val="00E01348"/>
    <w:rsid w:val="00E013DF"/>
    <w:rsid w:val="00E0168B"/>
    <w:rsid w:val="00E0172A"/>
    <w:rsid w:val="00E01ACE"/>
    <w:rsid w:val="00E01AED"/>
    <w:rsid w:val="00E01FE4"/>
    <w:rsid w:val="00E0254E"/>
    <w:rsid w:val="00E02A31"/>
    <w:rsid w:val="00E02EBE"/>
    <w:rsid w:val="00E03046"/>
    <w:rsid w:val="00E030B4"/>
    <w:rsid w:val="00E0315A"/>
    <w:rsid w:val="00E03610"/>
    <w:rsid w:val="00E03893"/>
    <w:rsid w:val="00E039D4"/>
    <w:rsid w:val="00E03B4A"/>
    <w:rsid w:val="00E03BC5"/>
    <w:rsid w:val="00E040DF"/>
    <w:rsid w:val="00E042D9"/>
    <w:rsid w:val="00E042F0"/>
    <w:rsid w:val="00E049FD"/>
    <w:rsid w:val="00E05309"/>
    <w:rsid w:val="00E053C4"/>
    <w:rsid w:val="00E054C6"/>
    <w:rsid w:val="00E05946"/>
    <w:rsid w:val="00E05EA2"/>
    <w:rsid w:val="00E05ED6"/>
    <w:rsid w:val="00E05EF7"/>
    <w:rsid w:val="00E06171"/>
    <w:rsid w:val="00E069E1"/>
    <w:rsid w:val="00E06CB6"/>
    <w:rsid w:val="00E06FBE"/>
    <w:rsid w:val="00E07001"/>
    <w:rsid w:val="00E072C1"/>
    <w:rsid w:val="00E0731E"/>
    <w:rsid w:val="00E07574"/>
    <w:rsid w:val="00E07591"/>
    <w:rsid w:val="00E077E3"/>
    <w:rsid w:val="00E078F8"/>
    <w:rsid w:val="00E07BE2"/>
    <w:rsid w:val="00E1016A"/>
    <w:rsid w:val="00E101ED"/>
    <w:rsid w:val="00E10955"/>
    <w:rsid w:val="00E10A2E"/>
    <w:rsid w:val="00E10CDD"/>
    <w:rsid w:val="00E10EC0"/>
    <w:rsid w:val="00E10F7C"/>
    <w:rsid w:val="00E11139"/>
    <w:rsid w:val="00E11C33"/>
    <w:rsid w:val="00E11DF5"/>
    <w:rsid w:val="00E12620"/>
    <w:rsid w:val="00E12880"/>
    <w:rsid w:val="00E128BA"/>
    <w:rsid w:val="00E12FC5"/>
    <w:rsid w:val="00E13313"/>
    <w:rsid w:val="00E133A9"/>
    <w:rsid w:val="00E1378C"/>
    <w:rsid w:val="00E1380E"/>
    <w:rsid w:val="00E13AC9"/>
    <w:rsid w:val="00E13BBC"/>
    <w:rsid w:val="00E13BC7"/>
    <w:rsid w:val="00E13C2D"/>
    <w:rsid w:val="00E13DC4"/>
    <w:rsid w:val="00E14022"/>
    <w:rsid w:val="00E141AE"/>
    <w:rsid w:val="00E147C0"/>
    <w:rsid w:val="00E14A9F"/>
    <w:rsid w:val="00E14BBA"/>
    <w:rsid w:val="00E14C49"/>
    <w:rsid w:val="00E14C6C"/>
    <w:rsid w:val="00E14C8C"/>
    <w:rsid w:val="00E152C1"/>
    <w:rsid w:val="00E1582B"/>
    <w:rsid w:val="00E15860"/>
    <w:rsid w:val="00E15989"/>
    <w:rsid w:val="00E15C4B"/>
    <w:rsid w:val="00E15D05"/>
    <w:rsid w:val="00E15E0D"/>
    <w:rsid w:val="00E15E8B"/>
    <w:rsid w:val="00E162E3"/>
    <w:rsid w:val="00E168A6"/>
    <w:rsid w:val="00E16926"/>
    <w:rsid w:val="00E16EBB"/>
    <w:rsid w:val="00E16F2C"/>
    <w:rsid w:val="00E1723C"/>
    <w:rsid w:val="00E17854"/>
    <w:rsid w:val="00E178B6"/>
    <w:rsid w:val="00E17F5D"/>
    <w:rsid w:val="00E20095"/>
    <w:rsid w:val="00E201E1"/>
    <w:rsid w:val="00E205F1"/>
    <w:rsid w:val="00E20B94"/>
    <w:rsid w:val="00E2101A"/>
    <w:rsid w:val="00E211D8"/>
    <w:rsid w:val="00E21305"/>
    <w:rsid w:val="00E2153D"/>
    <w:rsid w:val="00E21795"/>
    <w:rsid w:val="00E21C1C"/>
    <w:rsid w:val="00E21C44"/>
    <w:rsid w:val="00E21EEC"/>
    <w:rsid w:val="00E21EF0"/>
    <w:rsid w:val="00E221FB"/>
    <w:rsid w:val="00E22281"/>
    <w:rsid w:val="00E2276B"/>
    <w:rsid w:val="00E22844"/>
    <w:rsid w:val="00E22C55"/>
    <w:rsid w:val="00E22E73"/>
    <w:rsid w:val="00E230E1"/>
    <w:rsid w:val="00E23CD2"/>
    <w:rsid w:val="00E2405F"/>
    <w:rsid w:val="00E24581"/>
    <w:rsid w:val="00E245AF"/>
    <w:rsid w:val="00E24866"/>
    <w:rsid w:val="00E248E4"/>
    <w:rsid w:val="00E24BE7"/>
    <w:rsid w:val="00E24C00"/>
    <w:rsid w:val="00E24C41"/>
    <w:rsid w:val="00E25235"/>
    <w:rsid w:val="00E256B0"/>
    <w:rsid w:val="00E257EC"/>
    <w:rsid w:val="00E25985"/>
    <w:rsid w:val="00E25E98"/>
    <w:rsid w:val="00E25F36"/>
    <w:rsid w:val="00E26176"/>
    <w:rsid w:val="00E263FF"/>
    <w:rsid w:val="00E265F6"/>
    <w:rsid w:val="00E26D41"/>
    <w:rsid w:val="00E27134"/>
    <w:rsid w:val="00E272F0"/>
    <w:rsid w:val="00E2762A"/>
    <w:rsid w:val="00E27848"/>
    <w:rsid w:val="00E2785F"/>
    <w:rsid w:val="00E278CC"/>
    <w:rsid w:val="00E278FA"/>
    <w:rsid w:val="00E27B2A"/>
    <w:rsid w:val="00E27B43"/>
    <w:rsid w:val="00E27BB2"/>
    <w:rsid w:val="00E27CCC"/>
    <w:rsid w:val="00E30025"/>
    <w:rsid w:val="00E300A5"/>
    <w:rsid w:val="00E30454"/>
    <w:rsid w:val="00E30630"/>
    <w:rsid w:val="00E3074B"/>
    <w:rsid w:val="00E30E52"/>
    <w:rsid w:val="00E30F6D"/>
    <w:rsid w:val="00E30FC9"/>
    <w:rsid w:val="00E3118B"/>
    <w:rsid w:val="00E3127C"/>
    <w:rsid w:val="00E312A6"/>
    <w:rsid w:val="00E312EE"/>
    <w:rsid w:val="00E31404"/>
    <w:rsid w:val="00E3143D"/>
    <w:rsid w:val="00E314AC"/>
    <w:rsid w:val="00E31565"/>
    <w:rsid w:val="00E31638"/>
    <w:rsid w:val="00E319E6"/>
    <w:rsid w:val="00E31CB7"/>
    <w:rsid w:val="00E32430"/>
    <w:rsid w:val="00E325CF"/>
    <w:rsid w:val="00E3266C"/>
    <w:rsid w:val="00E32E5A"/>
    <w:rsid w:val="00E33035"/>
    <w:rsid w:val="00E338D2"/>
    <w:rsid w:val="00E33DAB"/>
    <w:rsid w:val="00E33E0C"/>
    <w:rsid w:val="00E340C1"/>
    <w:rsid w:val="00E34395"/>
    <w:rsid w:val="00E34496"/>
    <w:rsid w:val="00E344D6"/>
    <w:rsid w:val="00E34770"/>
    <w:rsid w:val="00E348BC"/>
    <w:rsid w:val="00E34A77"/>
    <w:rsid w:val="00E34C42"/>
    <w:rsid w:val="00E34E4A"/>
    <w:rsid w:val="00E352A0"/>
    <w:rsid w:val="00E35AE8"/>
    <w:rsid w:val="00E35BFD"/>
    <w:rsid w:val="00E35F62"/>
    <w:rsid w:val="00E3601C"/>
    <w:rsid w:val="00E36020"/>
    <w:rsid w:val="00E361E7"/>
    <w:rsid w:val="00E36FCE"/>
    <w:rsid w:val="00E3709D"/>
    <w:rsid w:val="00E372DD"/>
    <w:rsid w:val="00E37326"/>
    <w:rsid w:val="00E37606"/>
    <w:rsid w:val="00E377F0"/>
    <w:rsid w:val="00E37913"/>
    <w:rsid w:val="00E37BD3"/>
    <w:rsid w:val="00E37FA5"/>
    <w:rsid w:val="00E40016"/>
    <w:rsid w:val="00E4011B"/>
    <w:rsid w:val="00E40483"/>
    <w:rsid w:val="00E4070B"/>
    <w:rsid w:val="00E40870"/>
    <w:rsid w:val="00E40BE7"/>
    <w:rsid w:val="00E412E9"/>
    <w:rsid w:val="00E41397"/>
    <w:rsid w:val="00E415D0"/>
    <w:rsid w:val="00E41B16"/>
    <w:rsid w:val="00E41D75"/>
    <w:rsid w:val="00E41ED4"/>
    <w:rsid w:val="00E4211E"/>
    <w:rsid w:val="00E422AA"/>
    <w:rsid w:val="00E424D9"/>
    <w:rsid w:val="00E4282C"/>
    <w:rsid w:val="00E42908"/>
    <w:rsid w:val="00E42926"/>
    <w:rsid w:val="00E42AE3"/>
    <w:rsid w:val="00E42B27"/>
    <w:rsid w:val="00E42BE4"/>
    <w:rsid w:val="00E42DDD"/>
    <w:rsid w:val="00E42E21"/>
    <w:rsid w:val="00E42E4A"/>
    <w:rsid w:val="00E430CB"/>
    <w:rsid w:val="00E4311F"/>
    <w:rsid w:val="00E43436"/>
    <w:rsid w:val="00E4359E"/>
    <w:rsid w:val="00E4367B"/>
    <w:rsid w:val="00E43804"/>
    <w:rsid w:val="00E439D1"/>
    <w:rsid w:val="00E43E9D"/>
    <w:rsid w:val="00E43FEE"/>
    <w:rsid w:val="00E44076"/>
    <w:rsid w:val="00E443E8"/>
    <w:rsid w:val="00E444EA"/>
    <w:rsid w:val="00E4492A"/>
    <w:rsid w:val="00E44D48"/>
    <w:rsid w:val="00E44FE2"/>
    <w:rsid w:val="00E45202"/>
    <w:rsid w:val="00E453AD"/>
    <w:rsid w:val="00E454EF"/>
    <w:rsid w:val="00E455F9"/>
    <w:rsid w:val="00E45A3A"/>
    <w:rsid w:val="00E45D2B"/>
    <w:rsid w:val="00E46057"/>
    <w:rsid w:val="00E46461"/>
    <w:rsid w:val="00E465F3"/>
    <w:rsid w:val="00E46677"/>
    <w:rsid w:val="00E466F6"/>
    <w:rsid w:val="00E46A70"/>
    <w:rsid w:val="00E46AC7"/>
    <w:rsid w:val="00E46C35"/>
    <w:rsid w:val="00E46CE4"/>
    <w:rsid w:val="00E46F0E"/>
    <w:rsid w:val="00E46F5F"/>
    <w:rsid w:val="00E47103"/>
    <w:rsid w:val="00E47115"/>
    <w:rsid w:val="00E47312"/>
    <w:rsid w:val="00E473B8"/>
    <w:rsid w:val="00E47756"/>
    <w:rsid w:val="00E47841"/>
    <w:rsid w:val="00E479DC"/>
    <w:rsid w:val="00E47E08"/>
    <w:rsid w:val="00E501CC"/>
    <w:rsid w:val="00E50397"/>
    <w:rsid w:val="00E5045A"/>
    <w:rsid w:val="00E5070E"/>
    <w:rsid w:val="00E50EC3"/>
    <w:rsid w:val="00E5111C"/>
    <w:rsid w:val="00E51209"/>
    <w:rsid w:val="00E51366"/>
    <w:rsid w:val="00E5153A"/>
    <w:rsid w:val="00E515B3"/>
    <w:rsid w:val="00E517A9"/>
    <w:rsid w:val="00E51863"/>
    <w:rsid w:val="00E51930"/>
    <w:rsid w:val="00E51FB9"/>
    <w:rsid w:val="00E521AA"/>
    <w:rsid w:val="00E521F8"/>
    <w:rsid w:val="00E525A9"/>
    <w:rsid w:val="00E52BCA"/>
    <w:rsid w:val="00E531F6"/>
    <w:rsid w:val="00E5343E"/>
    <w:rsid w:val="00E5354E"/>
    <w:rsid w:val="00E538ED"/>
    <w:rsid w:val="00E53FD3"/>
    <w:rsid w:val="00E5438F"/>
    <w:rsid w:val="00E543AB"/>
    <w:rsid w:val="00E544C8"/>
    <w:rsid w:val="00E54568"/>
    <w:rsid w:val="00E546E6"/>
    <w:rsid w:val="00E547DE"/>
    <w:rsid w:val="00E54875"/>
    <w:rsid w:val="00E54A67"/>
    <w:rsid w:val="00E54AC0"/>
    <w:rsid w:val="00E54CA4"/>
    <w:rsid w:val="00E554C0"/>
    <w:rsid w:val="00E556AE"/>
    <w:rsid w:val="00E55777"/>
    <w:rsid w:val="00E55924"/>
    <w:rsid w:val="00E55C3B"/>
    <w:rsid w:val="00E55C93"/>
    <w:rsid w:val="00E55EAD"/>
    <w:rsid w:val="00E5602A"/>
    <w:rsid w:val="00E5607D"/>
    <w:rsid w:val="00E560D5"/>
    <w:rsid w:val="00E56112"/>
    <w:rsid w:val="00E562D2"/>
    <w:rsid w:val="00E5638A"/>
    <w:rsid w:val="00E564D7"/>
    <w:rsid w:val="00E56505"/>
    <w:rsid w:val="00E567CB"/>
    <w:rsid w:val="00E56F6B"/>
    <w:rsid w:val="00E5748E"/>
    <w:rsid w:val="00E578CF"/>
    <w:rsid w:val="00E57A0F"/>
    <w:rsid w:val="00E57C71"/>
    <w:rsid w:val="00E57FBB"/>
    <w:rsid w:val="00E6032A"/>
    <w:rsid w:val="00E6054C"/>
    <w:rsid w:val="00E6092D"/>
    <w:rsid w:val="00E60959"/>
    <w:rsid w:val="00E60A04"/>
    <w:rsid w:val="00E60A6D"/>
    <w:rsid w:val="00E60DC9"/>
    <w:rsid w:val="00E61620"/>
    <w:rsid w:val="00E61798"/>
    <w:rsid w:val="00E61CDD"/>
    <w:rsid w:val="00E61E69"/>
    <w:rsid w:val="00E61EF7"/>
    <w:rsid w:val="00E61F10"/>
    <w:rsid w:val="00E61FA5"/>
    <w:rsid w:val="00E6235D"/>
    <w:rsid w:val="00E6259A"/>
    <w:rsid w:val="00E6295E"/>
    <w:rsid w:val="00E62E95"/>
    <w:rsid w:val="00E62F98"/>
    <w:rsid w:val="00E630BB"/>
    <w:rsid w:val="00E63259"/>
    <w:rsid w:val="00E633DD"/>
    <w:rsid w:val="00E6364C"/>
    <w:rsid w:val="00E6379A"/>
    <w:rsid w:val="00E637CD"/>
    <w:rsid w:val="00E638D5"/>
    <w:rsid w:val="00E63A43"/>
    <w:rsid w:val="00E64075"/>
    <w:rsid w:val="00E647F4"/>
    <w:rsid w:val="00E64A92"/>
    <w:rsid w:val="00E64D33"/>
    <w:rsid w:val="00E65094"/>
    <w:rsid w:val="00E650F8"/>
    <w:rsid w:val="00E654D9"/>
    <w:rsid w:val="00E657B4"/>
    <w:rsid w:val="00E65898"/>
    <w:rsid w:val="00E65931"/>
    <w:rsid w:val="00E65B0F"/>
    <w:rsid w:val="00E65C01"/>
    <w:rsid w:val="00E65C72"/>
    <w:rsid w:val="00E65F80"/>
    <w:rsid w:val="00E6607C"/>
    <w:rsid w:val="00E661E8"/>
    <w:rsid w:val="00E664F0"/>
    <w:rsid w:val="00E6666C"/>
    <w:rsid w:val="00E66711"/>
    <w:rsid w:val="00E6683A"/>
    <w:rsid w:val="00E669CD"/>
    <w:rsid w:val="00E66A1D"/>
    <w:rsid w:val="00E66BD6"/>
    <w:rsid w:val="00E66C08"/>
    <w:rsid w:val="00E66C12"/>
    <w:rsid w:val="00E67255"/>
    <w:rsid w:val="00E674CC"/>
    <w:rsid w:val="00E67991"/>
    <w:rsid w:val="00E70736"/>
    <w:rsid w:val="00E707DC"/>
    <w:rsid w:val="00E70874"/>
    <w:rsid w:val="00E7088C"/>
    <w:rsid w:val="00E70920"/>
    <w:rsid w:val="00E709C8"/>
    <w:rsid w:val="00E70C3D"/>
    <w:rsid w:val="00E70D07"/>
    <w:rsid w:val="00E70E71"/>
    <w:rsid w:val="00E70FDD"/>
    <w:rsid w:val="00E711C8"/>
    <w:rsid w:val="00E71206"/>
    <w:rsid w:val="00E7138B"/>
    <w:rsid w:val="00E713AA"/>
    <w:rsid w:val="00E718B0"/>
    <w:rsid w:val="00E71D5F"/>
    <w:rsid w:val="00E72275"/>
    <w:rsid w:val="00E723EC"/>
    <w:rsid w:val="00E7251D"/>
    <w:rsid w:val="00E72553"/>
    <w:rsid w:val="00E7259A"/>
    <w:rsid w:val="00E7279C"/>
    <w:rsid w:val="00E72917"/>
    <w:rsid w:val="00E72AC2"/>
    <w:rsid w:val="00E72B36"/>
    <w:rsid w:val="00E72C50"/>
    <w:rsid w:val="00E72E55"/>
    <w:rsid w:val="00E72F48"/>
    <w:rsid w:val="00E73049"/>
    <w:rsid w:val="00E73255"/>
    <w:rsid w:val="00E7388B"/>
    <w:rsid w:val="00E739CF"/>
    <w:rsid w:val="00E73AB7"/>
    <w:rsid w:val="00E740CD"/>
    <w:rsid w:val="00E741C8"/>
    <w:rsid w:val="00E743A1"/>
    <w:rsid w:val="00E74958"/>
    <w:rsid w:val="00E74979"/>
    <w:rsid w:val="00E75172"/>
    <w:rsid w:val="00E7540A"/>
    <w:rsid w:val="00E75A69"/>
    <w:rsid w:val="00E75C83"/>
    <w:rsid w:val="00E7663C"/>
    <w:rsid w:val="00E76931"/>
    <w:rsid w:val="00E76AEA"/>
    <w:rsid w:val="00E77735"/>
    <w:rsid w:val="00E77899"/>
    <w:rsid w:val="00E779F6"/>
    <w:rsid w:val="00E77CE7"/>
    <w:rsid w:val="00E77DD3"/>
    <w:rsid w:val="00E77DF0"/>
    <w:rsid w:val="00E8042E"/>
    <w:rsid w:val="00E806EA"/>
    <w:rsid w:val="00E809FA"/>
    <w:rsid w:val="00E80CCC"/>
    <w:rsid w:val="00E80CF1"/>
    <w:rsid w:val="00E81081"/>
    <w:rsid w:val="00E81098"/>
    <w:rsid w:val="00E8110D"/>
    <w:rsid w:val="00E81117"/>
    <w:rsid w:val="00E8117A"/>
    <w:rsid w:val="00E816AC"/>
    <w:rsid w:val="00E81757"/>
    <w:rsid w:val="00E81905"/>
    <w:rsid w:val="00E81A8D"/>
    <w:rsid w:val="00E81A9A"/>
    <w:rsid w:val="00E82346"/>
    <w:rsid w:val="00E82509"/>
    <w:rsid w:val="00E82C53"/>
    <w:rsid w:val="00E82F7D"/>
    <w:rsid w:val="00E830C7"/>
    <w:rsid w:val="00E832A0"/>
    <w:rsid w:val="00E8354A"/>
    <w:rsid w:val="00E83843"/>
    <w:rsid w:val="00E83ACC"/>
    <w:rsid w:val="00E83D60"/>
    <w:rsid w:val="00E8413B"/>
    <w:rsid w:val="00E8472B"/>
    <w:rsid w:val="00E849A1"/>
    <w:rsid w:val="00E849B7"/>
    <w:rsid w:val="00E84AA9"/>
    <w:rsid w:val="00E84AD5"/>
    <w:rsid w:val="00E84BBB"/>
    <w:rsid w:val="00E84CBF"/>
    <w:rsid w:val="00E84CF5"/>
    <w:rsid w:val="00E84DC2"/>
    <w:rsid w:val="00E85263"/>
    <w:rsid w:val="00E852B1"/>
    <w:rsid w:val="00E853B2"/>
    <w:rsid w:val="00E85E85"/>
    <w:rsid w:val="00E8602A"/>
    <w:rsid w:val="00E8606F"/>
    <w:rsid w:val="00E86188"/>
    <w:rsid w:val="00E865DF"/>
    <w:rsid w:val="00E869C0"/>
    <w:rsid w:val="00E86B76"/>
    <w:rsid w:val="00E86C6F"/>
    <w:rsid w:val="00E86DF7"/>
    <w:rsid w:val="00E87020"/>
    <w:rsid w:val="00E87161"/>
    <w:rsid w:val="00E8720A"/>
    <w:rsid w:val="00E874D0"/>
    <w:rsid w:val="00E8759E"/>
    <w:rsid w:val="00E876F4"/>
    <w:rsid w:val="00E877A4"/>
    <w:rsid w:val="00E87CF6"/>
    <w:rsid w:val="00E87DC7"/>
    <w:rsid w:val="00E87E9B"/>
    <w:rsid w:val="00E901EB"/>
    <w:rsid w:val="00E90C20"/>
    <w:rsid w:val="00E90CE7"/>
    <w:rsid w:val="00E90E3F"/>
    <w:rsid w:val="00E90E9F"/>
    <w:rsid w:val="00E91239"/>
    <w:rsid w:val="00E91374"/>
    <w:rsid w:val="00E913F7"/>
    <w:rsid w:val="00E91481"/>
    <w:rsid w:val="00E915BA"/>
    <w:rsid w:val="00E916B0"/>
    <w:rsid w:val="00E92167"/>
    <w:rsid w:val="00E9245D"/>
    <w:rsid w:val="00E9258A"/>
    <w:rsid w:val="00E926C3"/>
    <w:rsid w:val="00E926CF"/>
    <w:rsid w:val="00E92798"/>
    <w:rsid w:val="00E9283C"/>
    <w:rsid w:val="00E928E2"/>
    <w:rsid w:val="00E92D86"/>
    <w:rsid w:val="00E92E1B"/>
    <w:rsid w:val="00E93022"/>
    <w:rsid w:val="00E931FC"/>
    <w:rsid w:val="00E933E2"/>
    <w:rsid w:val="00E9365B"/>
    <w:rsid w:val="00E93724"/>
    <w:rsid w:val="00E93931"/>
    <w:rsid w:val="00E93A8C"/>
    <w:rsid w:val="00E93DB5"/>
    <w:rsid w:val="00E93F5D"/>
    <w:rsid w:val="00E945B2"/>
    <w:rsid w:val="00E946B2"/>
    <w:rsid w:val="00E94A38"/>
    <w:rsid w:val="00E94ACA"/>
    <w:rsid w:val="00E94E92"/>
    <w:rsid w:val="00E94F69"/>
    <w:rsid w:val="00E95584"/>
    <w:rsid w:val="00E95C36"/>
    <w:rsid w:val="00E95F2E"/>
    <w:rsid w:val="00E9637E"/>
    <w:rsid w:val="00E965F3"/>
    <w:rsid w:val="00E966AD"/>
    <w:rsid w:val="00E96957"/>
    <w:rsid w:val="00E96A55"/>
    <w:rsid w:val="00E96AA7"/>
    <w:rsid w:val="00E96B4A"/>
    <w:rsid w:val="00E96CA6"/>
    <w:rsid w:val="00E96D96"/>
    <w:rsid w:val="00E96DD2"/>
    <w:rsid w:val="00E96FD3"/>
    <w:rsid w:val="00E972E9"/>
    <w:rsid w:val="00E97359"/>
    <w:rsid w:val="00E97421"/>
    <w:rsid w:val="00E9748E"/>
    <w:rsid w:val="00E976EA"/>
    <w:rsid w:val="00E97A07"/>
    <w:rsid w:val="00E97AA5"/>
    <w:rsid w:val="00E97C60"/>
    <w:rsid w:val="00E97E2B"/>
    <w:rsid w:val="00E97ECB"/>
    <w:rsid w:val="00EA0029"/>
    <w:rsid w:val="00EA084D"/>
    <w:rsid w:val="00EA0B6E"/>
    <w:rsid w:val="00EA0F0D"/>
    <w:rsid w:val="00EA1046"/>
    <w:rsid w:val="00EA1104"/>
    <w:rsid w:val="00EA1145"/>
    <w:rsid w:val="00EA14EF"/>
    <w:rsid w:val="00EA1A42"/>
    <w:rsid w:val="00EA1D10"/>
    <w:rsid w:val="00EA214A"/>
    <w:rsid w:val="00EA24E3"/>
    <w:rsid w:val="00EA2A06"/>
    <w:rsid w:val="00EA2B8D"/>
    <w:rsid w:val="00EA31E9"/>
    <w:rsid w:val="00EA384B"/>
    <w:rsid w:val="00EA3861"/>
    <w:rsid w:val="00EA3908"/>
    <w:rsid w:val="00EA39B0"/>
    <w:rsid w:val="00EA39D2"/>
    <w:rsid w:val="00EA41EA"/>
    <w:rsid w:val="00EA4394"/>
    <w:rsid w:val="00EA43D9"/>
    <w:rsid w:val="00EA4551"/>
    <w:rsid w:val="00EA465A"/>
    <w:rsid w:val="00EA47A5"/>
    <w:rsid w:val="00EA4A07"/>
    <w:rsid w:val="00EA4A87"/>
    <w:rsid w:val="00EA4B58"/>
    <w:rsid w:val="00EA4B7C"/>
    <w:rsid w:val="00EA5088"/>
    <w:rsid w:val="00EA5108"/>
    <w:rsid w:val="00EA543F"/>
    <w:rsid w:val="00EA5797"/>
    <w:rsid w:val="00EA57FA"/>
    <w:rsid w:val="00EA581D"/>
    <w:rsid w:val="00EA5C53"/>
    <w:rsid w:val="00EA5D57"/>
    <w:rsid w:val="00EA5D8D"/>
    <w:rsid w:val="00EA5F4B"/>
    <w:rsid w:val="00EA5FF3"/>
    <w:rsid w:val="00EA6278"/>
    <w:rsid w:val="00EA670F"/>
    <w:rsid w:val="00EA67C8"/>
    <w:rsid w:val="00EA6EE7"/>
    <w:rsid w:val="00EA6FA0"/>
    <w:rsid w:val="00EA73BD"/>
    <w:rsid w:val="00EA79E4"/>
    <w:rsid w:val="00EB0018"/>
    <w:rsid w:val="00EB00B7"/>
    <w:rsid w:val="00EB01AF"/>
    <w:rsid w:val="00EB05A7"/>
    <w:rsid w:val="00EB07E9"/>
    <w:rsid w:val="00EB0860"/>
    <w:rsid w:val="00EB0CEB"/>
    <w:rsid w:val="00EB1275"/>
    <w:rsid w:val="00EB13A6"/>
    <w:rsid w:val="00EB1542"/>
    <w:rsid w:val="00EB19CC"/>
    <w:rsid w:val="00EB1BAA"/>
    <w:rsid w:val="00EB1C14"/>
    <w:rsid w:val="00EB1ECF"/>
    <w:rsid w:val="00EB1F2E"/>
    <w:rsid w:val="00EB2240"/>
    <w:rsid w:val="00EB22FF"/>
    <w:rsid w:val="00EB292C"/>
    <w:rsid w:val="00EB2BEE"/>
    <w:rsid w:val="00EB2C25"/>
    <w:rsid w:val="00EB2F81"/>
    <w:rsid w:val="00EB2F8A"/>
    <w:rsid w:val="00EB2FE4"/>
    <w:rsid w:val="00EB319E"/>
    <w:rsid w:val="00EB3231"/>
    <w:rsid w:val="00EB357E"/>
    <w:rsid w:val="00EB389B"/>
    <w:rsid w:val="00EB39C3"/>
    <w:rsid w:val="00EB3BE7"/>
    <w:rsid w:val="00EB3FB9"/>
    <w:rsid w:val="00EB415F"/>
    <w:rsid w:val="00EB4212"/>
    <w:rsid w:val="00EB47E6"/>
    <w:rsid w:val="00EB481C"/>
    <w:rsid w:val="00EB4BEF"/>
    <w:rsid w:val="00EB4C63"/>
    <w:rsid w:val="00EB4DD0"/>
    <w:rsid w:val="00EB4E3C"/>
    <w:rsid w:val="00EB4EC2"/>
    <w:rsid w:val="00EB4FC8"/>
    <w:rsid w:val="00EB50AE"/>
    <w:rsid w:val="00EB5420"/>
    <w:rsid w:val="00EB5593"/>
    <w:rsid w:val="00EB5661"/>
    <w:rsid w:val="00EB5955"/>
    <w:rsid w:val="00EB5961"/>
    <w:rsid w:val="00EB59A8"/>
    <w:rsid w:val="00EB5C09"/>
    <w:rsid w:val="00EB5D56"/>
    <w:rsid w:val="00EB611A"/>
    <w:rsid w:val="00EB62F8"/>
    <w:rsid w:val="00EB6315"/>
    <w:rsid w:val="00EB63FE"/>
    <w:rsid w:val="00EB6998"/>
    <w:rsid w:val="00EB7419"/>
    <w:rsid w:val="00EB7711"/>
    <w:rsid w:val="00EB7AAE"/>
    <w:rsid w:val="00EC003B"/>
    <w:rsid w:val="00EC00C5"/>
    <w:rsid w:val="00EC00CB"/>
    <w:rsid w:val="00EC02A7"/>
    <w:rsid w:val="00EC0AAF"/>
    <w:rsid w:val="00EC0ACA"/>
    <w:rsid w:val="00EC0D44"/>
    <w:rsid w:val="00EC0EF6"/>
    <w:rsid w:val="00EC103E"/>
    <w:rsid w:val="00EC1463"/>
    <w:rsid w:val="00EC16B7"/>
    <w:rsid w:val="00EC1713"/>
    <w:rsid w:val="00EC1A2F"/>
    <w:rsid w:val="00EC212E"/>
    <w:rsid w:val="00EC23E4"/>
    <w:rsid w:val="00EC2437"/>
    <w:rsid w:val="00EC2907"/>
    <w:rsid w:val="00EC2CDC"/>
    <w:rsid w:val="00EC30B1"/>
    <w:rsid w:val="00EC33DE"/>
    <w:rsid w:val="00EC3D26"/>
    <w:rsid w:val="00EC43C5"/>
    <w:rsid w:val="00EC44CF"/>
    <w:rsid w:val="00EC4761"/>
    <w:rsid w:val="00EC47F7"/>
    <w:rsid w:val="00EC50CA"/>
    <w:rsid w:val="00EC52C7"/>
    <w:rsid w:val="00EC5399"/>
    <w:rsid w:val="00EC54DA"/>
    <w:rsid w:val="00EC57C1"/>
    <w:rsid w:val="00EC5807"/>
    <w:rsid w:val="00EC5E50"/>
    <w:rsid w:val="00EC5F5A"/>
    <w:rsid w:val="00EC60D0"/>
    <w:rsid w:val="00EC60DA"/>
    <w:rsid w:val="00EC6870"/>
    <w:rsid w:val="00EC6B56"/>
    <w:rsid w:val="00EC6FF8"/>
    <w:rsid w:val="00EC71C1"/>
    <w:rsid w:val="00EC7272"/>
    <w:rsid w:val="00EC73B1"/>
    <w:rsid w:val="00EC775C"/>
    <w:rsid w:val="00EC78E4"/>
    <w:rsid w:val="00EC79FE"/>
    <w:rsid w:val="00EC7B13"/>
    <w:rsid w:val="00EC7CF3"/>
    <w:rsid w:val="00ED02A0"/>
    <w:rsid w:val="00ED08DD"/>
    <w:rsid w:val="00ED0A53"/>
    <w:rsid w:val="00ED0BA1"/>
    <w:rsid w:val="00ED0BC8"/>
    <w:rsid w:val="00ED0BC9"/>
    <w:rsid w:val="00ED0D97"/>
    <w:rsid w:val="00ED122D"/>
    <w:rsid w:val="00ED191F"/>
    <w:rsid w:val="00ED1B4B"/>
    <w:rsid w:val="00ED1DAA"/>
    <w:rsid w:val="00ED1DE6"/>
    <w:rsid w:val="00ED21C4"/>
    <w:rsid w:val="00ED240D"/>
    <w:rsid w:val="00ED25B3"/>
    <w:rsid w:val="00ED2B46"/>
    <w:rsid w:val="00ED3058"/>
    <w:rsid w:val="00ED3257"/>
    <w:rsid w:val="00ED3371"/>
    <w:rsid w:val="00ED3616"/>
    <w:rsid w:val="00ED3816"/>
    <w:rsid w:val="00ED3AAF"/>
    <w:rsid w:val="00ED4280"/>
    <w:rsid w:val="00ED4367"/>
    <w:rsid w:val="00ED441A"/>
    <w:rsid w:val="00ED472A"/>
    <w:rsid w:val="00ED49DF"/>
    <w:rsid w:val="00ED4A64"/>
    <w:rsid w:val="00ED4A8B"/>
    <w:rsid w:val="00ED4E52"/>
    <w:rsid w:val="00ED4FA5"/>
    <w:rsid w:val="00ED53BD"/>
    <w:rsid w:val="00ED558F"/>
    <w:rsid w:val="00ED5C58"/>
    <w:rsid w:val="00ED5E40"/>
    <w:rsid w:val="00ED67A4"/>
    <w:rsid w:val="00ED6D67"/>
    <w:rsid w:val="00ED6F25"/>
    <w:rsid w:val="00ED705B"/>
    <w:rsid w:val="00ED7386"/>
    <w:rsid w:val="00ED7506"/>
    <w:rsid w:val="00ED795D"/>
    <w:rsid w:val="00ED7A8B"/>
    <w:rsid w:val="00ED7C7D"/>
    <w:rsid w:val="00ED7EB8"/>
    <w:rsid w:val="00ED7FB0"/>
    <w:rsid w:val="00EE00E8"/>
    <w:rsid w:val="00EE05C1"/>
    <w:rsid w:val="00EE05D9"/>
    <w:rsid w:val="00EE05F5"/>
    <w:rsid w:val="00EE05FE"/>
    <w:rsid w:val="00EE0821"/>
    <w:rsid w:val="00EE0C71"/>
    <w:rsid w:val="00EE0ECD"/>
    <w:rsid w:val="00EE1253"/>
    <w:rsid w:val="00EE151E"/>
    <w:rsid w:val="00EE1667"/>
    <w:rsid w:val="00EE170D"/>
    <w:rsid w:val="00EE1955"/>
    <w:rsid w:val="00EE1ABB"/>
    <w:rsid w:val="00EE1C2C"/>
    <w:rsid w:val="00EE1FDC"/>
    <w:rsid w:val="00EE2118"/>
    <w:rsid w:val="00EE2206"/>
    <w:rsid w:val="00EE278C"/>
    <w:rsid w:val="00EE2D95"/>
    <w:rsid w:val="00EE2E53"/>
    <w:rsid w:val="00EE328F"/>
    <w:rsid w:val="00EE33F8"/>
    <w:rsid w:val="00EE37E5"/>
    <w:rsid w:val="00EE3BD9"/>
    <w:rsid w:val="00EE3C81"/>
    <w:rsid w:val="00EE3DAC"/>
    <w:rsid w:val="00EE4360"/>
    <w:rsid w:val="00EE45BC"/>
    <w:rsid w:val="00EE45C5"/>
    <w:rsid w:val="00EE499C"/>
    <w:rsid w:val="00EE49CC"/>
    <w:rsid w:val="00EE5510"/>
    <w:rsid w:val="00EE58E0"/>
    <w:rsid w:val="00EE5A2B"/>
    <w:rsid w:val="00EE5EF0"/>
    <w:rsid w:val="00EE614F"/>
    <w:rsid w:val="00EE6381"/>
    <w:rsid w:val="00EE65FA"/>
    <w:rsid w:val="00EE6AA9"/>
    <w:rsid w:val="00EE6B2D"/>
    <w:rsid w:val="00EE6C7A"/>
    <w:rsid w:val="00EE6EBF"/>
    <w:rsid w:val="00EE6EC0"/>
    <w:rsid w:val="00EE74BF"/>
    <w:rsid w:val="00EE7E06"/>
    <w:rsid w:val="00EE7F20"/>
    <w:rsid w:val="00EF005A"/>
    <w:rsid w:val="00EF0190"/>
    <w:rsid w:val="00EF0456"/>
    <w:rsid w:val="00EF04F6"/>
    <w:rsid w:val="00EF06EF"/>
    <w:rsid w:val="00EF0868"/>
    <w:rsid w:val="00EF08B1"/>
    <w:rsid w:val="00EF0B88"/>
    <w:rsid w:val="00EF0F73"/>
    <w:rsid w:val="00EF127C"/>
    <w:rsid w:val="00EF12B6"/>
    <w:rsid w:val="00EF14C0"/>
    <w:rsid w:val="00EF14F9"/>
    <w:rsid w:val="00EF1587"/>
    <w:rsid w:val="00EF1BA2"/>
    <w:rsid w:val="00EF1C7A"/>
    <w:rsid w:val="00EF1D52"/>
    <w:rsid w:val="00EF1E71"/>
    <w:rsid w:val="00EF1E73"/>
    <w:rsid w:val="00EF282C"/>
    <w:rsid w:val="00EF28C5"/>
    <w:rsid w:val="00EF2BF9"/>
    <w:rsid w:val="00EF2CB0"/>
    <w:rsid w:val="00EF2DF5"/>
    <w:rsid w:val="00EF2EAC"/>
    <w:rsid w:val="00EF30A9"/>
    <w:rsid w:val="00EF32A9"/>
    <w:rsid w:val="00EF32D8"/>
    <w:rsid w:val="00EF34EC"/>
    <w:rsid w:val="00EF356F"/>
    <w:rsid w:val="00EF3873"/>
    <w:rsid w:val="00EF3B7E"/>
    <w:rsid w:val="00EF3F6A"/>
    <w:rsid w:val="00EF4592"/>
    <w:rsid w:val="00EF462D"/>
    <w:rsid w:val="00EF46E3"/>
    <w:rsid w:val="00EF4BB1"/>
    <w:rsid w:val="00EF5112"/>
    <w:rsid w:val="00EF5155"/>
    <w:rsid w:val="00EF51B4"/>
    <w:rsid w:val="00EF5316"/>
    <w:rsid w:val="00EF57EE"/>
    <w:rsid w:val="00EF5805"/>
    <w:rsid w:val="00EF5972"/>
    <w:rsid w:val="00EF5A43"/>
    <w:rsid w:val="00EF5C08"/>
    <w:rsid w:val="00EF5C9E"/>
    <w:rsid w:val="00EF5E34"/>
    <w:rsid w:val="00EF61B7"/>
    <w:rsid w:val="00EF6514"/>
    <w:rsid w:val="00EF6542"/>
    <w:rsid w:val="00EF67C6"/>
    <w:rsid w:val="00EF6A93"/>
    <w:rsid w:val="00EF6BDD"/>
    <w:rsid w:val="00EF6D52"/>
    <w:rsid w:val="00EF6F77"/>
    <w:rsid w:val="00EF733E"/>
    <w:rsid w:val="00EF73A6"/>
    <w:rsid w:val="00EF74E8"/>
    <w:rsid w:val="00EF75FE"/>
    <w:rsid w:val="00EF7947"/>
    <w:rsid w:val="00EF7C3E"/>
    <w:rsid w:val="00EF7D21"/>
    <w:rsid w:val="00F00282"/>
    <w:rsid w:val="00F004B6"/>
    <w:rsid w:val="00F00711"/>
    <w:rsid w:val="00F00902"/>
    <w:rsid w:val="00F00983"/>
    <w:rsid w:val="00F00A74"/>
    <w:rsid w:val="00F00C14"/>
    <w:rsid w:val="00F00DAB"/>
    <w:rsid w:val="00F01014"/>
    <w:rsid w:val="00F010DA"/>
    <w:rsid w:val="00F01652"/>
    <w:rsid w:val="00F01859"/>
    <w:rsid w:val="00F01957"/>
    <w:rsid w:val="00F019B6"/>
    <w:rsid w:val="00F01A1A"/>
    <w:rsid w:val="00F01E07"/>
    <w:rsid w:val="00F01EF0"/>
    <w:rsid w:val="00F02112"/>
    <w:rsid w:val="00F0287F"/>
    <w:rsid w:val="00F02CD6"/>
    <w:rsid w:val="00F02D67"/>
    <w:rsid w:val="00F030EA"/>
    <w:rsid w:val="00F0378C"/>
    <w:rsid w:val="00F03912"/>
    <w:rsid w:val="00F03973"/>
    <w:rsid w:val="00F039FB"/>
    <w:rsid w:val="00F03D5F"/>
    <w:rsid w:val="00F04101"/>
    <w:rsid w:val="00F0423D"/>
    <w:rsid w:val="00F046FA"/>
    <w:rsid w:val="00F04D4B"/>
    <w:rsid w:val="00F05118"/>
    <w:rsid w:val="00F05481"/>
    <w:rsid w:val="00F055FC"/>
    <w:rsid w:val="00F058DA"/>
    <w:rsid w:val="00F05ACA"/>
    <w:rsid w:val="00F05AF3"/>
    <w:rsid w:val="00F05C54"/>
    <w:rsid w:val="00F05E31"/>
    <w:rsid w:val="00F05FF1"/>
    <w:rsid w:val="00F063DF"/>
    <w:rsid w:val="00F06BDB"/>
    <w:rsid w:val="00F0717C"/>
    <w:rsid w:val="00F071E6"/>
    <w:rsid w:val="00F0739B"/>
    <w:rsid w:val="00F073FF"/>
    <w:rsid w:val="00F078B5"/>
    <w:rsid w:val="00F07C2C"/>
    <w:rsid w:val="00F07F02"/>
    <w:rsid w:val="00F07F42"/>
    <w:rsid w:val="00F07F5F"/>
    <w:rsid w:val="00F10066"/>
    <w:rsid w:val="00F10246"/>
    <w:rsid w:val="00F104EC"/>
    <w:rsid w:val="00F10600"/>
    <w:rsid w:val="00F109C0"/>
    <w:rsid w:val="00F10C7C"/>
    <w:rsid w:val="00F1103D"/>
    <w:rsid w:val="00F111E6"/>
    <w:rsid w:val="00F1139C"/>
    <w:rsid w:val="00F1180C"/>
    <w:rsid w:val="00F11845"/>
    <w:rsid w:val="00F11981"/>
    <w:rsid w:val="00F11997"/>
    <w:rsid w:val="00F1199F"/>
    <w:rsid w:val="00F120B6"/>
    <w:rsid w:val="00F12261"/>
    <w:rsid w:val="00F12265"/>
    <w:rsid w:val="00F12540"/>
    <w:rsid w:val="00F129B8"/>
    <w:rsid w:val="00F12C0B"/>
    <w:rsid w:val="00F12C6D"/>
    <w:rsid w:val="00F12D81"/>
    <w:rsid w:val="00F12F7E"/>
    <w:rsid w:val="00F12F98"/>
    <w:rsid w:val="00F12FAB"/>
    <w:rsid w:val="00F131A6"/>
    <w:rsid w:val="00F13C85"/>
    <w:rsid w:val="00F13E91"/>
    <w:rsid w:val="00F13FE7"/>
    <w:rsid w:val="00F1472E"/>
    <w:rsid w:val="00F14E64"/>
    <w:rsid w:val="00F14FDE"/>
    <w:rsid w:val="00F15502"/>
    <w:rsid w:val="00F15646"/>
    <w:rsid w:val="00F16360"/>
    <w:rsid w:val="00F1637E"/>
    <w:rsid w:val="00F1655F"/>
    <w:rsid w:val="00F166F5"/>
    <w:rsid w:val="00F16849"/>
    <w:rsid w:val="00F16C13"/>
    <w:rsid w:val="00F16C3B"/>
    <w:rsid w:val="00F1706E"/>
    <w:rsid w:val="00F170A5"/>
    <w:rsid w:val="00F174A4"/>
    <w:rsid w:val="00F17541"/>
    <w:rsid w:val="00F178F2"/>
    <w:rsid w:val="00F17B86"/>
    <w:rsid w:val="00F203B6"/>
    <w:rsid w:val="00F206F1"/>
    <w:rsid w:val="00F20FEF"/>
    <w:rsid w:val="00F210A8"/>
    <w:rsid w:val="00F21A62"/>
    <w:rsid w:val="00F21ADB"/>
    <w:rsid w:val="00F22367"/>
    <w:rsid w:val="00F2260D"/>
    <w:rsid w:val="00F2299E"/>
    <w:rsid w:val="00F22AEB"/>
    <w:rsid w:val="00F22B36"/>
    <w:rsid w:val="00F22B5D"/>
    <w:rsid w:val="00F22E76"/>
    <w:rsid w:val="00F230CC"/>
    <w:rsid w:val="00F230CD"/>
    <w:rsid w:val="00F23891"/>
    <w:rsid w:val="00F238B0"/>
    <w:rsid w:val="00F2395F"/>
    <w:rsid w:val="00F23B4D"/>
    <w:rsid w:val="00F23BDD"/>
    <w:rsid w:val="00F23DD3"/>
    <w:rsid w:val="00F241C2"/>
    <w:rsid w:val="00F24484"/>
    <w:rsid w:val="00F2453E"/>
    <w:rsid w:val="00F248BB"/>
    <w:rsid w:val="00F24B12"/>
    <w:rsid w:val="00F24B38"/>
    <w:rsid w:val="00F24BBA"/>
    <w:rsid w:val="00F258CF"/>
    <w:rsid w:val="00F25C57"/>
    <w:rsid w:val="00F25CFF"/>
    <w:rsid w:val="00F2613B"/>
    <w:rsid w:val="00F261A4"/>
    <w:rsid w:val="00F268DD"/>
    <w:rsid w:val="00F26EED"/>
    <w:rsid w:val="00F26F4E"/>
    <w:rsid w:val="00F26FCF"/>
    <w:rsid w:val="00F27163"/>
    <w:rsid w:val="00F2733C"/>
    <w:rsid w:val="00F3003F"/>
    <w:rsid w:val="00F3020B"/>
    <w:rsid w:val="00F302A8"/>
    <w:rsid w:val="00F30307"/>
    <w:rsid w:val="00F303B4"/>
    <w:rsid w:val="00F30A66"/>
    <w:rsid w:val="00F30FC5"/>
    <w:rsid w:val="00F31548"/>
    <w:rsid w:val="00F3169B"/>
    <w:rsid w:val="00F31717"/>
    <w:rsid w:val="00F319BE"/>
    <w:rsid w:val="00F31CD5"/>
    <w:rsid w:val="00F31F23"/>
    <w:rsid w:val="00F31F43"/>
    <w:rsid w:val="00F31FBB"/>
    <w:rsid w:val="00F32146"/>
    <w:rsid w:val="00F32892"/>
    <w:rsid w:val="00F3293E"/>
    <w:rsid w:val="00F329B9"/>
    <w:rsid w:val="00F32D8E"/>
    <w:rsid w:val="00F32D9C"/>
    <w:rsid w:val="00F32F97"/>
    <w:rsid w:val="00F32FB0"/>
    <w:rsid w:val="00F334F4"/>
    <w:rsid w:val="00F335D9"/>
    <w:rsid w:val="00F33892"/>
    <w:rsid w:val="00F33B41"/>
    <w:rsid w:val="00F33D16"/>
    <w:rsid w:val="00F33D1E"/>
    <w:rsid w:val="00F33D59"/>
    <w:rsid w:val="00F34102"/>
    <w:rsid w:val="00F34226"/>
    <w:rsid w:val="00F342F3"/>
    <w:rsid w:val="00F34A02"/>
    <w:rsid w:val="00F34AB2"/>
    <w:rsid w:val="00F34CA0"/>
    <w:rsid w:val="00F34CA2"/>
    <w:rsid w:val="00F34D36"/>
    <w:rsid w:val="00F35403"/>
    <w:rsid w:val="00F3543C"/>
    <w:rsid w:val="00F3568F"/>
    <w:rsid w:val="00F35909"/>
    <w:rsid w:val="00F3636C"/>
    <w:rsid w:val="00F36B0D"/>
    <w:rsid w:val="00F36C93"/>
    <w:rsid w:val="00F36D25"/>
    <w:rsid w:val="00F37050"/>
    <w:rsid w:val="00F37227"/>
    <w:rsid w:val="00F372A4"/>
    <w:rsid w:val="00F373E3"/>
    <w:rsid w:val="00F373F4"/>
    <w:rsid w:val="00F37730"/>
    <w:rsid w:val="00F377D7"/>
    <w:rsid w:val="00F37AF4"/>
    <w:rsid w:val="00F37FB4"/>
    <w:rsid w:val="00F40020"/>
    <w:rsid w:val="00F40149"/>
    <w:rsid w:val="00F40686"/>
    <w:rsid w:val="00F409DA"/>
    <w:rsid w:val="00F40A7C"/>
    <w:rsid w:val="00F40B08"/>
    <w:rsid w:val="00F40D6B"/>
    <w:rsid w:val="00F41157"/>
    <w:rsid w:val="00F411C8"/>
    <w:rsid w:val="00F4133F"/>
    <w:rsid w:val="00F414DB"/>
    <w:rsid w:val="00F416E6"/>
    <w:rsid w:val="00F4179B"/>
    <w:rsid w:val="00F41942"/>
    <w:rsid w:val="00F41C06"/>
    <w:rsid w:val="00F41E75"/>
    <w:rsid w:val="00F41FB4"/>
    <w:rsid w:val="00F42366"/>
    <w:rsid w:val="00F42A30"/>
    <w:rsid w:val="00F42A3F"/>
    <w:rsid w:val="00F42BEF"/>
    <w:rsid w:val="00F42DC5"/>
    <w:rsid w:val="00F42FFF"/>
    <w:rsid w:val="00F4351F"/>
    <w:rsid w:val="00F435BD"/>
    <w:rsid w:val="00F436F4"/>
    <w:rsid w:val="00F437AC"/>
    <w:rsid w:val="00F437F9"/>
    <w:rsid w:val="00F439AD"/>
    <w:rsid w:val="00F43C14"/>
    <w:rsid w:val="00F43C64"/>
    <w:rsid w:val="00F4408E"/>
    <w:rsid w:val="00F4417A"/>
    <w:rsid w:val="00F451FA"/>
    <w:rsid w:val="00F4558F"/>
    <w:rsid w:val="00F45C4A"/>
    <w:rsid w:val="00F45E38"/>
    <w:rsid w:val="00F460DB"/>
    <w:rsid w:val="00F4615C"/>
    <w:rsid w:val="00F46545"/>
    <w:rsid w:val="00F4685E"/>
    <w:rsid w:val="00F46C22"/>
    <w:rsid w:val="00F46C59"/>
    <w:rsid w:val="00F46EF5"/>
    <w:rsid w:val="00F46F6C"/>
    <w:rsid w:val="00F473DD"/>
    <w:rsid w:val="00F479FE"/>
    <w:rsid w:val="00F47F43"/>
    <w:rsid w:val="00F50149"/>
    <w:rsid w:val="00F50530"/>
    <w:rsid w:val="00F50891"/>
    <w:rsid w:val="00F5101B"/>
    <w:rsid w:val="00F510FA"/>
    <w:rsid w:val="00F517AD"/>
    <w:rsid w:val="00F51908"/>
    <w:rsid w:val="00F51984"/>
    <w:rsid w:val="00F52210"/>
    <w:rsid w:val="00F5221A"/>
    <w:rsid w:val="00F52763"/>
    <w:rsid w:val="00F52FBB"/>
    <w:rsid w:val="00F53111"/>
    <w:rsid w:val="00F53389"/>
    <w:rsid w:val="00F5384E"/>
    <w:rsid w:val="00F5386C"/>
    <w:rsid w:val="00F5390A"/>
    <w:rsid w:val="00F5392F"/>
    <w:rsid w:val="00F53B60"/>
    <w:rsid w:val="00F53BC9"/>
    <w:rsid w:val="00F53D2A"/>
    <w:rsid w:val="00F53DAD"/>
    <w:rsid w:val="00F53E1E"/>
    <w:rsid w:val="00F54002"/>
    <w:rsid w:val="00F54024"/>
    <w:rsid w:val="00F54238"/>
    <w:rsid w:val="00F5464E"/>
    <w:rsid w:val="00F54B2B"/>
    <w:rsid w:val="00F54CAE"/>
    <w:rsid w:val="00F54CB4"/>
    <w:rsid w:val="00F55015"/>
    <w:rsid w:val="00F55024"/>
    <w:rsid w:val="00F55380"/>
    <w:rsid w:val="00F556E2"/>
    <w:rsid w:val="00F55AFB"/>
    <w:rsid w:val="00F55DB9"/>
    <w:rsid w:val="00F55EAC"/>
    <w:rsid w:val="00F55F2D"/>
    <w:rsid w:val="00F563E5"/>
    <w:rsid w:val="00F5656E"/>
    <w:rsid w:val="00F5684D"/>
    <w:rsid w:val="00F5686B"/>
    <w:rsid w:val="00F56DCF"/>
    <w:rsid w:val="00F56E14"/>
    <w:rsid w:val="00F56E24"/>
    <w:rsid w:val="00F56F15"/>
    <w:rsid w:val="00F5725A"/>
    <w:rsid w:val="00F572C2"/>
    <w:rsid w:val="00F57345"/>
    <w:rsid w:val="00F573EB"/>
    <w:rsid w:val="00F5765E"/>
    <w:rsid w:val="00F57723"/>
    <w:rsid w:val="00F57C18"/>
    <w:rsid w:val="00F57E55"/>
    <w:rsid w:val="00F57EF8"/>
    <w:rsid w:val="00F603A9"/>
    <w:rsid w:val="00F603E4"/>
    <w:rsid w:val="00F60920"/>
    <w:rsid w:val="00F6094D"/>
    <w:rsid w:val="00F60997"/>
    <w:rsid w:val="00F609CE"/>
    <w:rsid w:val="00F6177D"/>
    <w:rsid w:val="00F61833"/>
    <w:rsid w:val="00F61D4D"/>
    <w:rsid w:val="00F62068"/>
    <w:rsid w:val="00F62200"/>
    <w:rsid w:val="00F622F0"/>
    <w:rsid w:val="00F6233F"/>
    <w:rsid w:val="00F62782"/>
    <w:rsid w:val="00F627BA"/>
    <w:rsid w:val="00F6285D"/>
    <w:rsid w:val="00F628A7"/>
    <w:rsid w:val="00F63120"/>
    <w:rsid w:val="00F6339B"/>
    <w:rsid w:val="00F634B6"/>
    <w:rsid w:val="00F636BB"/>
    <w:rsid w:val="00F63719"/>
    <w:rsid w:val="00F6396C"/>
    <w:rsid w:val="00F63ABB"/>
    <w:rsid w:val="00F64357"/>
    <w:rsid w:val="00F64481"/>
    <w:rsid w:val="00F646BD"/>
    <w:rsid w:val="00F64C27"/>
    <w:rsid w:val="00F64DED"/>
    <w:rsid w:val="00F64F96"/>
    <w:rsid w:val="00F6501A"/>
    <w:rsid w:val="00F65092"/>
    <w:rsid w:val="00F65228"/>
    <w:rsid w:val="00F652D5"/>
    <w:rsid w:val="00F6531F"/>
    <w:rsid w:val="00F654C4"/>
    <w:rsid w:val="00F655E1"/>
    <w:rsid w:val="00F6654A"/>
    <w:rsid w:val="00F667D3"/>
    <w:rsid w:val="00F673B0"/>
    <w:rsid w:val="00F67940"/>
    <w:rsid w:val="00F67A2A"/>
    <w:rsid w:val="00F67DE4"/>
    <w:rsid w:val="00F67F36"/>
    <w:rsid w:val="00F7077E"/>
    <w:rsid w:val="00F70785"/>
    <w:rsid w:val="00F707FB"/>
    <w:rsid w:val="00F70825"/>
    <w:rsid w:val="00F708EA"/>
    <w:rsid w:val="00F70B34"/>
    <w:rsid w:val="00F70CBF"/>
    <w:rsid w:val="00F70E7B"/>
    <w:rsid w:val="00F70F45"/>
    <w:rsid w:val="00F71182"/>
    <w:rsid w:val="00F71464"/>
    <w:rsid w:val="00F71789"/>
    <w:rsid w:val="00F717E1"/>
    <w:rsid w:val="00F717FB"/>
    <w:rsid w:val="00F71846"/>
    <w:rsid w:val="00F7186D"/>
    <w:rsid w:val="00F719BF"/>
    <w:rsid w:val="00F71C69"/>
    <w:rsid w:val="00F71CF9"/>
    <w:rsid w:val="00F71D9E"/>
    <w:rsid w:val="00F71DDF"/>
    <w:rsid w:val="00F72065"/>
    <w:rsid w:val="00F7249A"/>
    <w:rsid w:val="00F72BF5"/>
    <w:rsid w:val="00F72DE6"/>
    <w:rsid w:val="00F72DFA"/>
    <w:rsid w:val="00F72E27"/>
    <w:rsid w:val="00F730E2"/>
    <w:rsid w:val="00F73113"/>
    <w:rsid w:val="00F732E9"/>
    <w:rsid w:val="00F73381"/>
    <w:rsid w:val="00F734FF"/>
    <w:rsid w:val="00F736AB"/>
    <w:rsid w:val="00F73811"/>
    <w:rsid w:val="00F73D84"/>
    <w:rsid w:val="00F73DB0"/>
    <w:rsid w:val="00F73E6F"/>
    <w:rsid w:val="00F7407A"/>
    <w:rsid w:val="00F74BC3"/>
    <w:rsid w:val="00F74DCB"/>
    <w:rsid w:val="00F74E44"/>
    <w:rsid w:val="00F74EB3"/>
    <w:rsid w:val="00F74F59"/>
    <w:rsid w:val="00F74F6F"/>
    <w:rsid w:val="00F74F83"/>
    <w:rsid w:val="00F75027"/>
    <w:rsid w:val="00F750A6"/>
    <w:rsid w:val="00F7536A"/>
    <w:rsid w:val="00F7566A"/>
    <w:rsid w:val="00F7579C"/>
    <w:rsid w:val="00F75C49"/>
    <w:rsid w:val="00F75D0E"/>
    <w:rsid w:val="00F763C7"/>
    <w:rsid w:val="00F765C3"/>
    <w:rsid w:val="00F76768"/>
    <w:rsid w:val="00F76A05"/>
    <w:rsid w:val="00F77079"/>
    <w:rsid w:val="00F7720E"/>
    <w:rsid w:val="00F77A36"/>
    <w:rsid w:val="00F77CF8"/>
    <w:rsid w:val="00F77E6D"/>
    <w:rsid w:val="00F803D0"/>
    <w:rsid w:val="00F80652"/>
    <w:rsid w:val="00F806A2"/>
    <w:rsid w:val="00F80870"/>
    <w:rsid w:val="00F808E0"/>
    <w:rsid w:val="00F80921"/>
    <w:rsid w:val="00F80E1A"/>
    <w:rsid w:val="00F80E72"/>
    <w:rsid w:val="00F80F2F"/>
    <w:rsid w:val="00F80F6D"/>
    <w:rsid w:val="00F80FBC"/>
    <w:rsid w:val="00F819F4"/>
    <w:rsid w:val="00F81CA0"/>
    <w:rsid w:val="00F822FB"/>
    <w:rsid w:val="00F82698"/>
    <w:rsid w:val="00F827E0"/>
    <w:rsid w:val="00F82DC9"/>
    <w:rsid w:val="00F82FA0"/>
    <w:rsid w:val="00F82FD8"/>
    <w:rsid w:val="00F835AF"/>
    <w:rsid w:val="00F838DD"/>
    <w:rsid w:val="00F8390C"/>
    <w:rsid w:val="00F83915"/>
    <w:rsid w:val="00F8398E"/>
    <w:rsid w:val="00F83B1F"/>
    <w:rsid w:val="00F83CCC"/>
    <w:rsid w:val="00F83FF1"/>
    <w:rsid w:val="00F8402D"/>
    <w:rsid w:val="00F8475E"/>
    <w:rsid w:val="00F84AFC"/>
    <w:rsid w:val="00F84B07"/>
    <w:rsid w:val="00F84D91"/>
    <w:rsid w:val="00F84DF2"/>
    <w:rsid w:val="00F84F03"/>
    <w:rsid w:val="00F8514D"/>
    <w:rsid w:val="00F8523B"/>
    <w:rsid w:val="00F852E9"/>
    <w:rsid w:val="00F85492"/>
    <w:rsid w:val="00F85DCC"/>
    <w:rsid w:val="00F85DCE"/>
    <w:rsid w:val="00F85DE7"/>
    <w:rsid w:val="00F85E47"/>
    <w:rsid w:val="00F8603C"/>
    <w:rsid w:val="00F860A6"/>
    <w:rsid w:val="00F8610E"/>
    <w:rsid w:val="00F86542"/>
    <w:rsid w:val="00F865AE"/>
    <w:rsid w:val="00F866A1"/>
    <w:rsid w:val="00F868C8"/>
    <w:rsid w:val="00F86949"/>
    <w:rsid w:val="00F86AFC"/>
    <w:rsid w:val="00F86C73"/>
    <w:rsid w:val="00F873F7"/>
    <w:rsid w:val="00F87AAF"/>
    <w:rsid w:val="00F87EA7"/>
    <w:rsid w:val="00F901BB"/>
    <w:rsid w:val="00F90294"/>
    <w:rsid w:val="00F90822"/>
    <w:rsid w:val="00F9086A"/>
    <w:rsid w:val="00F90D4C"/>
    <w:rsid w:val="00F90FF3"/>
    <w:rsid w:val="00F91079"/>
    <w:rsid w:val="00F910B3"/>
    <w:rsid w:val="00F91124"/>
    <w:rsid w:val="00F91481"/>
    <w:rsid w:val="00F91588"/>
    <w:rsid w:val="00F9189E"/>
    <w:rsid w:val="00F91AD4"/>
    <w:rsid w:val="00F91F30"/>
    <w:rsid w:val="00F921C9"/>
    <w:rsid w:val="00F92230"/>
    <w:rsid w:val="00F9234E"/>
    <w:rsid w:val="00F92426"/>
    <w:rsid w:val="00F92626"/>
    <w:rsid w:val="00F926B6"/>
    <w:rsid w:val="00F92975"/>
    <w:rsid w:val="00F92AB3"/>
    <w:rsid w:val="00F92D1E"/>
    <w:rsid w:val="00F92F87"/>
    <w:rsid w:val="00F933CE"/>
    <w:rsid w:val="00F933D7"/>
    <w:rsid w:val="00F93BA7"/>
    <w:rsid w:val="00F93C67"/>
    <w:rsid w:val="00F940A2"/>
    <w:rsid w:val="00F9420E"/>
    <w:rsid w:val="00F94938"/>
    <w:rsid w:val="00F94DBA"/>
    <w:rsid w:val="00F94FEA"/>
    <w:rsid w:val="00F95204"/>
    <w:rsid w:val="00F9530C"/>
    <w:rsid w:val="00F9559B"/>
    <w:rsid w:val="00F95763"/>
    <w:rsid w:val="00F957E1"/>
    <w:rsid w:val="00F95E34"/>
    <w:rsid w:val="00F9643F"/>
    <w:rsid w:val="00F9670F"/>
    <w:rsid w:val="00F9691A"/>
    <w:rsid w:val="00F96B97"/>
    <w:rsid w:val="00F96C19"/>
    <w:rsid w:val="00F96DE2"/>
    <w:rsid w:val="00F9700D"/>
    <w:rsid w:val="00F97328"/>
    <w:rsid w:val="00F973AF"/>
    <w:rsid w:val="00F97590"/>
    <w:rsid w:val="00F975BE"/>
    <w:rsid w:val="00F9776D"/>
    <w:rsid w:val="00F979D0"/>
    <w:rsid w:val="00F97A39"/>
    <w:rsid w:val="00F97CB9"/>
    <w:rsid w:val="00F97D77"/>
    <w:rsid w:val="00F97E74"/>
    <w:rsid w:val="00FA0345"/>
    <w:rsid w:val="00FA0426"/>
    <w:rsid w:val="00FA0491"/>
    <w:rsid w:val="00FA05DD"/>
    <w:rsid w:val="00FA0683"/>
    <w:rsid w:val="00FA094E"/>
    <w:rsid w:val="00FA09E8"/>
    <w:rsid w:val="00FA1146"/>
    <w:rsid w:val="00FA117D"/>
    <w:rsid w:val="00FA1228"/>
    <w:rsid w:val="00FA1ABA"/>
    <w:rsid w:val="00FA1F31"/>
    <w:rsid w:val="00FA205D"/>
    <w:rsid w:val="00FA25FB"/>
    <w:rsid w:val="00FA26B5"/>
    <w:rsid w:val="00FA2A5E"/>
    <w:rsid w:val="00FA2B6E"/>
    <w:rsid w:val="00FA2EBE"/>
    <w:rsid w:val="00FA36CD"/>
    <w:rsid w:val="00FA3CC3"/>
    <w:rsid w:val="00FA3DAE"/>
    <w:rsid w:val="00FA4685"/>
    <w:rsid w:val="00FA488C"/>
    <w:rsid w:val="00FA4A3F"/>
    <w:rsid w:val="00FA4A71"/>
    <w:rsid w:val="00FA4AAA"/>
    <w:rsid w:val="00FA4C48"/>
    <w:rsid w:val="00FA4EEF"/>
    <w:rsid w:val="00FA4FAA"/>
    <w:rsid w:val="00FA510A"/>
    <w:rsid w:val="00FA5281"/>
    <w:rsid w:val="00FA5323"/>
    <w:rsid w:val="00FA5456"/>
    <w:rsid w:val="00FA55DE"/>
    <w:rsid w:val="00FA573D"/>
    <w:rsid w:val="00FA5E95"/>
    <w:rsid w:val="00FA612C"/>
    <w:rsid w:val="00FA632F"/>
    <w:rsid w:val="00FA6358"/>
    <w:rsid w:val="00FA6A07"/>
    <w:rsid w:val="00FA752C"/>
    <w:rsid w:val="00FA7754"/>
    <w:rsid w:val="00FA7799"/>
    <w:rsid w:val="00FA7D8C"/>
    <w:rsid w:val="00FA7E7C"/>
    <w:rsid w:val="00FB027B"/>
    <w:rsid w:val="00FB0410"/>
    <w:rsid w:val="00FB0960"/>
    <w:rsid w:val="00FB0BC2"/>
    <w:rsid w:val="00FB0CCE"/>
    <w:rsid w:val="00FB0DB2"/>
    <w:rsid w:val="00FB12F7"/>
    <w:rsid w:val="00FB13C6"/>
    <w:rsid w:val="00FB146A"/>
    <w:rsid w:val="00FB1FF2"/>
    <w:rsid w:val="00FB1FF4"/>
    <w:rsid w:val="00FB2441"/>
    <w:rsid w:val="00FB254C"/>
    <w:rsid w:val="00FB2768"/>
    <w:rsid w:val="00FB3180"/>
    <w:rsid w:val="00FB32B3"/>
    <w:rsid w:val="00FB33B1"/>
    <w:rsid w:val="00FB33C3"/>
    <w:rsid w:val="00FB344C"/>
    <w:rsid w:val="00FB3509"/>
    <w:rsid w:val="00FB3791"/>
    <w:rsid w:val="00FB3DAD"/>
    <w:rsid w:val="00FB3F46"/>
    <w:rsid w:val="00FB426E"/>
    <w:rsid w:val="00FB4420"/>
    <w:rsid w:val="00FB4B85"/>
    <w:rsid w:val="00FB4BE7"/>
    <w:rsid w:val="00FB4E6F"/>
    <w:rsid w:val="00FB51BF"/>
    <w:rsid w:val="00FB527F"/>
    <w:rsid w:val="00FB54D4"/>
    <w:rsid w:val="00FB590D"/>
    <w:rsid w:val="00FB5BA8"/>
    <w:rsid w:val="00FB5C05"/>
    <w:rsid w:val="00FB5F8F"/>
    <w:rsid w:val="00FB5FDA"/>
    <w:rsid w:val="00FB62B3"/>
    <w:rsid w:val="00FB65C1"/>
    <w:rsid w:val="00FB668C"/>
    <w:rsid w:val="00FB6873"/>
    <w:rsid w:val="00FB68DF"/>
    <w:rsid w:val="00FB7152"/>
    <w:rsid w:val="00FB731F"/>
    <w:rsid w:val="00FB77BE"/>
    <w:rsid w:val="00FB7BB3"/>
    <w:rsid w:val="00FB7C8A"/>
    <w:rsid w:val="00FB7ED1"/>
    <w:rsid w:val="00FB7FF2"/>
    <w:rsid w:val="00FC0368"/>
    <w:rsid w:val="00FC03B7"/>
    <w:rsid w:val="00FC0426"/>
    <w:rsid w:val="00FC0616"/>
    <w:rsid w:val="00FC076D"/>
    <w:rsid w:val="00FC0B42"/>
    <w:rsid w:val="00FC0C1E"/>
    <w:rsid w:val="00FC1632"/>
    <w:rsid w:val="00FC1786"/>
    <w:rsid w:val="00FC18F9"/>
    <w:rsid w:val="00FC1CBB"/>
    <w:rsid w:val="00FC1EE6"/>
    <w:rsid w:val="00FC222B"/>
    <w:rsid w:val="00FC2255"/>
    <w:rsid w:val="00FC24AD"/>
    <w:rsid w:val="00FC27A2"/>
    <w:rsid w:val="00FC27FC"/>
    <w:rsid w:val="00FC2EDE"/>
    <w:rsid w:val="00FC329D"/>
    <w:rsid w:val="00FC32EE"/>
    <w:rsid w:val="00FC35A2"/>
    <w:rsid w:val="00FC36C0"/>
    <w:rsid w:val="00FC3746"/>
    <w:rsid w:val="00FC3861"/>
    <w:rsid w:val="00FC3AB1"/>
    <w:rsid w:val="00FC3B20"/>
    <w:rsid w:val="00FC4114"/>
    <w:rsid w:val="00FC4212"/>
    <w:rsid w:val="00FC44D6"/>
    <w:rsid w:val="00FC471C"/>
    <w:rsid w:val="00FC4777"/>
    <w:rsid w:val="00FC478A"/>
    <w:rsid w:val="00FC4800"/>
    <w:rsid w:val="00FC4B54"/>
    <w:rsid w:val="00FC4C23"/>
    <w:rsid w:val="00FC4C54"/>
    <w:rsid w:val="00FC5066"/>
    <w:rsid w:val="00FC5079"/>
    <w:rsid w:val="00FC54A5"/>
    <w:rsid w:val="00FC5529"/>
    <w:rsid w:val="00FC56C5"/>
    <w:rsid w:val="00FC57B6"/>
    <w:rsid w:val="00FC5865"/>
    <w:rsid w:val="00FC5960"/>
    <w:rsid w:val="00FC5E05"/>
    <w:rsid w:val="00FC5E66"/>
    <w:rsid w:val="00FC6139"/>
    <w:rsid w:val="00FC65A5"/>
    <w:rsid w:val="00FC66B0"/>
    <w:rsid w:val="00FC6843"/>
    <w:rsid w:val="00FC686C"/>
    <w:rsid w:val="00FC6F31"/>
    <w:rsid w:val="00FC7B2F"/>
    <w:rsid w:val="00FC7B8B"/>
    <w:rsid w:val="00FC7D60"/>
    <w:rsid w:val="00FC7F5F"/>
    <w:rsid w:val="00FD0128"/>
    <w:rsid w:val="00FD08B3"/>
    <w:rsid w:val="00FD0A36"/>
    <w:rsid w:val="00FD0CF1"/>
    <w:rsid w:val="00FD188E"/>
    <w:rsid w:val="00FD1C9A"/>
    <w:rsid w:val="00FD1E56"/>
    <w:rsid w:val="00FD2665"/>
    <w:rsid w:val="00FD2AEB"/>
    <w:rsid w:val="00FD2DCB"/>
    <w:rsid w:val="00FD2EA4"/>
    <w:rsid w:val="00FD2FBF"/>
    <w:rsid w:val="00FD3224"/>
    <w:rsid w:val="00FD32C0"/>
    <w:rsid w:val="00FD33DB"/>
    <w:rsid w:val="00FD3469"/>
    <w:rsid w:val="00FD38EC"/>
    <w:rsid w:val="00FD3C75"/>
    <w:rsid w:val="00FD3E2A"/>
    <w:rsid w:val="00FD3FD3"/>
    <w:rsid w:val="00FD4398"/>
    <w:rsid w:val="00FD43D0"/>
    <w:rsid w:val="00FD44A5"/>
    <w:rsid w:val="00FD47C6"/>
    <w:rsid w:val="00FD47EF"/>
    <w:rsid w:val="00FD4AE8"/>
    <w:rsid w:val="00FD4B83"/>
    <w:rsid w:val="00FD4D5A"/>
    <w:rsid w:val="00FD4DAB"/>
    <w:rsid w:val="00FD5079"/>
    <w:rsid w:val="00FD5110"/>
    <w:rsid w:val="00FD5425"/>
    <w:rsid w:val="00FD5A62"/>
    <w:rsid w:val="00FD5DA4"/>
    <w:rsid w:val="00FD5DE8"/>
    <w:rsid w:val="00FD5EA2"/>
    <w:rsid w:val="00FD656D"/>
    <w:rsid w:val="00FD664E"/>
    <w:rsid w:val="00FD6697"/>
    <w:rsid w:val="00FD6797"/>
    <w:rsid w:val="00FD680E"/>
    <w:rsid w:val="00FD68FF"/>
    <w:rsid w:val="00FD69BB"/>
    <w:rsid w:val="00FD69CD"/>
    <w:rsid w:val="00FD6A08"/>
    <w:rsid w:val="00FD6F4D"/>
    <w:rsid w:val="00FD70F6"/>
    <w:rsid w:val="00FD7109"/>
    <w:rsid w:val="00FD744B"/>
    <w:rsid w:val="00FD750E"/>
    <w:rsid w:val="00FD77B7"/>
    <w:rsid w:val="00FD7894"/>
    <w:rsid w:val="00FD7E6C"/>
    <w:rsid w:val="00FD7EDD"/>
    <w:rsid w:val="00FE003D"/>
    <w:rsid w:val="00FE00F2"/>
    <w:rsid w:val="00FE0439"/>
    <w:rsid w:val="00FE0523"/>
    <w:rsid w:val="00FE0BDD"/>
    <w:rsid w:val="00FE0D89"/>
    <w:rsid w:val="00FE0E17"/>
    <w:rsid w:val="00FE13E9"/>
    <w:rsid w:val="00FE1689"/>
    <w:rsid w:val="00FE1B46"/>
    <w:rsid w:val="00FE1B75"/>
    <w:rsid w:val="00FE1BB0"/>
    <w:rsid w:val="00FE258B"/>
    <w:rsid w:val="00FE283E"/>
    <w:rsid w:val="00FE29AF"/>
    <w:rsid w:val="00FE2BB4"/>
    <w:rsid w:val="00FE2FFC"/>
    <w:rsid w:val="00FE3006"/>
    <w:rsid w:val="00FE33B9"/>
    <w:rsid w:val="00FE3C1A"/>
    <w:rsid w:val="00FE3EC4"/>
    <w:rsid w:val="00FE413F"/>
    <w:rsid w:val="00FE44A0"/>
    <w:rsid w:val="00FE46AB"/>
    <w:rsid w:val="00FE497A"/>
    <w:rsid w:val="00FE4DA2"/>
    <w:rsid w:val="00FE5334"/>
    <w:rsid w:val="00FE534F"/>
    <w:rsid w:val="00FE5401"/>
    <w:rsid w:val="00FE5465"/>
    <w:rsid w:val="00FE555D"/>
    <w:rsid w:val="00FE581E"/>
    <w:rsid w:val="00FE5954"/>
    <w:rsid w:val="00FE5B3F"/>
    <w:rsid w:val="00FE5BBC"/>
    <w:rsid w:val="00FE5F60"/>
    <w:rsid w:val="00FE61C3"/>
    <w:rsid w:val="00FE62BD"/>
    <w:rsid w:val="00FE630E"/>
    <w:rsid w:val="00FE65A6"/>
    <w:rsid w:val="00FE6695"/>
    <w:rsid w:val="00FE69B7"/>
    <w:rsid w:val="00FE6F4B"/>
    <w:rsid w:val="00FE7440"/>
    <w:rsid w:val="00FE7524"/>
    <w:rsid w:val="00FE78C9"/>
    <w:rsid w:val="00FE7B4D"/>
    <w:rsid w:val="00FE7ED8"/>
    <w:rsid w:val="00FF000B"/>
    <w:rsid w:val="00FF00B7"/>
    <w:rsid w:val="00FF025C"/>
    <w:rsid w:val="00FF0342"/>
    <w:rsid w:val="00FF0712"/>
    <w:rsid w:val="00FF0A85"/>
    <w:rsid w:val="00FF0AA4"/>
    <w:rsid w:val="00FF0D06"/>
    <w:rsid w:val="00FF1110"/>
    <w:rsid w:val="00FF145C"/>
    <w:rsid w:val="00FF179B"/>
    <w:rsid w:val="00FF1C75"/>
    <w:rsid w:val="00FF1E75"/>
    <w:rsid w:val="00FF1EEE"/>
    <w:rsid w:val="00FF21FD"/>
    <w:rsid w:val="00FF222B"/>
    <w:rsid w:val="00FF25F5"/>
    <w:rsid w:val="00FF27AB"/>
    <w:rsid w:val="00FF27F2"/>
    <w:rsid w:val="00FF2B9B"/>
    <w:rsid w:val="00FF2CE8"/>
    <w:rsid w:val="00FF2FC6"/>
    <w:rsid w:val="00FF3492"/>
    <w:rsid w:val="00FF3744"/>
    <w:rsid w:val="00FF39E1"/>
    <w:rsid w:val="00FF3AD5"/>
    <w:rsid w:val="00FF3F55"/>
    <w:rsid w:val="00FF45C4"/>
    <w:rsid w:val="00FF4BE6"/>
    <w:rsid w:val="00FF5297"/>
    <w:rsid w:val="00FF53B3"/>
    <w:rsid w:val="00FF5C64"/>
    <w:rsid w:val="00FF63A3"/>
    <w:rsid w:val="00FF6956"/>
    <w:rsid w:val="00FF69FC"/>
    <w:rsid w:val="00FF6CFD"/>
    <w:rsid w:val="00FF7274"/>
    <w:rsid w:val="00FF7304"/>
    <w:rsid w:val="00FF7460"/>
    <w:rsid w:val="00FF7479"/>
    <w:rsid w:val="00FF7657"/>
    <w:rsid w:val="00FF77F4"/>
    <w:rsid w:val="00FF799A"/>
    <w:rsid w:val="00FF79D2"/>
    <w:rsid w:val="00FF7DBB"/>
    <w:rsid w:val="00FF7E05"/>
    <w:rsid w:val="01006978"/>
    <w:rsid w:val="01F4EB3A"/>
    <w:rsid w:val="022728E5"/>
    <w:rsid w:val="024592C1"/>
    <w:rsid w:val="02A89E7B"/>
    <w:rsid w:val="03E3D0B2"/>
    <w:rsid w:val="03F9D0E6"/>
    <w:rsid w:val="053C7C79"/>
    <w:rsid w:val="0576EE02"/>
    <w:rsid w:val="06FF0774"/>
    <w:rsid w:val="074322DA"/>
    <w:rsid w:val="08238B8E"/>
    <w:rsid w:val="09085920"/>
    <w:rsid w:val="09142658"/>
    <w:rsid w:val="09BF5BEF"/>
    <w:rsid w:val="09F1B646"/>
    <w:rsid w:val="0B90442F"/>
    <w:rsid w:val="0D09E5ED"/>
    <w:rsid w:val="0D14DC21"/>
    <w:rsid w:val="0D54A899"/>
    <w:rsid w:val="0F8367DC"/>
    <w:rsid w:val="0FA89B6C"/>
    <w:rsid w:val="10213E9B"/>
    <w:rsid w:val="1075A76E"/>
    <w:rsid w:val="118FDE98"/>
    <w:rsid w:val="1356E344"/>
    <w:rsid w:val="141D5D00"/>
    <w:rsid w:val="146C275C"/>
    <w:rsid w:val="14901E91"/>
    <w:rsid w:val="15E305A3"/>
    <w:rsid w:val="17150E94"/>
    <w:rsid w:val="173A9B2B"/>
    <w:rsid w:val="184FE6E4"/>
    <w:rsid w:val="185DE497"/>
    <w:rsid w:val="193A48D3"/>
    <w:rsid w:val="19CAC745"/>
    <w:rsid w:val="1B3280E3"/>
    <w:rsid w:val="1B8A76A9"/>
    <w:rsid w:val="1D2FC686"/>
    <w:rsid w:val="1DF79C72"/>
    <w:rsid w:val="203E5046"/>
    <w:rsid w:val="2192830E"/>
    <w:rsid w:val="236EDFCC"/>
    <w:rsid w:val="23D09688"/>
    <w:rsid w:val="244D6F67"/>
    <w:rsid w:val="2453D11A"/>
    <w:rsid w:val="26ED7B56"/>
    <w:rsid w:val="27F05310"/>
    <w:rsid w:val="28E9CA73"/>
    <w:rsid w:val="2AA3888E"/>
    <w:rsid w:val="2BBA010C"/>
    <w:rsid w:val="2C001DAA"/>
    <w:rsid w:val="2C04B478"/>
    <w:rsid w:val="2F755830"/>
    <w:rsid w:val="32684973"/>
    <w:rsid w:val="32CFEFD2"/>
    <w:rsid w:val="34C4FFEF"/>
    <w:rsid w:val="34DBBF0C"/>
    <w:rsid w:val="353336DB"/>
    <w:rsid w:val="3645F625"/>
    <w:rsid w:val="37C5D395"/>
    <w:rsid w:val="387F5BB7"/>
    <w:rsid w:val="3902DED9"/>
    <w:rsid w:val="39F01257"/>
    <w:rsid w:val="3A615A1E"/>
    <w:rsid w:val="3E967E15"/>
    <w:rsid w:val="400C13E7"/>
    <w:rsid w:val="40131884"/>
    <w:rsid w:val="40BEE14D"/>
    <w:rsid w:val="41DD72BE"/>
    <w:rsid w:val="420EE4C3"/>
    <w:rsid w:val="4270B60A"/>
    <w:rsid w:val="431073C2"/>
    <w:rsid w:val="43C1C0BD"/>
    <w:rsid w:val="44A31859"/>
    <w:rsid w:val="450104D4"/>
    <w:rsid w:val="45387B8D"/>
    <w:rsid w:val="454677CB"/>
    <w:rsid w:val="469CD535"/>
    <w:rsid w:val="47DF58A6"/>
    <w:rsid w:val="48A25ADB"/>
    <w:rsid w:val="4A81D5A2"/>
    <w:rsid w:val="4B576D2C"/>
    <w:rsid w:val="4C993AD2"/>
    <w:rsid w:val="4D3F0EA9"/>
    <w:rsid w:val="50DD96CB"/>
    <w:rsid w:val="50F51335"/>
    <w:rsid w:val="5177465E"/>
    <w:rsid w:val="530D6F2F"/>
    <w:rsid w:val="542CB3F7"/>
    <w:rsid w:val="547D74A8"/>
    <w:rsid w:val="54A93F90"/>
    <w:rsid w:val="54D0BA78"/>
    <w:rsid w:val="55B2527A"/>
    <w:rsid w:val="575E2545"/>
    <w:rsid w:val="59C8FE44"/>
    <w:rsid w:val="5AC58388"/>
    <w:rsid w:val="5AD08674"/>
    <w:rsid w:val="5CAECEDB"/>
    <w:rsid w:val="5D88303C"/>
    <w:rsid w:val="5EC7BF34"/>
    <w:rsid w:val="5F73DE22"/>
    <w:rsid w:val="60B67192"/>
    <w:rsid w:val="61261B23"/>
    <w:rsid w:val="63222805"/>
    <w:rsid w:val="6379E9C8"/>
    <w:rsid w:val="63809061"/>
    <w:rsid w:val="63878811"/>
    <w:rsid w:val="653B29A6"/>
    <w:rsid w:val="66AFFBA9"/>
    <w:rsid w:val="67C15AE3"/>
    <w:rsid w:val="68D74642"/>
    <w:rsid w:val="69871648"/>
    <w:rsid w:val="69C098AC"/>
    <w:rsid w:val="69EC8FEC"/>
    <w:rsid w:val="6A1F7031"/>
    <w:rsid w:val="6A9E6A97"/>
    <w:rsid w:val="6B8CB3DB"/>
    <w:rsid w:val="6CEB26EA"/>
    <w:rsid w:val="6FF0DB2A"/>
    <w:rsid w:val="72EC589E"/>
    <w:rsid w:val="735C8746"/>
    <w:rsid w:val="7553F91C"/>
    <w:rsid w:val="75F108CD"/>
    <w:rsid w:val="7625F84E"/>
    <w:rsid w:val="7835FD5F"/>
    <w:rsid w:val="7A3E9F98"/>
    <w:rsid w:val="7C73F920"/>
    <w:rsid w:val="7C8A6AED"/>
    <w:rsid w:val="7CA1F213"/>
    <w:rsid w:val="7E503175"/>
    <w:rsid w:val="7EB08A29"/>
    <w:rsid w:val="7F4EFA4A"/>
    <w:rsid w:val="7F70FDB8"/>
    <w:rsid w:val="7F866C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C4CC1"/>
  <w15:chartTrackingRefBased/>
  <w15:docId w15:val="{034EA623-B54F-4D1E-9080-E3E6D20B0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AED"/>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F70F4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211C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04242"/>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unhideWhenUsed/>
    <w:qFormat/>
    <w:rsid w:val="00301B2B"/>
    <w:pPr>
      <w:spacing w:before="100" w:beforeAutospacing="1" w:after="100" w:afterAutospacing="1"/>
      <w:outlineLvl w:val="3"/>
    </w:pPr>
    <w:rPr>
      <w:b/>
      <w:bCs/>
      <w:sz w:val="24"/>
      <w:szCs w:val="24"/>
    </w:rPr>
  </w:style>
  <w:style w:type="paragraph" w:styleId="Heading5">
    <w:name w:val="heading 5"/>
    <w:basedOn w:val="Normal"/>
    <w:next w:val="Normal"/>
    <w:link w:val="Heading5Char"/>
    <w:uiPriority w:val="9"/>
    <w:semiHidden/>
    <w:unhideWhenUsed/>
    <w:qFormat/>
    <w:rsid w:val="004C6BE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Bodycopy">
    <w:name w:val="08_Body copy"/>
    <w:qFormat/>
    <w:rsid w:val="00E01AED"/>
    <w:pPr>
      <w:spacing w:after="0" w:line="240" w:lineRule="exact"/>
    </w:pPr>
    <w:rPr>
      <w:rFonts w:eastAsiaTheme="minorEastAsia"/>
      <w:color w:val="44546A" w:themeColor="text2"/>
      <w:sz w:val="20"/>
      <w:szCs w:val="20"/>
      <w:lang w:eastAsia="ja-JP"/>
    </w:rPr>
  </w:style>
  <w:style w:type="character" w:styleId="Hyperlink">
    <w:name w:val="Hyperlink"/>
    <w:basedOn w:val="DefaultParagraphFont"/>
    <w:uiPriority w:val="99"/>
    <w:unhideWhenUsed/>
    <w:rsid w:val="001320DE"/>
    <w:rPr>
      <w:color w:val="0563C1"/>
      <w:u w:val="single"/>
    </w:rPr>
  </w:style>
  <w:style w:type="paragraph" w:styleId="NormalWeb">
    <w:name w:val="Normal (Web)"/>
    <w:basedOn w:val="Normal"/>
    <w:uiPriority w:val="99"/>
    <w:unhideWhenUsed/>
    <w:rsid w:val="000C469A"/>
    <w:pPr>
      <w:spacing w:before="100" w:beforeAutospacing="1" w:after="100" w:afterAutospacing="1"/>
    </w:pPr>
  </w:style>
  <w:style w:type="paragraph" w:styleId="BalloonText">
    <w:name w:val="Balloon Text"/>
    <w:basedOn w:val="Normal"/>
    <w:link w:val="BalloonTextChar"/>
    <w:uiPriority w:val="99"/>
    <w:semiHidden/>
    <w:unhideWhenUsed/>
    <w:rsid w:val="00DC64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6496"/>
    <w:rPr>
      <w:rFonts w:ascii="Segoe UI" w:hAnsi="Segoe UI" w:cs="Segoe UI"/>
      <w:sz w:val="18"/>
      <w:szCs w:val="18"/>
      <w:lang w:eastAsia="en-GB"/>
    </w:rPr>
  </w:style>
  <w:style w:type="character" w:styleId="FollowedHyperlink">
    <w:name w:val="FollowedHyperlink"/>
    <w:basedOn w:val="DefaultParagraphFont"/>
    <w:uiPriority w:val="99"/>
    <w:semiHidden/>
    <w:unhideWhenUsed/>
    <w:rsid w:val="00F411C8"/>
    <w:rPr>
      <w:color w:val="954F72" w:themeColor="followedHyperlink"/>
      <w:u w:val="single"/>
    </w:rPr>
  </w:style>
  <w:style w:type="character" w:styleId="UnresolvedMention">
    <w:name w:val="Unresolved Mention"/>
    <w:basedOn w:val="DefaultParagraphFont"/>
    <w:uiPriority w:val="99"/>
    <w:semiHidden/>
    <w:unhideWhenUsed/>
    <w:rsid w:val="002E2DBB"/>
    <w:rPr>
      <w:color w:val="605E5C"/>
      <w:shd w:val="clear" w:color="auto" w:fill="E1DFDD"/>
    </w:rPr>
  </w:style>
  <w:style w:type="character" w:styleId="CommentReference">
    <w:name w:val="annotation reference"/>
    <w:basedOn w:val="DefaultParagraphFont"/>
    <w:uiPriority w:val="99"/>
    <w:semiHidden/>
    <w:unhideWhenUsed/>
    <w:rsid w:val="00C54EFE"/>
    <w:rPr>
      <w:sz w:val="16"/>
      <w:szCs w:val="16"/>
    </w:rPr>
  </w:style>
  <w:style w:type="paragraph" w:styleId="CommentText">
    <w:name w:val="annotation text"/>
    <w:basedOn w:val="Normal"/>
    <w:link w:val="CommentTextChar"/>
    <w:uiPriority w:val="99"/>
    <w:unhideWhenUsed/>
    <w:rsid w:val="00C54EFE"/>
    <w:rPr>
      <w:sz w:val="20"/>
      <w:szCs w:val="20"/>
    </w:rPr>
  </w:style>
  <w:style w:type="character" w:customStyle="1" w:styleId="CommentTextChar">
    <w:name w:val="Comment Text Char"/>
    <w:basedOn w:val="DefaultParagraphFont"/>
    <w:link w:val="CommentText"/>
    <w:uiPriority w:val="99"/>
    <w:rsid w:val="00C54EFE"/>
    <w:rPr>
      <w:rFonts w:ascii="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244885"/>
    <w:rPr>
      <w:b/>
      <w:bCs/>
    </w:rPr>
  </w:style>
  <w:style w:type="character" w:customStyle="1" w:styleId="CommentSubjectChar">
    <w:name w:val="Comment Subject Char"/>
    <w:basedOn w:val="CommentTextChar"/>
    <w:link w:val="CommentSubject"/>
    <w:uiPriority w:val="99"/>
    <w:semiHidden/>
    <w:rsid w:val="00244885"/>
    <w:rPr>
      <w:rFonts w:ascii="Calibri" w:hAnsi="Calibri" w:cs="Calibri"/>
      <w:b/>
      <w:bCs/>
      <w:sz w:val="20"/>
      <w:szCs w:val="20"/>
      <w:lang w:eastAsia="en-GB"/>
    </w:rPr>
  </w:style>
  <w:style w:type="paragraph" w:styleId="ListParagraph">
    <w:name w:val="List Paragraph"/>
    <w:aliases w:val="F5 List Paragraph,List Paragraph1,Dot pt,List Paragraph Char Char Char,Indicator Text,Colorful List - Accent 11,Numbered Para 1,Bullet 1,Bullet Points,MAIN CONTENT,List Paragraph2,Normal numbered,List Paragraph11,OBC Bullet,Bulleted list"/>
    <w:basedOn w:val="Normal"/>
    <w:link w:val="ListParagraphChar"/>
    <w:uiPriority w:val="34"/>
    <w:qFormat/>
    <w:rsid w:val="00984969"/>
    <w:pPr>
      <w:spacing w:before="100" w:beforeAutospacing="1" w:after="100" w:afterAutospacing="1"/>
    </w:pPr>
  </w:style>
  <w:style w:type="character" w:styleId="Strong">
    <w:name w:val="Strong"/>
    <w:basedOn w:val="DefaultParagraphFont"/>
    <w:uiPriority w:val="22"/>
    <w:qFormat/>
    <w:rsid w:val="00693D0D"/>
    <w:rPr>
      <w:b/>
      <w:bCs/>
    </w:rPr>
  </w:style>
  <w:style w:type="paragraph" w:customStyle="1" w:styleId="xmsonormal">
    <w:name w:val="x_msonormal"/>
    <w:basedOn w:val="Normal"/>
    <w:rsid w:val="00F835AF"/>
  </w:style>
  <w:style w:type="character" w:styleId="Emphasis">
    <w:name w:val="Emphasis"/>
    <w:basedOn w:val="DefaultParagraphFont"/>
    <w:uiPriority w:val="20"/>
    <w:qFormat/>
    <w:rsid w:val="00761DF6"/>
    <w:rPr>
      <w:i/>
      <w:iCs/>
    </w:rPr>
  </w:style>
  <w:style w:type="character" w:customStyle="1" w:styleId="Heading4Char">
    <w:name w:val="Heading 4 Char"/>
    <w:basedOn w:val="DefaultParagraphFont"/>
    <w:link w:val="Heading4"/>
    <w:uiPriority w:val="9"/>
    <w:rsid w:val="00301B2B"/>
    <w:rPr>
      <w:rFonts w:ascii="Calibri" w:hAnsi="Calibri" w:cs="Calibri"/>
      <w:b/>
      <w:bCs/>
      <w:sz w:val="24"/>
      <w:szCs w:val="24"/>
      <w:lang w:eastAsia="en-GB"/>
    </w:rPr>
  </w:style>
  <w:style w:type="paragraph" w:customStyle="1" w:styleId="Subtitle1">
    <w:name w:val="Subtitle1"/>
    <w:basedOn w:val="Normal"/>
    <w:uiPriority w:val="99"/>
    <w:semiHidden/>
    <w:rsid w:val="00301B2B"/>
    <w:pPr>
      <w:spacing w:before="100" w:beforeAutospacing="1" w:after="100" w:afterAutospacing="1"/>
    </w:pPr>
  </w:style>
  <w:style w:type="character" w:customStyle="1" w:styleId="Heading3Char">
    <w:name w:val="Heading 3 Char"/>
    <w:basedOn w:val="DefaultParagraphFont"/>
    <w:link w:val="Heading3"/>
    <w:uiPriority w:val="9"/>
    <w:rsid w:val="00C04242"/>
    <w:rPr>
      <w:rFonts w:asciiTheme="majorHAnsi" w:eastAsiaTheme="majorEastAsia" w:hAnsiTheme="majorHAnsi" w:cstheme="majorBidi"/>
      <w:color w:val="1F3763" w:themeColor="accent1" w:themeShade="7F"/>
      <w:sz w:val="24"/>
      <w:szCs w:val="24"/>
      <w:lang w:eastAsia="en-GB"/>
    </w:rPr>
  </w:style>
  <w:style w:type="paragraph" w:customStyle="1" w:styleId="size-13">
    <w:name w:val="size-13"/>
    <w:basedOn w:val="Normal"/>
    <w:rsid w:val="00FD6A08"/>
    <w:pPr>
      <w:spacing w:before="100" w:beforeAutospacing="1" w:after="100" w:afterAutospacing="1"/>
    </w:pPr>
  </w:style>
  <w:style w:type="character" w:customStyle="1" w:styleId="font-arial">
    <w:name w:val="font-arial"/>
    <w:basedOn w:val="DefaultParagraphFont"/>
    <w:rsid w:val="00FD6A08"/>
  </w:style>
  <w:style w:type="paragraph" w:customStyle="1" w:styleId="size-12">
    <w:name w:val="size-12"/>
    <w:basedOn w:val="Normal"/>
    <w:rsid w:val="00AF686D"/>
    <w:pPr>
      <w:spacing w:before="100" w:beforeAutospacing="1" w:after="100" w:afterAutospacing="1"/>
    </w:pPr>
  </w:style>
  <w:style w:type="character" w:customStyle="1" w:styleId="Heading1Char">
    <w:name w:val="Heading 1 Char"/>
    <w:basedOn w:val="DefaultParagraphFont"/>
    <w:link w:val="Heading1"/>
    <w:uiPriority w:val="9"/>
    <w:rsid w:val="00F70F45"/>
    <w:rPr>
      <w:rFonts w:asciiTheme="majorHAnsi" w:eastAsiaTheme="majorEastAsia" w:hAnsiTheme="majorHAnsi" w:cstheme="majorBidi"/>
      <w:color w:val="2F5496" w:themeColor="accent1" w:themeShade="BF"/>
      <w:sz w:val="32"/>
      <w:szCs w:val="32"/>
      <w:lang w:eastAsia="en-GB"/>
    </w:rPr>
  </w:style>
  <w:style w:type="character" w:customStyle="1" w:styleId="hero-bannertext">
    <w:name w:val="hero-banner__text"/>
    <w:basedOn w:val="DefaultParagraphFont"/>
    <w:rsid w:val="00581C42"/>
  </w:style>
  <w:style w:type="paragraph" w:customStyle="1" w:styleId="Default">
    <w:name w:val="Default"/>
    <w:rsid w:val="006A5282"/>
    <w:pPr>
      <w:autoSpaceDE w:val="0"/>
      <w:autoSpaceDN w:val="0"/>
      <w:adjustRightInd w:val="0"/>
      <w:spacing w:after="0" w:line="240" w:lineRule="auto"/>
    </w:pPr>
    <w:rPr>
      <w:rFonts w:ascii="Symbol" w:hAnsi="Symbol" w:cs="Symbol"/>
      <w:color w:val="000000"/>
      <w:sz w:val="24"/>
      <w:szCs w:val="24"/>
    </w:rPr>
  </w:style>
  <w:style w:type="paragraph" w:customStyle="1" w:styleId="paragraph">
    <w:name w:val="paragraph"/>
    <w:basedOn w:val="Normal"/>
    <w:rsid w:val="009A780D"/>
    <w:pPr>
      <w:spacing w:before="100" w:beforeAutospacing="1" w:after="100" w:afterAutospacing="1"/>
    </w:pPr>
  </w:style>
  <w:style w:type="paragraph" w:customStyle="1" w:styleId="Subtitle2">
    <w:name w:val="Subtitle2"/>
    <w:basedOn w:val="Normal"/>
    <w:uiPriority w:val="99"/>
    <w:semiHidden/>
    <w:rsid w:val="008C5864"/>
    <w:pPr>
      <w:spacing w:before="100" w:beforeAutospacing="1" w:after="100" w:afterAutospacing="1"/>
    </w:pPr>
  </w:style>
  <w:style w:type="paragraph" w:styleId="FootnoteText">
    <w:name w:val="footnote text"/>
    <w:basedOn w:val="Normal"/>
    <w:link w:val="FootnoteTextChar"/>
    <w:uiPriority w:val="99"/>
    <w:semiHidden/>
    <w:unhideWhenUsed/>
    <w:rsid w:val="00CD289D"/>
    <w:rPr>
      <w:sz w:val="20"/>
      <w:szCs w:val="20"/>
    </w:rPr>
  </w:style>
  <w:style w:type="character" w:customStyle="1" w:styleId="FootnoteTextChar">
    <w:name w:val="Footnote Text Char"/>
    <w:basedOn w:val="DefaultParagraphFont"/>
    <w:link w:val="FootnoteText"/>
    <w:uiPriority w:val="99"/>
    <w:semiHidden/>
    <w:rsid w:val="00CD289D"/>
    <w:rPr>
      <w:rFonts w:ascii="Calibri" w:hAnsi="Calibri" w:cs="Calibri"/>
      <w:sz w:val="20"/>
      <w:szCs w:val="20"/>
      <w:lang w:eastAsia="en-GB"/>
    </w:rPr>
  </w:style>
  <w:style w:type="character" w:styleId="FootnoteReference">
    <w:name w:val="footnote reference"/>
    <w:basedOn w:val="DefaultParagraphFont"/>
    <w:uiPriority w:val="99"/>
    <w:semiHidden/>
    <w:unhideWhenUsed/>
    <w:rsid w:val="00CD289D"/>
    <w:rPr>
      <w:vertAlign w:val="superscript"/>
    </w:rPr>
  </w:style>
  <w:style w:type="character" w:customStyle="1" w:styleId="Heading2Char">
    <w:name w:val="Heading 2 Char"/>
    <w:basedOn w:val="DefaultParagraphFont"/>
    <w:link w:val="Heading2"/>
    <w:uiPriority w:val="9"/>
    <w:rsid w:val="008211CF"/>
    <w:rPr>
      <w:rFonts w:asciiTheme="majorHAnsi" w:eastAsiaTheme="majorEastAsia" w:hAnsiTheme="majorHAnsi" w:cstheme="majorBidi"/>
      <w:color w:val="2F5496" w:themeColor="accent1" w:themeShade="BF"/>
      <w:sz w:val="26"/>
      <w:szCs w:val="26"/>
      <w:lang w:eastAsia="en-GB"/>
    </w:rPr>
  </w:style>
  <w:style w:type="paragraph" w:customStyle="1" w:styleId="xxxmsonormal">
    <w:name w:val="x_xxmsonormal"/>
    <w:basedOn w:val="Normal"/>
    <w:rsid w:val="00F37050"/>
  </w:style>
  <w:style w:type="character" w:customStyle="1" w:styleId="apple-converted-space">
    <w:name w:val="apple-converted-space"/>
    <w:basedOn w:val="DefaultParagraphFont"/>
    <w:rsid w:val="00EE614F"/>
  </w:style>
  <w:style w:type="paragraph" w:styleId="NoSpacing">
    <w:name w:val="No Spacing"/>
    <w:basedOn w:val="Normal"/>
    <w:uiPriority w:val="1"/>
    <w:qFormat/>
    <w:rsid w:val="008F305E"/>
  </w:style>
  <w:style w:type="paragraph" w:customStyle="1" w:styleId="xxmsonormal">
    <w:name w:val="x_xmsonormal"/>
    <w:basedOn w:val="Normal"/>
    <w:rsid w:val="00DC745F"/>
  </w:style>
  <w:style w:type="paragraph" w:customStyle="1" w:styleId="xwordsection1">
    <w:name w:val="x_wordsection1"/>
    <w:basedOn w:val="Normal"/>
    <w:rsid w:val="00C5127B"/>
    <w:pPr>
      <w:spacing w:before="100" w:beforeAutospacing="1" w:after="100" w:afterAutospacing="1"/>
    </w:pPr>
    <w:rPr>
      <w:rFonts w:cs="Times New Roman"/>
    </w:rPr>
  </w:style>
  <w:style w:type="paragraph" w:customStyle="1" w:styleId="xmsonormal0">
    <w:name w:val="xmsonormal"/>
    <w:basedOn w:val="Normal"/>
    <w:rsid w:val="0088157C"/>
  </w:style>
  <w:style w:type="paragraph" w:customStyle="1" w:styleId="xmsolistparagraph">
    <w:name w:val="x_msolistparagraph"/>
    <w:basedOn w:val="Normal"/>
    <w:rsid w:val="00472A4D"/>
  </w:style>
  <w:style w:type="paragraph" w:styleId="Header">
    <w:name w:val="header"/>
    <w:basedOn w:val="Normal"/>
    <w:link w:val="HeaderChar"/>
    <w:uiPriority w:val="99"/>
    <w:unhideWhenUsed/>
    <w:rsid w:val="003B3DF4"/>
    <w:pPr>
      <w:tabs>
        <w:tab w:val="center" w:pos="4513"/>
        <w:tab w:val="right" w:pos="9026"/>
      </w:tabs>
    </w:pPr>
  </w:style>
  <w:style w:type="character" w:customStyle="1" w:styleId="HeaderChar">
    <w:name w:val="Header Char"/>
    <w:basedOn w:val="DefaultParagraphFont"/>
    <w:link w:val="Header"/>
    <w:uiPriority w:val="99"/>
    <w:rsid w:val="003B3DF4"/>
    <w:rPr>
      <w:rFonts w:ascii="Calibri" w:hAnsi="Calibri" w:cs="Calibri"/>
      <w:lang w:eastAsia="en-GB"/>
    </w:rPr>
  </w:style>
  <w:style w:type="paragraph" w:styleId="Footer">
    <w:name w:val="footer"/>
    <w:basedOn w:val="Normal"/>
    <w:link w:val="FooterChar"/>
    <w:uiPriority w:val="99"/>
    <w:unhideWhenUsed/>
    <w:rsid w:val="003B3DF4"/>
    <w:pPr>
      <w:tabs>
        <w:tab w:val="center" w:pos="4513"/>
        <w:tab w:val="right" w:pos="9026"/>
      </w:tabs>
    </w:pPr>
  </w:style>
  <w:style w:type="character" w:customStyle="1" w:styleId="FooterChar">
    <w:name w:val="Footer Char"/>
    <w:basedOn w:val="DefaultParagraphFont"/>
    <w:link w:val="Footer"/>
    <w:uiPriority w:val="99"/>
    <w:rsid w:val="003B3DF4"/>
    <w:rPr>
      <w:rFonts w:ascii="Calibri" w:hAnsi="Calibri" w:cs="Calibri"/>
      <w:lang w:eastAsia="en-GB"/>
    </w:rPr>
  </w:style>
  <w:style w:type="character" w:customStyle="1" w:styleId="size">
    <w:name w:val="size"/>
    <w:basedOn w:val="DefaultParagraphFont"/>
    <w:rsid w:val="00DB6C15"/>
  </w:style>
  <w:style w:type="paragraph" w:customStyle="1" w:styleId="xxxmsonormal0">
    <w:name w:val="xxxmsonormal"/>
    <w:basedOn w:val="Normal"/>
    <w:rsid w:val="00B6105E"/>
  </w:style>
  <w:style w:type="table" w:styleId="TableGrid">
    <w:name w:val="Table Grid"/>
    <w:basedOn w:val="TableNormal"/>
    <w:uiPriority w:val="39"/>
    <w:rsid w:val="00C01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355877"/>
    <w:rPr>
      <w:color w:val="605E5C"/>
      <w:shd w:val="clear" w:color="auto" w:fill="E1DFDD"/>
    </w:rPr>
  </w:style>
  <w:style w:type="character" w:customStyle="1" w:styleId="Heading5Char">
    <w:name w:val="Heading 5 Char"/>
    <w:basedOn w:val="DefaultParagraphFont"/>
    <w:link w:val="Heading5"/>
    <w:uiPriority w:val="9"/>
    <w:semiHidden/>
    <w:rsid w:val="004C6BEC"/>
    <w:rPr>
      <w:rFonts w:asciiTheme="majorHAnsi" w:eastAsiaTheme="majorEastAsia" w:hAnsiTheme="majorHAnsi" w:cstheme="majorBidi"/>
      <w:color w:val="2F5496" w:themeColor="accent1" w:themeShade="BF"/>
      <w:lang w:eastAsia="en-GB"/>
    </w:rPr>
  </w:style>
  <w:style w:type="character" w:styleId="SmartLink">
    <w:name w:val="Smart Link"/>
    <w:basedOn w:val="DefaultParagraphFont"/>
    <w:uiPriority w:val="99"/>
    <w:semiHidden/>
    <w:unhideWhenUsed/>
    <w:rsid w:val="00B42364"/>
    <w:rPr>
      <w:color w:val="0000FF"/>
      <w:u w:val="single"/>
      <w:shd w:val="clear" w:color="auto" w:fill="F3F2F1"/>
    </w:rPr>
  </w:style>
  <w:style w:type="paragraph" w:customStyle="1" w:styleId="xxmsonormal0">
    <w:name w:val="x_x_msonormal"/>
    <w:basedOn w:val="Normal"/>
    <w:rsid w:val="00AD2E19"/>
  </w:style>
  <w:style w:type="paragraph" w:customStyle="1" w:styleId="xxmsolistparagraph">
    <w:name w:val="x_x_msolistparagraph"/>
    <w:basedOn w:val="Normal"/>
    <w:rsid w:val="00AD2E19"/>
    <w:pPr>
      <w:spacing w:before="100" w:beforeAutospacing="1" w:after="100" w:afterAutospacing="1"/>
    </w:pPr>
  </w:style>
  <w:style w:type="character" w:customStyle="1" w:styleId="ListParagraphChar">
    <w:name w:val="List Paragraph Char"/>
    <w:aliases w:val="F5 List Paragraph Char,List Paragraph1 Char,Dot pt Char,List Paragraph Char Char Char Char,Indicator Text Char,Colorful List - Accent 11 Char,Numbered Para 1 Char,Bullet 1 Char,Bullet Points Char,MAIN CONTENT Char,OBC Bullet Char"/>
    <w:basedOn w:val="DefaultParagraphFont"/>
    <w:link w:val="ListParagraph"/>
    <w:uiPriority w:val="34"/>
    <w:locked/>
    <w:rsid w:val="008C19C4"/>
    <w:rPr>
      <w:rFonts w:ascii="Calibri" w:hAnsi="Calibri" w:cs="Calibri"/>
      <w:lang w:eastAsia="en-GB"/>
    </w:rPr>
  </w:style>
  <w:style w:type="character" w:customStyle="1" w:styleId="xxnormaltextrun">
    <w:name w:val="x_xnormaltextrun"/>
    <w:basedOn w:val="DefaultParagraphFont"/>
    <w:rsid w:val="00302493"/>
  </w:style>
  <w:style w:type="character" w:customStyle="1" w:styleId="xxeop">
    <w:name w:val="x_xeop"/>
    <w:basedOn w:val="DefaultParagraphFont"/>
    <w:rsid w:val="00302493"/>
  </w:style>
  <w:style w:type="paragraph" w:customStyle="1" w:styleId="xxxmsonormal1">
    <w:name w:val="x_x_x_msonormal"/>
    <w:basedOn w:val="Normal"/>
    <w:rsid w:val="00E81098"/>
    <w:pPr>
      <w:spacing w:before="100" w:beforeAutospacing="1" w:after="100" w:afterAutospacing="1"/>
    </w:pPr>
    <w:rPr>
      <w:rFonts w:ascii="Times New Roman" w:eastAsia="Times New Roman" w:hAnsi="Times New Roman" w:cs="Times New Roman"/>
      <w:sz w:val="24"/>
      <w:szCs w:val="24"/>
    </w:rPr>
  </w:style>
  <w:style w:type="character" w:customStyle="1" w:styleId="s1">
    <w:name w:val="s1"/>
    <w:basedOn w:val="DefaultParagraphFont"/>
    <w:rsid w:val="001212EE"/>
  </w:style>
  <w:style w:type="paragraph" w:customStyle="1" w:styleId="xxparagraph">
    <w:name w:val="x_x_paragraph"/>
    <w:basedOn w:val="Normal"/>
    <w:rsid w:val="000B105A"/>
  </w:style>
  <w:style w:type="character" w:customStyle="1" w:styleId="xxnormaltextrun0">
    <w:name w:val="x_x_normaltextrun"/>
    <w:basedOn w:val="DefaultParagraphFont"/>
    <w:rsid w:val="000B105A"/>
  </w:style>
  <w:style w:type="character" w:customStyle="1" w:styleId="xxeop0">
    <w:name w:val="x_x_eop"/>
    <w:basedOn w:val="DefaultParagraphFont"/>
    <w:rsid w:val="000B105A"/>
  </w:style>
  <w:style w:type="character" w:customStyle="1" w:styleId="normaltextrun">
    <w:name w:val="normaltextrun"/>
    <w:basedOn w:val="DefaultParagraphFont"/>
    <w:rsid w:val="004E555B"/>
  </w:style>
  <w:style w:type="character" w:customStyle="1" w:styleId="eop">
    <w:name w:val="eop"/>
    <w:basedOn w:val="DefaultParagraphFont"/>
    <w:rsid w:val="004E555B"/>
  </w:style>
  <w:style w:type="character" w:styleId="Mention">
    <w:name w:val="Mention"/>
    <w:basedOn w:val="DefaultParagraphFont"/>
    <w:uiPriority w:val="99"/>
    <w:unhideWhenUsed/>
    <w:rsid w:val="00CB74AE"/>
    <w:rPr>
      <w:color w:val="2B579A"/>
      <w:shd w:val="clear" w:color="auto" w:fill="E6E6E6"/>
    </w:rPr>
  </w:style>
  <w:style w:type="paragraph" w:styleId="Revision">
    <w:name w:val="Revision"/>
    <w:hidden/>
    <w:uiPriority w:val="99"/>
    <w:semiHidden/>
    <w:rsid w:val="00CB74AE"/>
    <w:pPr>
      <w:spacing w:after="0" w:line="240" w:lineRule="auto"/>
    </w:pPr>
    <w:rPr>
      <w:rFonts w:ascii="Calibri" w:hAnsi="Calibri" w:cs="Calibri"/>
      <w:lang w:eastAsia="en-GB"/>
    </w:rPr>
  </w:style>
  <w:style w:type="character" w:customStyle="1" w:styleId="xmsohyperlink">
    <w:name w:val="x_msohyperlink"/>
    <w:basedOn w:val="DefaultParagraphFont"/>
    <w:rsid w:val="00A84816"/>
    <w:rPr>
      <w:color w:val="0563C1"/>
      <w:u w:val="single"/>
    </w:rPr>
  </w:style>
  <w:style w:type="character" w:customStyle="1" w:styleId="xnormaltextrun">
    <w:name w:val="x_normaltextrun"/>
    <w:basedOn w:val="DefaultParagraphFont"/>
    <w:rsid w:val="00A84816"/>
  </w:style>
  <w:style w:type="paragraph" w:customStyle="1" w:styleId="dcr-1kas69x">
    <w:name w:val="dcr-1kas69x"/>
    <w:basedOn w:val="Normal"/>
    <w:rsid w:val="002F2781"/>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D049C5"/>
    <w:rPr>
      <w:rFonts w:ascii="Segoe UI" w:hAnsi="Segoe UI" w:cs="Segoe UI" w:hint="default"/>
      <w:sz w:val="18"/>
      <w:szCs w:val="18"/>
    </w:rPr>
  </w:style>
  <w:style w:type="character" w:customStyle="1" w:styleId="advancedproofingissue">
    <w:name w:val="advancedproofingissue"/>
    <w:basedOn w:val="DefaultParagraphFont"/>
    <w:rsid w:val="00081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8">
      <w:bodyDiv w:val="1"/>
      <w:marLeft w:val="0"/>
      <w:marRight w:val="0"/>
      <w:marTop w:val="0"/>
      <w:marBottom w:val="0"/>
      <w:divBdr>
        <w:top w:val="none" w:sz="0" w:space="0" w:color="auto"/>
        <w:left w:val="none" w:sz="0" w:space="0" w:color="auto"/>
        <w:bottom w:val="none" w:sz="0" w:space="0" w:color="auto"/>
        <w:right w:val="none" w:sz="0" w:space="0" w:color="auto"/>
      </w:divBdr>
    </w:div>
    <w:div w:id="3290089">
      <w:bodyDiv w:val="1"/>
      <w:marLeft w:val="0"/>
      <w:marRight w:val="0"/>
      <w:marTop w:val="0"/>
      <w:marBottom w:val="0"/>
      <w:divBdr>
        <w:top w:val="none" w:sz="0" w:space="0" w:color="auto"/>
        <w:left w:val="none" w:sz="0" w:space="0" w:color="auto"/>
        <w:bottom w:val="none" w:sz="0" w:space="0" w:color="auto"/>
        <w:right w:val="none" w:sz="0" w:space="0" w:color="auto"/>
      </w:divBdr>
    </w:div>
    <w:div w:id="4332339">
      <w:bodyDiv w:val="1"/>
      <w:marLeft w:val="0"/>
      <w:marRight w:val="0"/>
      <w:marTop w:val="0"/>
      <w:marBottom w:val="0"/>
      <w:divBdr>
        <w:top w:val="none" w:sz="0" w:space="0" w:color="auto"/>
        <w:left w:val="none" w:sz="0" w:space="0" w:color="auto"/>
        <w:bottom w:val="none" w:sz="0" w:space="0" w:color="auto"/>
        <w:right w:val="none" w:sz="0" w:space="0" w:color="auto"/>
      </w:divBdr>
    </w:div>
    <w:div w:id="6639688">
      <w:bodyDiv w:val="1"/>
      <w:marLeft w:val="0"/>
      <w:marRight w:val="0"/>
      <w:marTop w:val="0"/>
      <w:marBottom w:val="0"/>
      <w:divBdr>
        <w:top w:val="none" w:sz="0" w:space="0" w:color="auto"/>
        <w:left w:val="none" w:sz="0" w:space="0" w:color="auto"/>
        <w:bottom w:val="none" w:sz="0" w:space="0" w:color="auto"/>
        <w:right w:val="none" w:sz="0" w:space="0" w:color="auto"/>
      </w:divBdr>
    </w:div>
    <w:div w:id="8069898">
      <w:bodyDiv w:val="1"/>
      <w:marLeft w:val="0"/>
      <w:marRight w:val="0"/>
      <w:marTop w:val="0"/>
      <w:marBottom w:val="0"/>
      <w:divBdr>
        <w:top w:val="none" w:sz="0" w:space="0" w:color="auto"/>
        <w:left w:val="none" w:sz="0" w:space="0" w:color="auto"/>
        <w:bottom w:val="none" w:sz="0" w:space="0" w:color="auto"/>
        <w:right w:val="none" w:sz="0" w:space="0" w:color="auto"/>
      </w:divBdr>
    </w:div>
    <w:div w:id="16085767">
      <w:bodyDiv w:val="1"/>
      <w:marLeft w:val="0"/>
      <w:marRight w:val="0"/>
      <w:marTop w:val="0"/>
      <w:marBottom w:val="0"/>
      <w:divBdr>
        <w:top w:val="none" w:sz="0" w:space="0" w:color="auto"/>
        <w:left w:val="none" w:sz="0" w:space="0" w:color="auto"/>
        <w:bottom w:val="none" w:sz="0" w:space="0" w:color="auto"/>
        <w:right w:val="none" w:sz="0" w:space="0" w:color="auto"/>
      </w:divBdr>
    </w:div>
    <w:div w:id="17658449">
      <w:bodyDiv w:val="1"/>
      <w:marLeft w:val="0"/>
      <w:marRight w:val="0"/>
      <w:marTop w:val="0"/>
      <w:marBottom w:val="0"/>
      <w:divBdr>
        <w:top w:val="none" w:sz="0" w:space="0" w:color="auto"/>
        <w:left w:val="none" w:sz="0" w:space="0" w:color="auto"/>
        <w:bottom w:val="none" w:sz="0" w:space="0" w:color="auto"/>
        <w:right w:val="none" w:sz="0" w:space="0" w:color="auto"/>
      </w:divBdr>
    </w:div>
    <w:div w:id="23214910">
      <w:bodyDiv w:val="1"/>
      <w:marLeft w:val="0"/>
      <w:marRight w:val="0"/>
      <w:marTop w:val="0"/>
      <w:marBottom w:val="0"/>
      <w:divBdr>
        <w:top w:val="none" w:sz="0" w:space="0" w:color="auto"/>
        <w:left w:val="none" w:sz="0" w:space="0" w:color="auto"/>
        <w:bottom w:val="none" w:sz="0" w:space="0" w:color="auto"/>
        <w:right w:val="none" w:sz="0" w:space="0" w:color="auto"/>
      </w:divBdr>
    </w:div>
    <w:div w:id="27611573">
      <w:bodyDiv w:val="1"/>
      <w:marLeft w:val="0"/>
      <w:marRight w:val="0"/>
      <w:marTop w:val="0"/>
      <w:marBottom w:val="0"/>
      <w:divBdr>
        <w:top w:val="none" w:sz="0" w:space="0" w:color="auto"/>
        <w:left w:val="none" w:sz="0" w:space="0" w:color="auto"/>
        <w:bottom w:val="none" w:sz="0" w:space="0" w:color="auto"/>
        <w:right w:val="none" w:sz="0" w:space="0" w:color="auto"/>
      </w:divBdr>
      <w:divsChild>
        <w:div w:id="719672749">
          <w:marLeft w:val="0"/>
          <w:marRight w:val="0"/>
          <w:marTop w:val="0"/>
          <w:marBottom w:val="0"/>
          <w:divBdr>
            <w:top w:val="none" w:sz="0" w:space="0" w:color="auto"/>
            <w:left w:val="none" w:sz="0" w:space="0" w:color="auto"/>
            <w:bottom w:val="none" w:sz="0" w:space="0" w:color="auto"/>
            <w:right w:val="none" w:sz="0" w:space="0" w:color="auto"/>
          </w:divBdr>
        </w:div>
      </w:divsChild>
    </w:div>
    <w:div w:id="28772658">
      <w:bodyDiv w:val="1"/>
      <w:marLeft w:val="0"/>
      <w:marRight w:val="0"/>
      <w:marTop w:val="0"/>
      <w:marBottom w:val="0"/>
      <w:divBdr>
        <w:top w:val="none" w:sz="0" w:space="0" w:color="auto"/>
        <w:left w:val="none" w:sz="0" w:space="0" w:color="auto"/>
        <w:bottom w:val="none" w:sz="0" w:space="0" w:color="auto"/>
        <w:right w:val="none" w:sz="0" w:space="0" w:color="auto"/>
      </w:divBdr>
    </w:div>
    <w:div w:id="30150910">
      <w:bodyDiv w:val="1"/>
      <w:marLeft w:val="0"/>
      <w:marRight w:val="0"/>
      <w:marTop w:val="1350"/>
      <w:marBottom w:val="0"/>
      <w:divBdr>
        <w:top w:val="none" w:sz="0" w:space="0" w:color="auto"/>
        <w:left w:val="none" w:sz="0" w:space="0" w:color="auto"/>
        <w:bottom w:val="none" w:sz="0" w:space="0" w:color="auto"/>
        <w:right w:val="none" w:sz="0" w:space="0" w:color="auto"/>
      </w:divBdr>
      <w:divsChild>
        <w:div w:id="1924030314">
          <w:marLeft w:val="0"/>
          <w:marRight w:val="0"/>
          <w:marTop w:val="300"/>
          <w:marBottom w:val="0"/>
          <w:divBdr>
            <w:top w:val="none" w:sz="0" w:space="0" w:color="auto"/>
            <w:left w:val="none" w:sz="0" w:space="0" w:color="auto"/>
            <w:bottom w:val="none" w:sz="0" w:space="0" w:color="auto"/>
            <w:right w:val="none" w:sz="0" w:space="0" w:color="auto"/>
          </w:divBdr>
          <w:divsChild>
            <w:div w:id="562839422">
              <w:marLeft w:val="0"/>
              <w:marRight w:val="0"/>
              <w:marTop w:val="0"/>
              <w:marBottom w:val="0"/>
              <w:divBdr>
                <w:top w:val="none" w:sz="0" w:space="0" w:color="auto"/>
                <w:left w:val="none" w:sz="0" w:space="0" w:color="auto"/>
                <w:bottom w:val="none" w:sz="0" w:space="0" w:color="auto"/>
                <w:right w:val="none" w:sz="0" w:space="0" w:color="auto"/>
              </w:divBdr>
              <w:divsChild>
                <w:div w:id="1297103870">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 w:id="30495346">
      <w:bodyDiv w:val="1"/>
      <w:marLeft w:val="0"/>
      <w:marRight w:val="0"/>
      <w:marTop w:val="0"/>
      <w:marBottom w:val="0"/>
      <w:divBdr>
        <w:top w:val="none" w:sz="0" w:space="0" w:color="auto"/>
        <w:left w:val="none" w:sz="0" w:space="0" w:color="auto"/>
        <w:bottom w:val="none" w:sz="0" w:space="0" w:color="auto"/>
        <w:right w:val="none" w:sz="0" w:space="0" w:color="auto"/>
      </w:divBdr>
      <w:divsChild>
        <w:div w:id="294332375">
          <w:marLeft w:val="0"/>
          <w:marRight w:val="0"/>
          <w:marTop w:val="0"/>
          <w:marBottom w:val="0"/>
          <w:divBdr>
            <w:top w:val="none" w:sz="0" w:space="0" w:color="auto"/>
            <w:left w:val="none" w:sz="0" w:space="0" w:color="auto"/>
            <w:bottom w:val="none" w:sz="0" w:space="0" w:color="auto"/>
            <w:right w:val="none" w:sz="0" w:space="0" w:color="auto"/>
          </w:divBdr>
          <w:divsChild>
            <w:div w:id="318848055">
              <w:marLeft w:val="0"/>
              <w:marRight w:val="0"/>
              <w:marTop w:val="0"/>
              <w:marBottom w:val="0"/>
              <w:divBdr>
                <w:top w:val="none" w:sz="0" w:space="0" w:color="auto"/>
                <w:left w:val="none" w:sz="0" w:space="0" w:color="auto"/>
                <w:bottom w:val="none" w:sz="0" w:space="0" w:color="auto"/>
                <w:right w:val="none" w:sz="0" w:space="0" w:color="auto"/>
              </w:divBdr>
              <w:divsChild>
                <w:div w:id="1559390476">
                  <w:marLeft w:val="0"/>
                  <w:marRight w:val="0"/>
                  <w:marTop w:val="0"/>
                  <w:marBottom w:val="0"/>
                  <w:divBdr>
                    <w:top w:val="none" w:sz="0" w:space="0" w:color="auto"/>
                    <w:left w:val="none" w:sz="0" w:space="0" w:color="auto"/>
                    <w:bottom w:val="none" w:sz="0" w:space="0" w:color="auto"/>
                    <w:right w:val="none" w:sz="0" w:space="0" w:color="auto"/>
                  </w:divBdr>
                  <w:divsChild>
                    <w:div w:id="64428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81753">
      <w:bodyDiv w:val="1"/>
      <w:marLeft w:val="0"/>
      <w:marRight w:val="0"/>
      <w:marTop w:val="0"/>
      <w:marBottom w:val="0"/>
      <w:divBdr>
        <w:top w:val="none" w:sz="0" w:space="0" w:color="auto"/>
        <w:left w:val="none" w:sz="0" w:space="0" w:color="auto"/>
        <w:bottom w:val="none" w:sz="0" w:space="0" w:color="auto"/>
        <w:right w:val="none" w:sz="0" w:space="0" w:color="auto"/>
      </w:divBdr>
    </w:div>
    <w:div w:id="32509391">
      <w:bodyDiv w:val="1"/>
      <w:marLeft w:val="0"/>
      <w:marRight w:val="0"/>
      <w:marTop w:val="0"/>
      <w:marBottom w:val="0"/>
      <w:divBdr>
        <w:top w:val="none" w:sz="0" w:space="0" w:color="auto"/>
        <w:left w:val="none" w:sz="0" w:space="0" w:color="auto"/>
        <w:bottom w:val="none" w:sz="0" w:space="0" w:color="auto"/>
        <w:right w:val="none" w:sz="0" w:space="0" w:color="auto"/>
      </w:divBdr>
    </w:div>
    <w:div w:id="35082942">
      <w:bodyDiv w:val="1"/>
      <w:marLeft w:val="0"/>
      <w:marRight w:val="0"/>
      <w:marTop w:val="0"/>
      <w:marBottom w:val="0"/>
      <w:divBdr>
        <w:top w:val="none" w:sz="0" w:space="0" w:color="auto"/>
        <w:left w:val="none" w:sz="0" w:space="0" w:color="auto"/>
        <w:bottom w:val="none" w:sz="0" w:space="0" w:color="auto"/>
        <w:right w:val="none" w:sz="0" w:space="0" w:color="auto"/>
      </w:divBdr>
    </w:div>
    <w:div w:id="36900554">
      <w:bodyDiv w:val="1"/>
      <w:marLeft w:val="0"/>
      <w:marRight w:val="0"/>
      <w:marTop w:val="0"/>
      <w:marBottom w:val="0"/>
      <w:divBdr>
        <w:top w:val="none" w:sz="0" w:space="0" w:color="auto"/>
        <w:left w:val="none" w:sz="0" w:space="0" w:color="auto"/>
        <w:bottom w:val="none" w:sz="0" w:space="0" w:color="auto"/>
        <w:right w:val="none" w:sz="0" w:space="0" w:color="auto"/>
      </w:divBdr>
    </w:div>
    <w:div w:id="37439804">
      <w:bodyDiv w:val="1"/>
      <w:marLeft w:val="0"/>
      <w:marRight w:val="0"/>
      <w:marTop w:val="0"/>
      <w:marBottom w:val="0"/>
      <w:divBdr>
        <w:top w:val="none" w:sz="0" w:space="0" w:color="auto"/>
        <w:left w:val="none" w:sz="0" w:space="0" w:color="auto"/>
        <w:bottom w:val="none" w:sz="0" w:space="0" w:color="auto"/>
        <w:right w:val="none" w:sz="0" w:space="0" w:color="auto"/>
      </w:divBdr>
    </w:div>
    <w:div w:id="38407352">
      <w:bodyDiv w:val="1"/>
      <w:marLeft w:val="0"/>
      <w:marRight w:val="0"/>
      <w:marTop w:val="0"/>
      <w:marBottom w:val="0"/>
      <w:divBdr>
        <w:top w:val="none" w:sz="0" w:space="0" w:color="auto"/>
        <w:left w:val="none" w:sz="0" w:space="0" w:color="auto"/>
        <w:bottom w:val="none" w:sz="0" w:space="0" w:color="auto"/>
        <w:right w:val="none" w:sz="0" w:space="0" w:color="auto"/>
      </w:divBdr>
      <w:divsChild>
        <w:div w:id="200289530">
          <w:marLeft w:val="0"/>
          <w:marRight w:val="0"/>
          <w:marTop w:val="0"/>
          <w:marBottom w:val="0"/>
          <w:divBdr>
            <w:top w:val="none" w:sz="0" w:space="0" w:color="auto"/>
            <w:left w:val="none" w:sz="0" w:space="0" w:color="auto"/>
            <w:bottom w:val="none" w:sz="0" w:space="0" w:color="auto"/>
            <w:right w:val="none" w:sz="0" w:space="0" w:color="auto"/>
          </w:divBdr>
        </w:div>
        <w:div w:id="222715231">
          <w:marLeft w:val="0"/>
          <w:marRight w:val="0"/>
          <w:marTop w:val="0"/>
          <w:marBottom w:val="0"/>
          <w:divBdr>
            <w:top w:val="none" w:sz="0" w:space="0" w:color="auto"/>
            <w:left w:val="none" w:sz="0" w:space="0" w:color="auto"/>
            <w:bottom w:val="none" w:sz="0" w:space="0" w:color="auto"/>
            <w:right w:val="none" w:sz="0" w:space="0" w:color="auto"/>
          </w:divBdr>
        </w:div>
        <w:div w:id="554663257">
          <w:marLeft w:val="0"/>
          <w:marRight w:val="0"/>
          <w:marTop w:val="0"/>
          <w:marBottom w:val="0"/>
          <w:divBdr>
            <w:top w:val="none" w:sz="0" w:space="0" w:color="auto"/>
            <w:left w:val="none" w:sz="0" w:space="0" w:color="auto"/>
            <w:bottom w:val="none" w:sz="0" w:space="0" w:color="auto"/>
            <w:right w:val="none" w:sz="0" w:space="0" w:color="auto"/>
          </w:divBdr>
        </w:div>
        <w:div w:id="1762681207">
          <w:marLeft w:val="0"/>
          <w:marRight w:val="0"/>
          <w:marTop w:val="0"/>
          <w:marBottom w:val="0"/>
          <w:divBdr>
            <w:top w:val="none" w:sz="0" w:space="0" w:color="auto"/>
            <w:left w:val="none" w:sz="0" w:space="0" w:color="auto"/>
            <w:bottom w:val="none" w:sz="0" w:space="0" w:color="auto"/>
            <w:right w:val="none" w:sz="0" w:space="0" w:color="auto"/>
          </w:divBdr>
        </w:div>
        <w:div w:id="1199859598">
          <w:marLeft w:val="0"/>
          <w:marRight w:val="0"/>
          <w:marTop w:val="0"/>
          <w:marBottom w:val="0"/>
          <w:divBdr>
            <w:top w:val="none" w:sz="0" w:space="0" w:color="auto"/>
            <w:left w:val="none" w:sz="0" w:space="0" w:color="auto"/>
            <w:bottom w:val="none" w:sz="0" w:space="0" w:color="auto"/>
            <w:right w:val="none" w:sz="0" w:space="0" w:color="auto"/>
          </w:divBdr>
        </w:div>
        <w:div w:id="24990006">
          <w:marLeft w:val="0"/>
          <w:marRight w:val="0"/>
          <w:marTop w:val="0"/>
          <w:marBottom w:val="0"/>
          <w:divBdr>
            <w:top w:val="none" w:sz="0" w:space="0" w:color="auto"/>
            <w:left w:val="none" w:sz="0" w:space="0" w:color="auto"/>
            <w:bottom w:val="none" w:sz="0" w:space="0" w:color="auto"/>
            <w:right w:val="none" w:sz="0" w:space="0" w:color="auto"/>
          </w:divBdr>
        </w:div>
        <w:div w:id="264771864">
          <w:marLeft w:val="0"/>
          <w:marRight w:val="0"/>
          <w:marTop w:val="0"/>
          <w:marBottom w:val="0"/>
          <w:divBdr>
            <w:top w:val="none" w:sz="0" w:space="0" w:color="auto"/>
            <w:left w:val="none" w:sz="0" w:space="0" w:color="auto"/>
            <w:bottom w:val="none" w:sz="0" w:space="0" w:color="auto"/>
            <w:right w:val="none" w:sz="0" w:space="0" w:color="auto"/>
          </w:divBdr>
        </w:div>
        <w:div w:id="1583681068">
          <w:marLeft w:val="0"/>
          <w:marRight w:val="0"/>
          <w:marTop w:val="0"/>
          <w:marBottom w:val="0"/>
          <w:divBdr>
            <w:top w:val="none" w:sz="0" w:space="0" w:color="auto"/>
            <w:left w:val="none" w:sz="0" w:space="0" w:color="auto"/>
            <w:bottom w:val="none" w:sz="0" w:space="0" w:color="auto"/>
            <w:right w:val="none" w:sz="0" w:space="0" w:color="auto"/>
          </w:divBdr>
        </w:div>
        <w:div w:id="131366701">
          <w:marLeft w:val="0"/>
          <w:marRight w:val="0"/>
          <w:marTop w:val="0"/>
          <w:marBottom w:val="0"/>
          <w:divBdr>
            <w:top w:val="none" w:sz="0" w:space="0" w:color="auto"/>
            <w:left w:val="none" w:sz="0" w:space="0" w:color="auto"/>
            <w:bottom w:val="none" w:sz="0" w:space="0" w:color="auto"/>
            <w:right w:val="none" w:sz="0" w:space="0" w:color="auto"/>
          </w:divBdr>
        </w:div>
        <w:div w:id="1536772430">
          <w:marLeft w:val="0"/>
          <w:marRight w:val="0"/>
          <w:marTop w:val="0"/>
          <w:marBottom w:val="0"/>
          <w:divBdr>
            <w:top w:val="none" w:sz="0" w:space="0" w:color="auto"/>
            <w:left w:val="none" w:sz="0" w:space="0" w:color="auto"/>
            <w:bottom w:val="none" w:sz="0" w:space="0" w:color="auto"/>
            <w:right w:val="none" w:sz="0" w:space="0" w:color="auto"/>
          </w:divBdr>
        </w:div>
        <w:div w:id="503086214">
          <w:marLeft w:val="0"/>
          <w:marRight w:val="0"/>
          <w:marTop w:val="0"/>
          <w:marBottom w:val="0"/>
          <w:divBdr>
            <w:top w:val="none" w:sz="0" w:space="0" w:color="auto"/>
            <w:left w:val="none" w:sz="0" w:space="0" w:color="auto"/>
            <w:bottom w:val="none" w:sz="0" w:space="0" w:color="auto"/>
            <w:right w:val="none" w:sz="0" w:space="0" w:color="auto"/>
          </w:divBdr>
        </w:div>
        <w:div w:id="657686126">
          <w:marLeft w:val="0"/>
          <w:marRight w:val="0"/>
          <w:marTop w:val="0"/>
          <w:marBottom w:val="0"/>
          <w:divBdr>
            <w:top w:val="none" w:sz="0" w:space="0" w:color="auto"/>
            <w:left w:val="none" w:sz="0" w:space="0" w:color="auto"/>
            <w:bottom w:val="none" w:sz="0" w:space="0" w:color="auto"/>
            <w:right w:val="none" w:sz="0" w:space="0" w:color="auto"/>
          </w:divBdr>
        </w:div>
      </w:divsChild>
    </w:div>
    <w:div w:id="39522107">
      <w:bodyDiv w:val="1"/>
      <w:marLeft w:val="0"/>
      <w:marRight w:val="0"/>
      <w:marTop w:val="0"/>
      <w:marBottom w:val="0"/>
      <w:divBdr>
        <w:top w:val="none" w:sz="0" w:space="0" w:color="auto"/>
        <w:left w:val="none" w:sz="0" w:space="0" w:color="auto"/>
        <w:bottom w:val="none" w:sz="0" w:space="0" w:color="auto"/>
        <w:right w:val="none" w:sz="0" w:space="0" w:color="auto"/>
      </w:divBdr>
    </w:div>
    <w:div w:id="43678541">
      <w:bodyDiv w:val="1"/>
      <w:marLeft w:val="0"/>
      <w:marRight w:val="0"/>
      <w:marTop w:val="0"/>
      <w:marBottom w:val="0"/>
      <w:divBdr>
        <w:top w:val="none" w:sz="0" w:space="0" w:color="auto"/>
        <w:left w:val="none" w:sz="0" w:space="0" w:color="auto"/>
        <w:bottom w:val="none" w:sz="0" w:space="0" w:color="auto"/>
        <w:right w:val="none" w:sz="0" w:space="0" w:color="auto"/>
      </w:divBdr>
      <w:divsChild>
        <w:div w:id="1851795555">
          <w:marLeft w:val="0"/>
          <w:marRight w:val="0"/>
          <w:marTop w:val="0"/>
          <w:marBottom w:val="0"/>
          <w:divBdr>
            <w:top w:val="none" w:sz="0" w:space="0" w:color="auto"/>
            <w:left w:val="none" w:sz="0" w:space="0" w:color="auto"/>
            <w:bottom w:val="none" w:sz="0" w:space="0" w:color="auto"/>
            <w:right w:val="none" w:sz="0" w:space="0" w:color="auto"/>
          </w:divBdr>
        </w:div>
        <w:div w:id="1954433504">
          <w:marLeft w:val="0"/>
          <w:marRight w:val="0"/>
          <w:marTop w:val="0"/>
          <w:marBottom w:val="0"/>
          <w:divBdr>
            <w:top w:val="none" w:sz="0" w:space="0" w:color="auto"/>
            <w:left w:val="none" w:sz="0" w:space="0" w:color="auto"/>
            <w:bottom w:val="none" w:sz="0" w:space="0" w:color="auto"/>
            <w:right w:val="none" w:sz="0" w:space="0" w:color="auto"/>
          </w:divBdr>
        </w:div>
        <w:div w:id="391079620">
          <w:marLeft w:val="0"/>
          <w:marRight w:val="0"/>
          <w:marTop w:val="0"/>
          <w:marBottom w:val="0"/>
          <w:divBdr>
            <w:top w:val="none" w:sz="0" w:space="0" w:color="auto"/>
            <w:left w:val="none" w:sz="0" w:space="0" w:color="auto"/>
            <w:bottom w:val="none" w:sz="0" w:space="0" w:color="auto"/>
            <w:right w:val="none" w:sz="0" w:space="0" w:color="auto"/>
          </w:divBdr>
        </w:div>
        <w:div w:id="944767437">
          <w:marLeft w:val="0"/>
          <w:marRight w:val="0"/>
          <w:marTop w:val="0"/>
          <w:marBottom w:val="0"/>
          <w:divBdr>
            <w:top w:val="none" w:sz="0" w:space="0" w:color="auto"/>
            <w:left w:val="none" w:sz="0" w:space="0" w:color="auto"/>
            <w:bottom w:val="none" w:sz="0" w:space="0" w:color="auto"/>
            <w:right w:val="none" w:sz="0" w:space="0" w:color="auto"/>
          </w:divBdr>
        </w:div>
        <w:div w:id="201597409">
          <w:marLeft w:val="0"/>
          <w:marRight w:val="0"/>
          <w:marTop w:val="0"/>
          <w:marBottom w:val="0"/>
          <w:divBdr>
            <w:top w:val="none" w:sz="0" w:space="0" w:color="auto"/>
            <w:left w:val="none" w:sz="0" w:space="0" w:color="auto"/>
            <w:bottom w:val="none" w:sz="0" w:space="0" w:color="auto"/>
            <w:right w:val="none" w:sz="0" w:space="0" w:color="auto"/>
          </w:divBdr>
        </w:div>
        <w:div w:id="656572009">
          <w:marLeft w:val="0"/>
          <w:marRight w:val="0"/>
          <w:marTop w:val="0"/>
          <w:marBottom w:val="0"/>
          <w:divBdr>
            <w:top w:val="none" w:sz="0" w:space="0" w:color="auto"/>
            <w:left w:val="none" w:sz="0" w:space="0" w:color="auto"/>
            <w:bottom w:val="none" w:sz="0" w:space="0" w:color="auto"/>
            <w:right w:val="none" w:sz="0" w:space="0" w:color="auto"/>
          </w:divBdr>
        </w:div>
        <w:div w:id="287011676">
          <w:marLeft w:val="0"/>
          <w:marRight w:val="0"/>
          <w:marTop w:val="0"/>
          <w:marBottom w:val="0"/>
          <w:divBdr>
            <w:top w:val="none" w:sz="0" w:space="0" w:color="auto"/>
            <w:left w:val="none" w:sz="0" w:space="0" w:color="auto"/>
            <w:bottom w:val="none" w:sz="0" w:space="0" w:color="auto"/>
            <w:right w:val="none" w:sz="0" w:space="0" w:color="auto"/>
          </w:divBdr>
        </w:div>
        <w:div w:id="1718891644">
          <w:marLeft w:val="0"/>
          <w:marRight w:val="0"/>
          <w:marTop w:val="0"/>
          <w:marBottom w:val="0"/>
          <w:divBdr>
            <w:top w:val="none" w:sz="0" w:space="0" w:color="auto"/>
            <w:left w:val="none" w:sz="0" w:space="0" w:color="auto"/>
            <w:bottom w:val="none" w:sz="0" w:space="0" w:color="auto"/>
            <w:right w:val="none" w:sz="0" w:space="0" w:color="auto"/>
          </w:divBdr>
        </w:div>
        <w:div w:id="1448116072">
          <w:marLeft w:val="0"/>
          <w:marRight w:val="0"/>
          <w:marTop w:val="0"/>
          <w:marBottom w:val="0"/>
          <w:divBdr>
            <w:top w:val="none" w:sz="0" w:space="0" w:color="auto"/>
            <w:left w:val="none" w:sz="0" w:space="0" w:color="auto"/>
            <w:bottom w:val="none" w:sz="0" w:space="0" w:color="auto"/>
            <w:right w:val="none" w:sz="0" w:space="0" w:color="auto"/>
          </w:divBdr>
        </w:div>
        <w:div w:id="1949462632">
          <w:marLeft w:val="0"/>
          <w:marRight w:val="0"/>
          <w:marTop w:val="0"/>
          <w:marBottom w:val="0"/>
          <w:divBdr>
            <w:top w:val="none" w:sz="0" w:space="0" w:color="auto"/>
            <w:left w:val="none" w:sz="0" w:space="0" w:color="auto"/>
            <w:bottom w:val="none" w:sz="0" w:space="0" w:color="auto"/>
            <w:right w:val="none" w:sz="0" w:space="0" w:color="auto"/>
          </w:divBdr>
        </w:div>
        <w:div w:id="2130318640">
          <w:marLeft w:val="0"/>
          <w:marRight w:val="0"/>
          <w:marTop w:val="0"/>
          <w:marBottom w:val="0"/>
          <w:divBdr>
            <w:top w:val="none" w:sz="0" w:space="0" w:color="auto"/>
            <w:left w:val="none" w:sz="0" w:space="0" w:color="auto"/>
            <w:bottom w:val="none" w:sz="0" w:space="0" w:color="auto"/>
            <w:right w:val="none" w:sz="0" w:space="0" w:color="auto"/>
          </w:divBdr>
        </w:div>
        <w:div w:id="91517413">
          <w:marLeft w:val="0"/>
          <w:marRight w:val="0"/>
          <w:marTop w:val="0"/>
          <w:marBottom w:val="0"/>
          <w:divBdr>
            <w:top w:val="none" w:sz="0" w:space="0" w:color="auto"/>
            <w:left w:val="none" w:sz="0" w:space="0" w:color="auto"/>
            <w:bottom w:val="none" w:sz="0" w:space="0" w:color="auto"/>
            <w:right w:val="none" w:sz="0" w:space="0" w:color="auto"/>
          </w:divBdr>
        </w:div>
      </w:divsChild>
    </w:div>
    <w:div w:id="44723794">
      <w:bodyDiv w:val="1"/>
      <w:marLeft w:val="0"/>
      <w:marRight w:val="0"/>
      <w:marTop w:val="0"/>
      <w:marBottom w:val="0"/>
      <w:divBdr>
        <w:top w:val="none" w:sz="0" w:space="0" w:color="auto"/>
        <w:left w:val="none" w:sz="0" w:space="0" w:color="auto"/>
        <w:bottom w:val="none" w:sz="0" w:space="0" w:color="auto"/>
        <w:right w:val="none" w:sz="0" w:space="0" w:color="auto"/>
      </w:divBdr>
    </w:div>
    <w:div w:id="45372912">
      <w:bodyDiv w:val="1"/>
      <w:marLeft w:val="0"/>
      <w:marRight w:val="0"/>
      <w:marTop w:val="0"/>
      <w:marBottom w:val="0"/>
      <w:divBdr>
        <w:top w:val="none" w:sz="0" w:space="0" w:color="auto"/>
        <w:left w:val="none" w:sz="0" w:space="0" w:color="auto"/>
        <w:bottom w:val="none" w:sz="0" w:space="0" w:color="auto"/>
        <w:right w:val="none" w:sz="0" w:space="0" w:color="auto"/>
      </w:divBdr>
    </w:div>
    <w:div w:id="47733309">
      <w:bodyDiv w:val="1"/>
      <w:marLeft w:val="0"/>
      <w:marRight w:val="0"/>
      <w:marTop w:val="0"/>
      <w:marBottom w:val="0"/>
      <w:divBdr>
        <w:top w:val="none" w:sz="0" w:space="0" w:color="auto"/>
        <w:left w:val="none" w:sz="0" w:space="0" w:color="auto"/>
        <w:bottom w:val="none" w:sz="0" w:space="0" w:color="auto"/>
        <w:right w:val="none" w:sz="0" w:space="0" w:color="auto"/>
      </w:divBdr>
    </w:div>
    <w:div w:id="48573282">
      <w:bodyDiv w:val="1"/>
      <w:marLeft w:val="0"/>
      <w:marRight w:val="0"/>
      <w:marTop w:val="0"/>
      <w:marBottom w:val="0"/>
      <w:divBdr>
        <w:top w:val="none" w:sz="0" w:space="0" w:color="auto"/>
        <w:left w:val="none" w:sz="0" w:space="0" w:color="auto"/>
        <w:bottom w:val="none" w:sz="0" w:space="0" w:color="auto"/>
        <w:right w:val="none" w:sz="0" w:space="0" w:color="auto"/>
      </w:divBdr>
    </w:div>
    <w:div w:id="52974660">
      <w:bodyDiv w:val="1"/>
      <w:marLeft w:val="0"/>
      <w:marRight w:val="0"/>
      <w:marTop w:val="0"/>
      <w:marBottom w:val="0"/>
      <w:divBdr>
        <w:top w:val="none" w:sz="0" w:space="0" w:color="auto"/>
        <w:left w:val="none" w:sz="0" w:space="0" w:color="auto"/>
        <w:bottom w:val="none" w:sz="0" w:space="0" w:color="auto"/>
        <w:right w:val="none" w:sz="0" w:space="0" w:color="auto"/>
      </w:divBdr>
      <w:divsChild>
        <w:div w:id="354424723">
          <w:marLeft w:val="0"/>
          <w:marRight w:val="0"/>
          <w:marTop w:val="0"/>
          <w:marBottom w:val="0"/>
          <w:divBdr>
            <w:top w:val="none" w:sz="0" w:space="0" w:color="auto"/>
            <w:left w:val="none" w:sz="0" w:space="0" w:color="auto"/>
            <w:bottom w:val="none" w:sz="0" w:space="0" w:color="auto"/>
            <w:right w:val="none" w:sz="0" w:space="0" w:color="auto"/>
          </w:divBdr>
          <w:divsChild>
            <w:div w:id="399333513">
              <w:marLeft w:val="0"/>
              <w:marRight w:val="0"/>
              <w:marTop w:val="0"/>
              <w:marBottom w:val="0"/>
              <w:divBdr>
                <w:top w:val="none" w:sz="0" w:space="0" w:color="auto"/>
                <w:left w:val="none" w:sz="0" w:space="0" w:color="auto"/>
                <w:bottom w:val="none" w:sz="0" w:space="0" w:color="auto"/>
                <w:right w:val="none" w:sz="0" w:space="0" w:color="auto"/>
              </w:divBdr>
              <w:divsChild>
                <w:div w:id="1900171534">
                  <w:marLeft w:val="0"/>
                  <w:marRight w:val="0"/>
                  <w:marTop w:val="0"/>
                  <w:marBottom w:val="0"/>
                  <w:divBdr>
                    <w:top w:val="none" w:sz="0" w:space="0" w:color="auto"/>
                    <w:left w:val="none" w:sz="0" w:space="0" w:color="auto"/>
                    <w:bottom w:val="none" w:sz="0" w:space="0" w:color="auto"/>
                    <w:right w:val="none" w:sz="0" w:space="0" w:color="auto"/>
                  </w:divBdr>
                  <w:divsChild>
                    <w:div w:id="100979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93109">
      <w:bodyDiv w:val="1"/>
      <w:marLeft w:val="0"/>
      <w:marRight w:val="0"/>
      <w:marTop w:val="0"/>
      <w:marBottom w:val="0"/>
      <w:divBdr>
        <w:top w:val="none" w:sz="0" w:space="0" w:color="auto"/>
        <w:left w:val="none" w:sz="0" w:space="0" w:color="auto"/>
        <w:bottom w:val="none" w:sz="0" w:space="0" w:color="auto"/>
        <w:right w:val="none" w:sz="0" w:space="0" w:color="auto"/>
      </w:divBdr>
    </w:div>
    <w:div w:id="62872638">
      <w:bodyDiv w:val="1"/>
      <w:marLeft w:val="0"/>
      <w:marRight w:val="0"/>
      <w:marTop w:val="0"/>
      <w:marBottom w:val="0"/>
      <w:divBdr>
        <w:top w:val="none" w:sz="0" w:space="0" w:color="auto"/>
        <w:left w:val="none" w:sz="0" w:space="0" w:color="auto"/>
        <w:bottom w:val="none" w:sz="0" w:space="0" w:color="auto"/>
        <w:right w:val="none" w:sz="0" w:space="0" w:color="auto"/>
      </w:divBdr>
      <w:divsChild>
        <w:div w:id="1880581854">
          <w:marLeft w:val="0"/>
          <w:marRight w:val="0"/>
          <w:marTop w:val="0"/>
          <w:marBottom w:val="0"/>
          <w:divBdr>
            <w:top w:val="none" w:sz="0" w:space="0" w:color="auto"/>
            <w:left w:val="none" w:sz="0" w:space="0" w:color="auto"/>
            <w:bottom w:val="none" w:sz="0" w:space="0" w:color="auto"/>
            <w:right w:val="none" w:sz="0" w:space="0" w:color="auto"/>
          </w:divBdr>
          <w:divsChild>
            <w:div w:id="291063762">
              <w:marLeft w:val="0"/>
              <w:marRight w:val="0"/>
              <w:marTop w:val="0"/>
              <w:marBottom w:val="0"/>
              <w:divBdr>
                <w:top w:val="none" w:sz="0" w:space="0" w:color="auto"/>
                <w:left w:val="none" w:sz="0" w:space="0" w:color="auto"/>
                <w:bottom w:val="none" w:sz="0" w:space="0" w:color="auto"/>
                <w:right w:val="none" w:sz="0" w:space="0" w:color="auto"/>
              </w:divBdr>
              <w:divsChild>
                <w:div w:id="230048469">
                  <w:marLeft w:val="0"/>
                  <w:marRight w:val="0"/>
                  <w:marTop w:val="0"/>
                  <w:marBottom w:val="0"/>
                  <w:divBdr>
                    <w:top w:val="none" w:sz="0" w:space="0" w:color="auto"/>
                    <w:left w:val="none" w:sz="0" w:space="0" w:color="auto"/>
                    <w:bottom w:val="none" w:sz="0" w:space="0" w:color="auto"/>
                    <w:right w:val="none" w:sz="0" w:space="0" w:color="auto"/>
                  </w:divBdr>
                  <w:divsChild>
                    <w:div w:id="17743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88024">
      <w:bodyDiv w:val="1"/>
      <w:marLeft w:val="0"/>
      <w:marRight w:val="0"/>
      <w:marTop w:val="0"/>
      <w:marBottom w:val="0"/>
      <w:divBdr>
        <w:top w:val="none" w:sz="0" w:space="0" w:color="auto"/>
        <w:left w:val="none" w:sz="0" w:space="0" w:color="auto"/>
        <w:bottom w:val="none" w:sz="0" w:space="0" w:color="auto"/>
        <w:right w:val="none" w:sz="0" w:space="0" w:color="auto"/>
      </w:divBdr>
    </w:div>
    <w:div w:id="71127674">
      <w:bodyDiv w:val="1"/>
      <w:marLeft w:val="0"/>
      <w:marRight w:val="0"/>
      <w:marTop w:val="0"/>
      <w:marBottom w:val="0"/>
      <w:divBdr>
        <w:top w:val="none" w:sz="0" w:space="0" w:color="auto"/>
        <w:left w:val="none" w:sz="0" w:space="0" w:color="auto"/>
        <w:bottom w:val="none" w:sz="0" w:space="0" w:color="auto"/>
        <w:right w:val="none" w:sz="0" w:space="0" w:color="auto"/>
      </w:divBdr>
    </w:div>
    <w:div w:id="71779364">
      <w:bodyDiv w:val="1"/>
      <w:marLeft w:val="0"/>
      <w:marRight w:val="0"/>
      <w:marTop w:val="0"/>
      <w:marBottom w:val="0"/>
      <w:divBdr>
        <w:top w:val="none" w:sz="0" w:space="0" w:color="auto"/>
        <w:left w:val="none" w:sz="0" w:space="0" w:color="auto"/>
        <w:bottom w:val="none" w:sz="0" w:space="0" w:color="auto"/>
        <w:right w:val="none" w:sz="0" w:space="0" w:color="auto"/>
      </w:divBdr>
    </w:div>
    <w:div w:id="72627657">
      <w:bodyDiv w:val="1"/>
      <w:marLeft w:val="0"/>
      <w:marRight w:val="0"/>
      <w:marTop w:val="0"/>
      <w:marBottom w:val="0"/>
      <w:divBdr>
        <w:top w:val="none" w:sz="0" w:space="0" w:color="auto"/>
        <w:left w:val="none" w:sz="0" w:space="0" w:color="auto"/>
        <w:bottom w:val="none" w:sz="0" w:space="0" w:color="auto"/>
        <w:right w:val="none" w:sz="0" w:space="0" w:color="auto"/>
      </w:divBdr>
    </w:div>
    <w:div w:id="76680934">
      <w:bodyDiv w:val="1"/>
      <w:marLeft w:val="0"/>
      <w:marRight w:val="0"/>
      <w:marTop w:val="0"/>
      <w:marBottom w:val="0"/>
      <w:divBdr>
        <w:top w:val="none" w:sz="0" w:space="0" w:color="auto"/>
        <w:left w:val="none" w:sz="0" w:space="0" w:color="auto"/>
        <w:bottom w:val="none" w:sz="0" w:space="0" w:color="auto"/>
        <w:right w:val="none" w:sz="0" w:space="0" w:color="auto"/>
      </w:divBdr>
    </w:div>
    <w:div w:id="76755335">
      <w:bodyDiv w:val="1"/>
      <w:marLeft w:val="0"/>
      <w:marRight w:val="0"/>
      <w:marTop w:val="0"/>
      <w:marBottom w:val="0"/>
      <w:divBdr>
        <w:top w:val="none" w:sz="0" w:space="0" w:color="auto"/>
        <w:left w:val="none" w:sz="0" w:space="0" w:color="auto"/>
        <w:bottom w:val="none" w:sz="0" w:space="0" w:color="auto"/>
        <w:right w:val="none" w:sz="0" w:space="0" w:color="auto"/>
      </w:divBdr>
    </w:div>
    <w:div w:id="77409154">
      <w:bodyDiv w:val="1"/>
      <w:marLeft w:val="0"/>
      <w:marRight w:val="0"/>
      <w:marTop w:val="0"/>
      <w:marBottom w:val="0"/>
      <w:divBdr>
        <w:top w:val="none" w:sz="0" w:space="0" w:color="auto"/>
        <w:left w:val="none" w:sz="0" w:space="0" w:color="auto"/>
        <w:bottom w:val="none" w:sz="0" w:space="0" w:color="auto"/>
        <w:right w:val="none" w:sz="0" w:space="0" w:color="auto"/>
      </w:divBdr>
    </w:div>
    <w:div w:id="79764202">
      <w:bodyDiv w:val="1"/>
      <w:marLeft w:val="0"/>
      <w:marRight w:val="0"/>
      <w:marTop w:val="0"/>
      <w:marBottom w:val="0"/>
      <w:divBdr>
        <w:top w:val="none" w:sz="0" w:space="0" w:color="auto"/>
        <w:left w:val="none" w:sz="0" w:space="0" w:color="auto"/>
        <w:bottom w:val="none" w:sz="0" w:space="0" w:color="auto"/>
        <w:right w:val="none" w:sz="0" w:space="0" w:color="auto"/>
      </w:divBdr>
      <w:divsChild>
        <w:div w:id="2136286708">
          <w:marLeft w:val="0"/>
          <w:marRight w:val="0"/>
          <w:marTop w:val="360"/>
          <w:marBottom w:val="0"/>
          <w:divBdr>
            <w:top w:val="none" w:sz="0" w:space="0" w:color="auto"/>
            <w:left w:val="none" w:sz="0" w:space="0" w:color="auto"/>
            <w:bottom w:val="none" w:sz="0" w:space="0" w:color="auto"/>
            <w:right w:val="none" w:sz="0" w:space="0" w:color="auto"/>
          </w:divBdr>
        </w:div>
      </w:divsChild>
    </w:div>
    <w:div w:id="80371154">
      <w:bodyDiv w:val="1"/>
      <w:marLeft w:val="0"/>
      <w:marRight w:val="0"/>
      <w:marTop w:val="0"/>
      <w:marBottom w:val="0"/>
      <w:divBdr>
        <w:top w:val="none" w:sz="0" w:space="0" w:color="auto"/>
        <w:left w:val="none" w:sz="0" w:space="0" w:color="auto"/>
        <w:bottom w:val="none" w:sz="0" w:space="0" w:color="auto"/>
        <w:right w:val="none" w:sz="0" w:space="0" w:color="auto"/>
      </w:divBdr>
      <w:divsChild>
        <w:div w:id="1160536548">
          <w:marLeft w:val="0"/>
          <w:marRight w:val="0"/>
          <w:marTop w:val="0"/>
          <w:marBottom w:val="0"/>
          <w:divBdr>
            <w:top w:val="none" w:sz="0" w:space="0" w:color="auto"/>
            <w:left w:val="none" w:sz="0" w:space="0" w:color="auto"/>
            <w:bottom w:val="none" w:sz="0" w:space="0" w:color="auto"/>
            <w:right w:val="none" w:sz="0" w:space="0" w:color="auto"/>
          </w:divBdr>
          <w:divsChild>
            <w:div w:id="1519395400">
              <w:marLeft w:val="0"/>
              <w:marRight w:val="0"/>
              <w:marTop w:val="0"/>
              <w:marBottom w:val="0"/>
              <w:divBdr>
                <w:top w:val="none" w:sz="0" w:space="0" w:color="auto"/>
                <w:left w:val="none" w:sz="0" w:space="0" w:color="auto"/>
                <w:bottom w:val="none" w:sz="0" w:space="0" w:color="auto"/>
                <w:right w:val="none" w:sz="0" w:space="0" w:color="auto"/>
              </w:divBdr>
              <w:divsChild>
                <w:div w:id="611716336">
                  <w:marLeft w:val="0"/>
                  <w:marRight w:val="0"/>
                  <w:marTop w:val="0"/>
                  <w:marBottom w:val="0"/>
                  <w:divBdr>
                    <w:top w:val="none" w:sz="0" w:space="0" w:color="auto"/>
                    <w:left w:val="none" w:sz="0" w:space="0" w:color="auto"/>
                    <w:bottom w:val="none" w:sz="0" w:space="0" w:color="auto"/>
                    <w:right w:val="none" w:sz="0" w:space="0" w:color="auto"/>
                  </w:divBdr>
                  <w:divsChild>
                    <w:div w:id="63283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00942">
      <w:bodyDiv w:val="1"/>
      <w:marLeft w:val="0"/>
      <w:marRight w:val="0"/>
      <w:marTop w:val="0"/>
      <w:marBottom w:val="0"/>
      <w:divBdr>
        <w:top w:val="none" w:sz="0" w:space="0" w:color="auto"/>
        <w:left w:val="none" w:sz="0" w:space="0" w:color="auto"/>
        <w:bottom w:val="none" w:sz="0" w:space="0" w:color="auto"/>
        <w:right w:val="none" w:sz="0" w:space="0" w:color="auto"/>
      </w:divBdr>
      <w:divsChild>
        <w:div w:id="1421947968">
          <w:marLeft w:val="0"/>
          <w:marRight w:val="0"/>
          <w:marTop w:val="0"/>
          <w:marBottom w:val="0"/>
          <w:divBdr>
            <w:top w:val="none" w:sz="0" w:space="0" w:color="auto"/>
            <w:left w:val="none" w:sz="0" w:space="0" w:color="auto"/>
            <w:bottom w:val="none" w:sz="0" w:space="0" w:color="auto"/>
            <w:right w:val="none" w:sz="0" w:space="0" w:color="auto"/>
          </w:divBdr>
        </w:div>
      </w:divsChild>
    </w:div>
    <w:div w:id="83571690">
      <w:bodyDiv w:val="1"/>
      <w:marLeft w:val="0"/>
      <w:marRight w:val="0"/>
      <w:marTop w:val="0"/>
      <w:marBottom w:val="0"/>
      <w:divBdr>
        <w:top w:val="none" w:sz="0" w:space="0" w:color="auto"/>
        <w:left w:val="none" w:sz="0" w:space="0" w:color="auto"/>
        <w:bottom w:val="none" w:sz="0" w:space="0" w:color="auto"/>
        <w:right w:val="none" w:sz="0" w:space="0" w:color="auto"/>
      </w:divBdr>
    </w:div>
    <w:div w:id="86389921">
      <w:bodyDiv w:val="1"/>
      <w:marLeft w:val="0"/>
      <w:marRight w:val="0"/>
      <w:marTop w:val="0"/>
      <w:marBottom w:val="0"/>
      <w:divBdr>
        <w:top w:val="none" w:sz="0" w:space="0" w:color="auto"/>
        <w:left w:val="none" w:sz="0" w:space="0" w:color="auto"/>
        <w:bottom w:val="none" w:sz="0" w:space="0" w:color="auto"/>
        <w:right w:val="none" w:sz="0" w:space="0" w:color="auto"/>
      </w:divBdr>
    </w:div>
    <w:div w:id="86655403">
      <w:bodyDiv w:val="1"/>
      <w:marLeft w:val="0"/>
      <w:marRight w:val="0"/>
      <w:marTop w:val="0"/>
      <w:marBottom w:val="0"/>
      <w:divBdr>
        <w:top w:val="none" w:sz="0" w:space="0" w:color="auto"/>
        <w:left w:val="none" w:sz="0" w:space="0" w:color="auto"/>
        <w:bottom w:val="none" w:sz="0" w:space="0" w:color="auto"/>
        <w:right w:val="none" w:sz="0" w:space="0" w:color="auto"/>
      </w:divBdr>
    </w:div>
    <w:div w:id="92287890">
      <w:bodyDiv w:val="1"/>
      <w:marLeft w:val="0"/>
      <w:marRight w:val="0"/>
      <w:marTop w:val="0"/>
      <w:marBottom w:val="0"/>
      <w:divBdr>
        <w:top w:val="none" w:sz="0" w:space="0" w:color="auto"/>
        <w:left w:val="none" w:sz="0" w:space="0" w:color="auto"/>
        <w:bottom w:val="none" w:sz="0" w:space="0" w:color="auto"/>
        <w:right w:val="none" w:sz="0" w:space="0" w:color="auto"/>
      </w:divBdr>
    </w:div>
    <w:div w:id="93744613">
      <w:bodyDiv w:val="1"/>
      <w:marLeft w:val="0"/>
      <w:marRight w:val="0"/>
      <w:marTop w:val="0"/>
      <w:marBottom w:val="0"/>
      <w:divBdr>
        <w:top w:val="none" w:sz="0" w:space="0" w:color="auto"/>
        <w:left w:val="none" w:sz="0" w:space="0" w:color="auto"/>
        <w:bottom w:val="none" w:sz="0" w:space="0" w:color="auto"/>
        <w:right w:val="none" w:sz="0" w:space="0" w:color="auto"/>
      </w:divBdr>
    </w:div>
    <w:div w:id="93986984">
      <w:bodyDiv w:val="1"/>
      <w:marLeft w:val="0"/>
      <w:marRight w:val="0"/>
      <w:marTop w:val="0"/>
      <w:marBottom w:val="0"/>
      <w:divBdr>
        <w:top w:val="none" w:sz="0" w:space="0" w:color="auto"/>
        <w:left w:val="none" w:sz="0" w:space="0" w:color="auto"/>
        <w:bottom w:val="none" w:sz="0" w:space="0" w:color="auto"/>
        <w:right w:val="none" w:sz="0" w:space="0" w:color="auto"/>
      </w:divBdr>
    </w:div>
    <w:div w:id="98137053">
      <w:bodyDiv w:val="1"/>
      <w:marLeft w:val="0"/>
      <w:marRight w:val="0"/>
      <w:marTop w:val="0"/>
      <w:marBottom w:val="0"/>
      <w:divBdr>
        <w:top w:val="none" w:sz="0" w:space="0" w:color="auto"/>
        <w:left w:val="none" w:sz="0" w:space="0" w:color="auto"/>
        <w:bottom w:val="none" w:sz="0" w:space="0" w:color="auto"/>
        <w:right w:val="none" w:sz="0" w:space="0" w:color="auto"/>
      </w:divBdr>
    </w:div>
    <w:div w:id="103229317">
      <w:bodyDiv w:val="1"/>
      <w:marLeft w:val="0"/>
      <w:marRight w:val="0"/>
      <w:marTop w:val="0"/>
      <w:marBottom w:val="0"/>
      <w:divBdr>
        <w:top w:val="none" w:sz="0" w:space="0" w:color="auto"/>
        <w:left w:val="none" w:sz="0" w:space="0" w:color="auto"/>
        <w:bottom w:val="none" w:sz="0" w:space="0" w:color="auto"/>
        <w:right w:val="none" w:sz="0" w:space="0" w:color="auto"/>
      </w:divBdr>
    </w:div>
    <w:div w:id="103623118">
      <w:bodyDiv w:val="1"/>
      <w:marLeft w:val="0"/>
      <w:marRight w:val="0"/>
      <w:marTop w:val="0"/>
      <w:marBottom w:val="0"/>
      <w:divBdr>
        <w:top w:val="none" w:sz="0" w:space="0" w:color="auto"/>
        <w:left w:val="none" w:sz="0" w:space="0" w:color="auto"/>
        <w:bottom w:val="none" w:sz="0" w:space="0" w:color="auto"/>
        <w:right w:val="none" w:sz="0" w:space="0" w:color="auto"/>
      </w:divBdr>
    </w:div>
    <w:div w:id="104887303">
      <w:bodyDiv w:val="1"/>
      <w:marLeft w:val="0"/>
      <w:marRight w:val="0"/>
      <w:marTop w:val="0"/>
      <w:marBottom w:val="0"/>
      <w:divBdr>
        <w:top w:val="none" w:sz="0" w:space="0" w:color="auto"/>
        <w:left w:val="none" w:sz="0" w:space="0" w:color="auto"/>
        <w:bottom w:val="none" w:sz="0" w:space="0" w:color="auto"/>
        <w:right w:val="none" w:sz="0" w:space="0" w:color="auto"/>
      </w:divBdr>
    </w:div>
    <w:div w:id="106430942">
      <w:bodyDiv w:val="1"/>
      <w:marLeft w:val="0"/>
      <w:marRight w:val="0"/>
      <w:marTop w:val="0"/>
      <w:marBottom w:val="0"/>
      <w:divBdr>
        <w:top w:val="none" w:sz="0" w:space="0" w:color="auto"/>
        <w:left w:val="none" w:sz="0" w:space="0" w:color="auto"/>
        <w:bottom w:val="none" w:sz="0" w:space="0" w:color="auto"/>
        <w:right w:val="none" w:sz="0" w:space="0" w:color="auto"/>
      </w:divBdr>
    </w:div>
    <w:div w:id="110131929">
      <w:bodyDiv w:val="1"/>
      <w:marLeft w:val="0"/>
      <w:marRight w:val="0"/>
      <w:marTop w:val="0"/>
      <w:marBottom w:val="0"/>
      <w:divBdr>
        <w:top w:val="none" w:sz="0" w:space="0" w:color="auto"/>
        <w:left w:val="none" w:sz="0" w:space="0" w:color="auto"/>
        <w:bottom w:val="none" w:sz="0" w:space="0" w:color="auto"/>
        <w:right w:val="none" w:sz="0" w:space="0" w:color="auto"/>
      </w:divBdr>
    </w:div>
    <w:div w:id="111680340">
      <w:bodyDiv w:val="1"/>
      <w:marLeft w:val="0"/>
      <w:marRight w:val="0"/>
      <w:marTop w:val="0"/>
      <w:marBottom w:val="0"/>
      <w:divBdr>
        <w:top w:val="none" w:sz="0" w:space="0" w:color="auto"/>
        <w:left w:val="none" w:sz="0" w:space="0" w:color="auto"/>
        <w:bottom w:val="none" w:sz="0" w:space="0" w:color="auto"/>
        <w:right w:val="none" w:sz="0" w:space="0" w:color="auto"/>
      </w:divBdr>
    </w:div>
    <w:div w:id="113981987">
      <w:bodyDiv w:val="1"/>
      <w:marLeft w:val="0"/>
      <w:marRight w:val="0"/>
      <w:marTop w:val="0"/>
      <w:marBottom w:val="0"/>
      <w:divBdr>
        <w:top w:val="none" w:sz="0" w:space="0" w:color="auto"/>
        <w:left w:val="none" w:sz="0" w:space="0" w:color="auto"/>
        <w:bottom w:val="none" w:sz="0" w:space="0" w:color="auto"/>
        <w:right w:val="none" w:sz="0" w:space="0" w:color="auto"/>
      </w:divBdr>
    </w:div>
    <w:div w:id="116920850">
      <w:bodyDiv w:val="1"/>
      <w:marLeft w:val="0"/>
      <w:marRight w:val="0"/>
      <w:marTop w:val="0"/>
      <w:marBottom w:val="0"/>
      <w:divBdr>
        <w:top w:val="none" w:sz="0" w:space="0" w:color="auto"/>
        <w:left w:val="none" w:sz="0" w:space="0" w:color="auto"/>
        <w:bottom w:val="none" w:sz="0" w:space="0" w:color="auto"/>
        <w:right w:val="none" w:sz="0" w:space="0" w:color="auto"/>
      </w:divBdr>
    </w:div>
    <w:div w:id="117573693">
      <w:bodyDiv w:val="1"/>
      <w:marLeft w:val="0"/>
      <w:marRight w:val="0"/>
      <w:marTop w:val="0"/>
      <w:marBottom w:val="0"/>
      <w:divBdr>
        <w:top w:val="none" w:sz="0" w:space="0" w:color="auto"/>
        <w:left w:val="none" w:sz="0" w:space="0" w:color="auto"/>
        <w:bottom w:val="none" w:sz="0" w:space="0" w:color="auto"/>
        <w:right w:val="none" w:sz="0" w:space="0" w:color="auto"/>
      </w:divBdr>
      <w:divsChild>
        <w:div w:id="658847501">
          <w:marLeft w:val="0"/>
          <w:marRight w:val="0"/>
          <w:marTop w:val="0"/>
          <w:marBottom w:val="0"/>
          <w:divBdr>
            <w:top w:val="none" w:sz="0" w:space="0" w:color="auto"/>
            <w:left w:val="none" w:sz="0" w:space="0" w:color="auto"/>
            <w:bottom w:val="none" w:sz="0" w:space="0" w:color="auto"/>
            <w:right w:val="none" w:sz="0" w:space="0" w:color="auto"/>
          </w:divBdr>
        </w:div>
      </w:divsChild>
    </w:div>
    <w:div w:id="117920099">
      <w:bodyDiv w:val="1"/>
      <w:marLeft w:val="0"/>
      <w:marRight w:val="0"/>
      <w:marTop w:val="0"/>
      <w:marBottom w:val="0"/>
      <w:divBdr>
        <w:top w:val="none" w:sz="0" w:space="0" w:color="auto"/>
        <w:left w:val="none" w:sz="0" w:space="0" w:color="auto"/>
        <w:bottom w:val="none" w:sz="0" w:space="0" w:color="auto"/>
        <w:right w:val="none" w:sz="0" w:space="0" w:color="auto"/>
      </w:divBdr>
    </w:div>
    <w:div w:id="119499947">
      <w:bodyDiv w:val="1"/>
      <w:marLeft w:val="0"/>
      <w:marRight w:val="0"/>
      <w:marTop w:val="0"/>
      <w:marBottom w:val="0"/>
      <w:divBdr>
        <w:top w:val="none" w:sz="0" w:space="0" w:color="auto"/>
        <w:left w:val="none" w:sz="0" w:space="0" w:color="auto"/>
        <w:bottom w:val="none" w:sz="0" w:space="0" w:color="auto"/>
        <w:right w:val="none" w:sz="0" w:space="0" w:color="auto"/>
      </w:divBdr>
    </w:div>
    <w:div w:id="122770390">
      <w:bodyDiv w:val="1"/>
      <w:marLeft w:val="0"/>
      <w:marRight w:val="0"/>
      <w:marTop w:val="0"/>
      <w:marBottom w:val="0"/>
      <w:divBdr>
        <w:top w:val="none" w:sz="0" w:space="0" w:color="auto"/>
        <w:left w:val="none" w:sz="0" w:space="0" w:color="auto"/>
        <w:bottom w:val="none" w:sz="0" w:space="0" w:color="auto"/>
        <w:right w:val="none" w:sz="0" w:space="0" w:color="auto"/>
      </w:divBdr>
    </w:div>
    <w:div w:id="129636443">
      <w:bodyDiv w:val="1"/>
      <w:marLeft w:val="0"/>
      <w:marRight w:val="0"/>
      <w:marTop w:val="0"/>
      <w:marBottom w:val="0"/>
      <w:divBdr>
        <w:top w:val="none" w:sz="0" w:space="0" w:color="auto"/>
        <w:left w:val="none" w:sz="0" w:space="0" w:color="auto"/>
        <w:bottom w:val="none" w:sz="0" w:space="0" w:color="auto"/>
        <w:right w:val="none" w:sz="0" w:space="0" w:color="auto"/>
      </w:divBdr>
      <w:divsChild>
        <w:div w:id="1096753757">
          <w:marLeft w:val="0"/>
          <w:marRight w:val="0"/>
          <w:marTop w:val="0"/>
          <w:marBottom w:val="0"/>
          <w:divBdr>
            <w:top w:val="none" w:sz="0" w:space="0" w:color="auto"/>
            <w:left w:val="none" w:sz="0" w:space="0" w:color="auto"/>
            <w:bottom w:val="none" w:sz="0" w:space="0" w:color="auto"/>
            <w:right w:val="none" w:sz="0" w:space="0" w:color="auto"/>
          </w:divBdr>
        </w:div>
        <w:div w:id="1561087702">
          <w:marLeft w:val="0"/>
          <w:marRight w:val="0"/>
          <w:marTop w:val="0"/>
          <w:marBottom w:val="0"/>
          <w:divBdr>
            <w:top w:val="none" w:sz="0" w:space="0" w:color="auto"/>
            <w:left w:val="none" w:sz="0" w:space="0" w:color="auto"/>
            <w:bottom w:val="none" w:sz="0" w:space="0" w:color="auto"/>
            <w:right w:val="none" w:sz="0" w:space="0" w:color="auto"/>
          </w:divBdr>
        </w:div>
      </w:divsChild>
    </w:div>
    <w:div w:id="130027594">
      <w:bodyDiv w:val="1"/>
      <w:marLeft w:val="0"/>
      <w:marRight w:val="0"/>
      <w:marTop w:val="0"/>
      <w:marBottom w:val="0"/>
      <w:divBdr>
        <w:top w:val="none" w:sz="0" w:space="0" w:color="auto"/>
        <w:left w:val="none" w:sz="0" w:space="0" w:color="auto"/>
        <w:bottom w:val="none" w:sz="0" w:space="0" w:color="auto"/>
        <w:right w:val="none" w:sz="0" w:space="0" w:color="auto"/>
      </w:divBdr>
    </w:div>
    <w:div w:id="133377476">
      <w:bodyDiv w:val="1"/>
      <w:marLeft w:val="0"/>
      <w:marRight w:val="0"/>
      <w:marTop w:val="0"/>
      <w:marBottom w:val="0"/>
      <w:divBdr>
        <w:top w:val="none" w:sz="0" w:space="0" w:color="auto"/>
        <w:left w:val="none" w:sz="0" w:space="0" w:color="auto"/>
        <w:bottom w:val="none" w:sz="0" w:space="0" w:color="auto"/>
        <w:right w:val="none" w:sz="0" w:space="0" w:color="auto"/>
      </w:divBdr>
    </w:div>
    <w:div w:id="135997642">
      <w:bodyDiv w:val="1"/>
      <w:marLeft w:val="0"/>
      <w:marRight w:val="0"/>
      <w:marTop w:val="0"/>
      <w:marBottom w:val="0"/>
      <w:divBdr>
        <w:top w:val="none" w:sz="0" w:space="0" w:color="auto"/>
        <w:left w:val="none" w:sz="0" w:space="0" w:color="auto"/>
        <w:bottom w:val="none" w:sz="0" w:space="0" w:color="auto"/>
        <w:right w:val="none" w:sz="0" w:space="0" w:color="auto"/>
      </w:divBdr>
    </w:div>
    <w:div w:id="136269378">
      <w:bodyDiv w:val="1"/>
      <w:marLeft w:val="0"/>
      <w:marRight w:val="0"/>
      <w:marTop w:val="0"/>
      <w:marBottom w:val="0"/>
      <w:divBdr>
        <w:top w:val="none" w:sz="0" w:space="0" w:color="auto"/>
        <w:left w:val="none" w:sz="0" w:space="0" w:color="auto"/>
        <w:bottom w:val="none" w:sz="0" w:space="0" w:color="auto"/>
        <w:right w:val="none" w:sz="0" w:space="0" w:color="auto"/>
      </w:divBdr>
    </w:div>
    <w:div w:id="142241920">
      <w:bodyDiv w:val="1"/>
      <w:marLeft w:val="0"/>
      <w:marRight w:val="0"/>
      <w:marTop w:val="0"/>
      <w:marBottom w:val="0"/>
      <w:divBdr>
        <w:top w:val="none" w:sz="0" w:space="0" w:color="auto"/>
        <w:left w:val="none" w:sz="0" w:space="0" w:color="auto"/>
        <w:bottom w:val="none" w:sz="0" w:space="0" w:color="auto"/>
        <w:right w:val="none" w:sz="0" w:space="0" w:color="auto"/>
      </w:divBdr>
      <w:divsChild>
        <w:div w:id="833376245">
          <w:marLeft w:val="0"/>
          <w:marRight w:val="0"/>
          <w:marTop w:val="0"/>
          <w:marBottom w:val="0"/>
          <w:divBdr>
            <w:top w:val="none" w:sz="0" w:space="0" w:color="auto"/>
            <w:left w:val="none" w:sz="0" w:space="0" w:color="auto"/>
            <w:bottom w:val="none" w:sz="0" w:space="0" w:color="auto"/>
            <w:right w:val="none" w:sz="0" w:space="0" w:color="auto"/>
          </w:divBdr>
          <w:divsChild>
            <w:div w:id="1931035677">
              <w:marLeft w:val="0"/>
              <w:marRight w:val="0"/>
              <w:marTop w:val="0"/>
              <w:marBottom w:val="0"/>
              <w:divBdr>
                <w:top w:val="none" w:sz="0" w:space="0" w:color="auto"/>
                <w:left w:val="none" w:sz="0" w:space="0" w:color="auto"/>
                <w:bottom w:val="none" w:sz="0" w:space="0" w:color="auto"/>
                <w:right w:val="none" w:sz="0" w:space="0" w:color="auto"/>
              </w:divBdr>
              <w:divsChild>
                <w:div w:id="1943568372">
                  <w:marLeft w:val="0"/>
                  <w:marRight w:val="0"/>
                  <w:marTop w:val="0"/>
                  <w:marBottom w:val="0"/>
                  <w:divBdr>
                    <w:top w:val="none" w:sz="0" w:space="0" w:color="auto"/>
                    <w:left w:val="none" w:sz="0" w:space="0" w:color="auto"/>
                    <w:bottom w:val="none" w:sz="0" w:space="0" w:color="auto"/>
                    <w:right w:val="none" w:sz="0" w:space="0" w:color="auto"/>
                  </w:divBdr>
                  <w:divsChild>
                    <w:div w:id="72557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85009">
      <w:bodyDiv w:val="1"/>
      <w:marLeft w:val="0"/>
      <w:marRight w:val="0"/>
      <w:marTop w:val="0"/>
      <w:marBottom w:val="0"/>
      <w:divBdr>
        <w:top w:val="none" w:sz="0" w:space="0" w:color="auto"/>
        <w:left w:val="none" w:sz="0" w:space="0" w:color="auto"/>
        <w:bottom w:val="none" w:sz="0" w:space="0" w:color="auto"/>
        <w:right w:val="none" w:sz="0" w:space="0" w:color="auto"/>
      </w:divBdr>
    </w:div>
    <w:div w:id="149448773">
      <w:bodyDiv w:val="1"/>
      <w:marLeft w:val="0"/>
      <w:marRight w:val="0"/>
      <w:marTop w:val="0"/>
      <w:marBottom w:val="0"/>
      <w:divBdr>
        <w:top w:val="none" w:sz="0" w:space="0" w:color="auto"/>
        <w:left w:val="none" w:sz="0" w:space="0" w:color="auto"/>
        <w:bottom w:val="none" w:sz="0" w:space="0" w:color="auto"/>
        <w:right w:val="none" w:sz="0" w:space="0" w:color="auto"/>
      </w:divBdr>
    </w:div>
    <w:div w:id="150416787">
      <w:bodyDiv w:val="1"/>
      <w:marLeft w:val="0"/>
      <w:marRight w:val="0"/>
      <w:marTop w:val="0"/>
      <w:marBottom w:val="0"/>
      <w:divBdr>
        <w:top w:val="none" w:sz="0" w:space="0" w:color="auto"/>
        <w:left w:val="none" w:sz="0" w:space="0" w:color="auto"/>
        <w:bottom w:val="none" w:sz="0" w:space="0" w:color="auto"/>
        <w:right w:val="none" w:sz="0" w:space="0" w:color="auto"/>
      </w:divBdr>
    </w:div>
    <w:div w:id="164395199">
      <w:bodyDiv w:val="1"/>
      <w:marLeft w:val="0"/>
      <w:marRight w:val="0"/>
      <w:marTop w:val="0"/>
      <w:marBottom w:val="0"/>
      <w:divBdr>
        <w:top w:val="none" w:sz="0" w:space="0" w:color="auto"/>
        <w:left w:val="none" w:sz="0" w:space="0" w:color="auto"/>
        <w:bottom w:val="none" w:sz="0" w:space="0" w:color="auto"/>
        <w:right w:val="none" w:sz="0" w:space="0" w:color="auto"/>
      </w:divBdr>
    </w:div>
    <w:div w:id="165634273">
      <w:bodyDiv w:val="1"/>
      <w:marLeft w:val="0"/>
      <w:marRight w:val="0"/>
      <w:marTop w:val="0"/>
      <w:marBottom w:val="0"/>
      <w:divBdr>
        <w:top w:val="none" w:sz="0" w:space="0" w:color="auto"/>
        <w:left w:val="none" w:sz="0" w:space="0" w:color="auto"/>
        <w:bottom w:val="none" w:sz="0" w:space="0" w:color="auto"/>
        <w:right w:val="none" w:sz="0" w:space="0" w:color="auto"/>
      </w:divBdr>
    </w:div>
    <w:div w:id="168058507">
      <w:bodyDiv w:val="1"/>
      <w:marLeft w:val="0"/>
      <w:marRight w:val="0"/>
      <w:marTop w:val="0"/>
      <w:marBottom w:val="0"/>
      <w:divBdr>
        <w:top w:val="none" w:sz="0" w:space="0" w:color="auto"/>
        <w:left w:val="none" w:sz="0" w:space="0" w:color="auto"/>
        <w:bottom w:val="none" w:sz="0" w:space="0" w:color="auto"/>
        <w:right w:val="none" w:sz="0" w:space="0" w:color="auto"/>
      </w:divBdr>
    </w:div>
    <w:div w:id="171647178">
      <w:bodyDiv w:val="1"/>
      <w:marLeft w:val="0"/>
      <w:marRight w:val="0"/>
      <w:marTop w:val="0"/>
      <w:marBottom w:val="0"/>
      <w:divBdr>
        <w:top w:val="none" w:sz="0" w:space="0" w:color="auto"/>
        <w:left w:val="none" w:sz="0" w:space="0" w:color="auto"/>
        <w:bottom w:val="none" w:sz="0" w:space="0" w:color="auto"/>
        <w:right w:val="none" w:sz="0" w:space="0" w:color="auto"/>
      </w:divBdr>
    </w:div>
    <w:div w:id="172650875">
      <w:bodyDiv w:val="1"/>
      <w:marLeft w:val="0"/>
      <w:marRight w:val="0"/>
      <w:marTop w:val="0"/>
      <w:marBottom w:val="0"/>
      <w:divBdr>
        <w:top w:val="none" w:sz="0" w:space="0" w:color="auto"/>
        <w:left w:val="none" w:sz="0" w:space="0" w:color="auto"/>
        <w:bottom w:val="none" w:sz="0" w:space="0" w:color="auto"/>
        <w:right w:val="none" w:sz="0" w:space="0" w:color="auto"/>
      </w:divBdr>
    </w:div>
    <w:div w:id="175657071">
      <w:bodyDiv w:val="1"/>
      <w:marLeft w:val="0"/>
      <w:marRight w:val="0"/>
      <w:marTop w:val="0"/>
      <w:marBottom w:val="0"/>
      <w:divBdr>
        <w:top w:val="none" w:sz="0" w:space="0" w:color="auto"/>
        <w:left w:val="none" w:sz="0" w:space="0" w:color="auto"/>
        <w:bottom w:val="none" w:sz="0" w:space="0" w:color="auto"/>
        <w:right w:val="none" w:sz="0" w:space="0" w:color="auto"/>
      </w:divBdr>
    </w:div>
    <w:div w:id="178742044">
      <w:bodyDiv w:val="1"/>
      <w:marLeft w:val="0"/>
      <w:marRight w:val="0"/>
      <w:marTop w:val="0"/>
      <w:marBottom w:val="0"/>
      <w:divBdr>
        <w:top w:val="none" w:sz="0" w:space="0" w:color="auto"/>
        <w:left w:val="none" w:sz="0" w:space="0" w:color="auto"/>
        <w:bottom w:val="none" w:sz="0" w:space="0" w:color="auto"/>
        <w:right w:val="none" w:sz="0" w:space="0" w:color="auto"/>
      </w:divBdr>
    </w:div>
    <w:div w:id="180289912">
      <w:bodyDiv w:val="1"/>
      <w:marLeft w:val="0"/>
      <w:marRight w:val="0"/>
      <w:marTop w:val="0"/>
      <w:marBottom w:val="0"/>
      <w:divBdr>
        <w:top w:val="none" w:sz="0" w:space="0" w:color="auto"/>
        <w:left w:val="none" w:sz="0" w:space="0" w:color="auto"/>
        <w:bottom w:val="none" w:sz="0" w:space="0" w:color="auto"/>
        <w:right w:val="none" w:sz="0" w:space="0" w:color="auto"/>
      </w:divBdr>
    </w:div>
    <w:div w:id="181939142">
      <w:bodyDiv w:val="1"/>
      <w:marLeft w:val="0"/>
      <w:marRight w:val="0"/>
      <w:marTop w:val="0"/>
      <w:marBottom w:val="0"/>
      <w:divBdr>
        <w:top w:val="none" w:sz="0" w:space="0" w:color="auto"/>
        <w:left w:val="none" w:sz="0" w:space="0" w:color="auto"/>
        <w:bottom w:val="none" w:sz="0" w:space="0" w:color="auto"/>
        <w:right w:val="none" w:sz="0" w:space="0" w:color="auto"/>
      </w:divBdr>
    </w:div>
    <w:div w:id="187453824">
      <w:bodyDiv w:val="1"/>
      <w:marLeft w:val="0"/>
      <w:marRight w:val="0"/>
      <w:marTop w:val="0"/>
      <w:marBottom w:val="0"/>
      <w:divBdr>
        <w:top w:val="none" w:sz="0" w:space="0" w:color="auto"/>
        <w:left w:val="none" w:sz="0" w:space="0" w:color="auto"/>
        <w:bottom w:val="none" w:sz="0" w:space="0" w:color="auto"/>
        <w:right w:val="none" w:sz="0" w:space="0" w:color="auto"/>
      </w:divBdr>
    </w:div>
    <w:div w:id="190148087">
      <w:bodyDiv w:val="1"/>
      <w:marLeft w:val="0"/>
      <w:marRight w:val="0"/>
      <w:marTop w:val="0"/>
      <w:marBottom w:val="0"/>
      <w:divBdr>
        <w:top w:val="none" w:sz="0" w:space="0" w:color="auto"/>
        <w:left w:val="none" w:sz="0" w:space="0" w:color="auto"/>
        <w:bottom w:val="none" w:sz="0" w:space="0" w:color="auto"/>
        <w:right w:val="none" w:sz="0" w:space="0" w:color="auto"/>
      </w:divBdr>
    </w:div>
    <w:div w:id="193156972">
      <w:bodyDiv w:val="1"/>
      <w:marLeft w:val="0"/>
      <w:marRight w:val="0"/>
      <w:marTop w:val="0"/>
      <w:marBottom w:val="0"/>
      <w:divBdr>
        <w:top w:val="none" w:sz="0" w:space="0" w:color="auto"/>
        <w:left w:val="none" w:sz="0" w:space="0" w:color="auto"/>
        <w:bottom w:val="none" w:sz="0" w:space="0" w:color="auto"/>
        <w:right w:val="none" w:sz="0" w:space="0" w:color="auto"/>
      </w:divBdr>
    </w:div>
    <w:div w:id="193226505">
      <w:bodyDiv w:val="1"/>
      <w:marLeft w:val="0"/>
      <w:marRight w:val="0"/>
      <w:marTop w:val="0"/>
      <w:marBottom w:val="0"/>
      <w:divBdr>
        <w:top w:val="none" w:sz="0" w:space="0" w:color="auto"/>
        <w:left w:val="none" w:sz="0" w:space="0" w:color="auto"/>
        <w:bottom w:val="none" w:sz="0" w:space="0" w:color="auto"/>
        <w:right w:val="none" w:sz="0" w:space="0" w:color="auto"/>
      </w:divBdr>
    </w:div>
    <w:div w:id="197469564">
      <w:bodyDiv w:val="1"/>
      <w:marLeft w:val="0"/>
      <w:marRight w:val="0"/>
      <w:marTop w:val="0"/>
      <w:marBottom w:val="0"/>
      <w:divBdr>
        <w:top w:val="none" w:sz="0" w:space="0" w:color="auto"/>
        <w:left w:val="none" w:sz="0" w:space="0" w:color="auto"/>
        <w:bottom w:val="none" w:sz="0" w:space="0" w:color="auto"/>
        <w:right w:val="none" w:sz="0" w:space="0" w:color="auto"/>
      </w:divBdr>
    </w:div>
    <w:div w:id="202330064">
      <w:bodyDiv w:val="1"/>
      <w:marLeft w:val="0"/>
      <w:marRight w:val="0"/>
      <w:marTop w:val="0"/>
      <w:marBottom w:val="0"/>
      <w:divBdr>
        <w:top w:val="none" w:sz="0" w:space="0" w:color="auto"/>
        <w:left w:val="none" w:sz="0" w:space="0" w:color="auto"/>
        <w:bottom w:val="none" w:sz="0" w:space="0" w:color="auto"/>
        <w:right w:val="none" w:sz="0" w:space="0" w:color="auto"/>
      </w:divBdr>
    </w:div>
    <w:div w:id="202788172">
      <w:bodyDiv w:val="1"/>
      <w:marLeft w:val="0"/>
      <w:marRight w:val="0"/>
      <w:marTop w:val="0"/>
      <w:marBottom w:val="0"/>
      <w:divBdr>
        <w:top w:val="none" w:sz="0" w:space="0" w:color="auto"/>
        <w:left w:val="none" w:sz="0" w:space="0" w:color="auto"/>
        <w:bottom w:val="none" w:sz="0" w:space="0" w:color="auto"/>
        <w:right w:val="none" w:sz="0" w:space="0" w:color="auto"/>
      </w:divBdr>
    </w:div>
    <w:div w:id="203835506">
      <w:bodyDiv w:val="1"/>
      <w:marLeft w:val="0"/>
      <w:marRight w:val="0"/>
      <w:marTop w:val="0"/>
      <w:marBottom w:val="0"/>
      <w:divBdr>
        <w:top w:val="none" w:sz="0" w:space="0" w:color="auto"/>
        <w:left w:val="none" w:sz="0" w:space="0" w:color="auto"/>
        <w:bottom w:val="none" w:sz="0" w:space="0" w:color="auto"/>
        <w:right w:val="none" w:sz="0" w:space="0" w:color="auto"/>
      </w:divBdr>
    </w:div>
    <w:div w:id="206576446">
      <w:bodyDiv w:val="1"/>
      <w:marLeft w:val="0"/>
      <w:marRight w:val="0"/>
      <w:marTop w:val="0"/>
      <w:marBottom w:val="0"/>
      <w:divBdr>
        <w:top w:val="none" w:sz="0" w:space="0" w:color="auto"/>
        <w:left w:val="none" w:sz="0" w:space="0" w:color="auto"/>
        <w:bottom w:val="none" w:sz="0" w:space="0" w:color="auto"/>
        <w:right w:val="none" w:sz="0" w:space="0" w:color="auto"/>
      </w:divBdr>
    </w:div>
    <w:div w:id="207188611">
      <w:bodyDiv w:val="1"/>
      <w:marLeft w:val="0"/>
      <w:marRight w:val="0"/>
      <w:marTop w:val="0"/>
      <w:marBottom w:val="0"/>
      <w:divBdr>
        <w:top w:val="none" w:sz="0" w:space="0" w:color="auto"/>
        <w:left w:val="none" w:sz="0" w:space="0" w:color="auto"/>
        <w:bottom w:val="none" w:sz="0" w:space="0" w:color="auto"/>
        <w:right w:val="none" w:sz="0" w:space="0" w:color="auto"/>
      </w:divBdr>
    </w:div>
    <w:div w:id="208999229">
      <w:bodyDiv w:val="1"/>
      <w:marLeft w:val="0"/>
      <w:marRight w:val="0"/>
      <w:marTop w:val="0"/>
      <w:marBottom w:val="0"/>
      <w:divBdr>
        <w:top w:val="none" w:sz="0" w:space="0" w:color="auto"/>
        <w:left w:val="none" w:sz="0" w:space="0" w:color="auto"/>
        <w:bottom w:val="none" w:sz="0" w:space="0" w:color="auto"/>
        <w:right w:val="none" w:sz="0" w:space="0" w:color="auto"/>
      </w:divBdr>
    </w:div>
    <w:div w:id="209808064">
      <w:bodyDiv w:val="1"/>
      <w:marLeft w:val="0"/>
      <w:marRight w:val="0"/>
      <w:marTop w:val="0"/>
      <w:marBottom w:val="0"/>
      <w:divBdr>
        <w:top w:val="none" w:sz="0" w:space="0" w:color="auto"/>
        <w:left w:val="none" w:sz="0" w:space="0" w:color="auto"/>
        <w:bottom w:val="none" w:sz="0" w:space="0" w:color="auto"/>
        <w:right w:val="none" w:sz="0" w:space="0" w:color="auto"/>
      </w:divBdr>
    </w:div>
    <w:div w:id="212086789">
      <w:bodyDiv w:val="1"/>
      <w:marLeft w:val="0"/>
      <w:marRight w:val="0"/>
      <w:marTop w:val="0"/>
      <w:marBottom w:val="0"/>
      <w:divBdr>
        <w:top w:val="none" w:sz="0" w:space="0" w:color="auto"/>
        <w:left w:val="none" w:sz="0" w:space="0" w:color="auto"/>
        <w:bottom w:val="none" w:sz="0" w:space="0" w:color="auto"/>
        <w:right w:val="none" w:sz="0" w:space="0" w:color="auto"/>
      </w:divBdr>
    </w:div>
    <w:div w:id="212474069">
      <w:bodyDiv w:val="1"/>
      <w:marLeft w:val="0"/>
      <w:marRight w:val="0"/>
      <w:marTop w:val="0"/>
      <w:marBottom w:val="0"/>
      <w:divBdr>
        <w:top w:val="none" w:sz="0" w:space="0" w:color="auto"/>
        <w:left w:val="none" w:sz="0" w:space="0" w:color="auto"/>
        <w:bottom w:val="none" w:sz="0" w:space="0" w:color="auto"/>
        <w:right w:val="none" w:sz="0" w:space="0" w:color="auto"/>
      </w:divBdr>
      <w:divsChild>
        <w:div w:id="209729647">
          <w:marLeft w:val="0"/>
          <w:marRight w:val="0"/>
          <w:marTop w:val="0"/>
          <w:marBottom w:val="0"/>
          <w:divBdr>
            <w:top w:val="none" w:sz="0" w:space="0" w:color="auto"/>
            <w:left w:val="none" w:sz="0" w:space="0" w:color="auto"/>
            <w:bottom w:val="none" w:sz="0" w:space="0" w:color="auto"/>
            <w:right w:val="none" w:sz="0" w:space="0" w:color="auto"/>
          </w:divBdr>
          <w:divsChild>
            <w:div w:id="1621179266">
              <w:marLeft w:val="0"/>
              <w:marRight w:val="0"/>
              <w:marTop w:val="0"/>
              <w:marBottom w:val="0"/>
              <w:divBdr>
                <w:top w:val="none" w:sz="0" w:space="0" w:color="auto"/>
                <w:left w:val="none" w:sz="0" w:space="0" w:color="auto"/>
                <w:bottom w:val="none" w:sz="0" w:space="0" w:color="auto"/>
                <w:right w:val="none" w:sz="0" w:space="0" w:color="auto"/>
              </w:divBdr>
              <w:divsChild>
                <w:div w:id="701398951">
                  <w:marLeft w:val="0"/>
                  <w:marRight w:val="0"/>
                  <w:marTop w:val="0"/>
                  <w:marBottom w:val="0"/>
                  <w:divBdr>
                    <w:top w:val="none" w:sz="0" w:space="0" w:color="auto"/>
                    <w:left w:val="none" w:sz="0" w:space="0" w:color="auto"/>
                    <w:bottom w:val="none" w:sz="0" w:space="0" w:color="auto"/>
                    <w:right w:val="none" w:sz="0" w:space="0" w:color="auto"/>
                  </w:divBdr>
                  <w:divsChild>
                    <w:div w:id="456148444">
                      <w:marLeft w:val="0"/>
                      <w:marRight w:val="0"/>
                      <w:marTop w:val="0"/>
                      <w:marBottom w:val="0"/>
                      <w:divBdr>
                        <w:top w:val="none" w:sz="0" w:space="0" w:color="auto"/>
                        <w:left w:val="none" w:sz="0" w:space="0" w:color="auto"/>
                        <w:bottom w:val="none" w:sz="0" w:space="0" w:color="auto"/>
                        <w:right w:val="none" w:sz="0" w:space="0" w:color="auto"/>
                      </w:divBdr>
                      <w:divsChild>
                        <w:div w:id="181568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624587">
      <w:bodyDiv w:val="1"/>
      <w:marLeft w:val="0"/>
      <w:marRight w:val="0"/>
      <w:marTop w:val="0"/>
      <w:marBottom w:val="0"/>
      <w:divBdr>
        <w:top w:val="none" w:sz="0" w:space="0" w:color="auto"/>
        <w:left w:val="none" w:sz="0" w:space="0" w:color="auto"/>
        <w:bottom w:val="none" w:sz="0" w:space="0" w:color="auto"/>
        <w:right w:val="none" w:sz="0" w:space="0" w:color="auto"/>
      </w:divBdr>
    </w:div>
    <w:div w:id="217016209">
      <w:bodyDiv w:val="1"/>
      <w:marLeft w:val="0"/>
      <w:marRight w:val="0"/>
      <w:marTop w:val="0"/>
      <w:marBottom w:val="0"/>
      <w:divBdr>
        <w:top w:val="none" w:sz="0" w:space="0" w:color="auto"/>
        <w:left w:val="none" w:sz="0" w:space="0" w:color="auto"/>
        <w:bottom w:val="none" w:sz="0" w:space="0" w:color="auto"/>
        <w:right w:val="none" w:sz="0" w:space="0" w:color="auto"/>
      </w:divBdr>
    </w:div>
    <w:div w:id="217326436">
      <w:bodyDiv w:val="1"/>
      <w:marLeft w:val="0"/>
      <w:marRight w:val="0"/>
      <w:marTop w:val="0"/>
      <w:marBottom w:val="0"/>
      <w:divBdr>
        <w:top w:val="none" w:sz="0" w:space="0" w:color="auto"/>
        <w:left w:val="none" w:sz="0" w:space="0" w:color="auto"/>
        <w:bottom w:val="none" w:sz="0" w:space="0" w:color="auto"/>
        <w:right w:val="none" w:sz="0" w:space="0" w:color="auto"/>
      </w:divBdr>
      <w:divsChild>
        <w:div w:id="142360809">
          <w:marLeft w:val="0"/>
          <w:marRight w:val="0"/>
          <w:marTop w:val="0"/>
          <w:marBottom w:val="0"/>
          <w:divBdr>
            <w:top w:val="none" w:sz="0" w:space="0" w:color="auto"/>
            <w:left w:val="none" w:sz="0" w:space="0" w:color="auto"/>
            <w:bottom w:val="none" w:sz="0" w:space="0" w:color="auto"/>
            <w:right w:val="none" w:sz="0" w:space="0" w:color="auto"/>
          </w:divBdr>
        </w:div>
        <w:div w:id="459879554">
          <w:marLeft w:val="0"/>
          <w:marRight w:val="0"/>
          <w:marTop w:val="0"/>
          <w:marBottom w:val="0"/>
          <w:divBdr>
            <w:top w:val="none" w:sz="0" w:space="0" w:color="auto"/>
            <w:left w:val="none" w:sz="0" w:space="0" w:color="auto"/>
            <w:bottom w:val="none" w:sz="0" w:space="0" w:color="auto"/>
            <w:right w:val="none" w:sz="0" w:space="0" w:color="auto"/>
          </w:divBdr>
        </w:div>
      </w:divsChild>
    </w:div>
    <w:div w:id="218444495">
      <w:bodyDiv w:val="1"/>
      <w:marLeft w:val="0"/>
      <w:marRight w:val="0"/>
      <w:marTop w:val="0"/>
      <w:marBottom w:val="0"/>
      <w:divBdr>
        <w:top w:val="none" w:sz="0" w:space="0" w:color="auto"/>
        <w:left w:val="none" w:sz="0" w:space="0" w:color="auto"/>
        <w:bottom w:val="none" w:sz="0" w:space="0" w:color="auto"/>
        <w:right w:val="none" w:sz="0" w:space="0" w:color="auto"/>
      </w:divBdr>
    </w:div>
    <w:div w:id="219246196">
      <w:bodyDiv w:val="1"/>
      <w:marLeft w:val="0"/>
      <w:marRight w:val="0"/>
      <w:marTop w:val="0"/>
      <w:marBottom w:val="0"/>
      <w:divBdr>
        <w:top w:val="none" w:sz="0" w:space="0" w:color="auto"/>
        <w:left w:val="none" w:sz="0" w:space="0" w:color="auto"/>
        <w:bottom w:val="none" w:sz="0" w:space="0" w:color="auto"/>
        <w:right w:val="none" w:sz="0" w:space="0" w:color="auto"/>
      </w:divBdr>
    </w:div>
    <w:div w:id="220791236">
      <w:bodyDiv w:val="1"/>
      <w:marLeft w:val="0"/>
      <w:marRight w:val="0"/>
      <w:marTop w:val="0"/>
      <w:marBottom w:val="0"/>
      <w:divBdr>
        <w:top w:val="none" w:sz="0" w:space="0" w:color="auto"/>
        <w:left w:val="none" w:sz="0" w:space="0" w:color="auto"/>
        <w:bottom w:val="none" w:sz="0" w:space="0" w:color="auto"/>
        <w:right w:val="none" w:sz="0" w:space="0" w:color="auto"/>
      </w:divBdr>
      <w:divsChild>
        <w:div w:id="449128037">
          <w:marLeft w:val="0"/>
          <w:marRight w:val="0"/>
          <w:marTop w:val="0"/>
          <w:marBottom w:val="0"/>
          <w:divBdr>
            <w:top w:val="none" w:sz="0" w:space="0" w:color="auto"/>
            <w:left w:val="none" w:sz="0" w:space="0" w:color="auto"/>
            <w:bottom w:val="none" w:sz="0" w:space="0" w:color="auto"/>
            <w:right w:val="none" w:sz="0" w:space="0" w:color="auto"/>
          </w:divBdr>
          <w:divsChild>
            <w:div w:id="1423331838">
              <w:marLeft w:val="0"/>
              <w:marRight w:val="0"/>
              <w:marTop w:val="0"/>
              <w:marBottom w:val="0"/>
              <w:divBdr>
                <w:top w:val="none" w:sz="0" w:space="0" w:color="auto"/>
                <w:left w:val="none" w:sz="0" w:space="0" w:color="auto"/>
                <w:bottom w:val="none" w:sz="0" w:space="0" w:color="auto"/>
                <w:right w:val="none" w:sz="0" w:space="0" w:color="auto"/>
              </w:divBdr>
              <w:divsChild>
                <w:div w:id="960107172">
                  <w:marLeft w:val="0"/>
                  <w:marRight w:val="0"/>
                  <w:marTop w:val="0"/>
                  <w:marBottom w:val="0"/>
                  <w:divBdr>
                    <w:top w:val="none" w:sz="0" w:space="0" w:color="auto"/>
                    <w:left w:val="none" w:sz="0" w:space="0" w:color="auto"/>
                    <w:bottom w:val="none" w:sz="0" w:space="0" w:color="auto"/>
                    <w:right w:val="none" w:sz="0" w:space="0" w:color="auto"/>
                  </w:divBdr>
                </w:div>
              </w:divsChild>
            </w:div>
            <w:div w:id="1022046682">
              <w:marLeft w:val="0"/>
              <w:marRight w:val="0"/>
              <w:marTop w:val="0"/>
              <w:marBottom w:val="0"/>
              <w:divBdr>
                <w:top w:val="none" w:sz="0" w:space="0" w:color="auto"/>
                <w:left w:val="none" w:sz="0" w:space="0" w:color="auto"/>
                <w:bottom w:val="none" w:sz="0" w:space="0" w:color="auto"/>
                <w:right w:val="none" w:sz="0" w:space="0" w:color="auto"/>
              </w:divBdr>
              <w:divsChild>
                <w:div w:id="91319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02212">
          <w:marLeft w:val="0"/>
          <w:marRight w:val="0"/>
          <w:marTop w:val="0"/>
          <w:marBottom w:val="0"/>
          <w:divBdr>
            <w:top w:val="none" w:sz="0" w:space="0" w:color="auto"/>
            <w:left w:val="none" w:sz="0" w:space="0" w:color="auto"/>
            <w:bottom w:val="none" w:sz="0" w:space="0" w:color="auto"/>
            <w:right w:val="none" w:sz="0" w:space="0" w:color="auto"/>
          </w:divBdr>
          <w:divsChild>
            <w:div w:id="1124345162">
              <w:marLeft w:val="0"/>
              <w:marRight w:val="0"/>
              <w:marTop w:val="0"/>
              <w:marBottom w:val="0"/>
              <w:divBdr>
                <w:top w:val="none" w:sz="0" w:space="0" w:color="auto"/>
                <w:left w:val="none" w:sz="0" w:space="0" w:color="auto"/>
                <w:bottom w:val="none" w:sz="0" w:space="0" w:color="auto"/>
                <w:right w:val="none" w:sz="0" w:space="0" w:color="auto"/>
              </w:divBdr>
            </w:div>
            <w:div w:id="1987510981">
              <w:marLeft w:val="0"/>
              <w:marRight w:val="0"/>
              <w:marTop w:val="0"/>
              <w:marBottom w:val="0"/>
              <w:divBdr>
                <w:top w:val="none" w:sz="0" w:space="0" w:color="auto"/>
                <w:left w:val="none" w:sz="0" w:space="0" w:color="auto"/>
                <w:bottom w:val="none" w:sz="0" w:space="0" w:color="auto"/>
                <w:right w:val="none" w:sz="0" w:space="0" w:color="auto"/>
              </w:divBdr>
              <w:divsChild>
                <w:div w:id="31595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570581">
          <w:marLeft w:val="0"/>
          <w:marRight w:val="0"/>
          <w:marTop w:val="0"/>
          <w:marBottom w:val="0"/>
          <w:divBdr>
            <w:top w:val="none" w:sz="0" w:space="0" w:color="auto"/>
            <w:left w:val="none" w:sz="0" w:space="0" w:color="auto"/>
            <w:bottom w:val="none" w:sz="0" w:space="0" w:color="auto"/>
            <w:right w:val="none" w:sz="0" w:space="0" w:color="auto"/>
          </w:divBdr>
          <w:divsChild>
            <w:div w:id="1575822139">
              <w:marLeft w:val="0"/>
              <w:marRight w:val="0"/>
              <w:marTop w:val="0"/>
              <w:marBottom w:val="0"/>
              <w:divBdr>
                <w:top w:val="none" w:sz="0" w:space="0" w:color="auto"/>
                <w:left w:val="none" w:sz="0" w:space="0" w:color="auto"/>
                <w:bottom w:val="none" w:sz="0" w:space="0" w:color="auto"/>
                <w:right w:val="none" w:sz="0" w:space="0" w:color="auto"/>
              </w:divBdr>
              <w:divsChild>
                <w:div w:id="1645694567">
                  <w:marLeft w:val="0"/>
                  <w:marRight w:val="0"/>
                  <w:marTop w:val="0"/>
                  <w:marBottom w:val="0"/>
                  <w:divBdr>
                    <w:top w:val="none" w:sz="0" w:space="0" w:color="auto"/>
                    <w:left w:val="none" w:sz="0" w:space="0" w:color="auto"/>
                    <w:bottom w:val="none" w:sz="0" w:space="0" w:color="auto"/>
                    <w:right w:val="none" w:sz="0" w:space="0" w:color="auto"/>
                  </w:divBdr>
                </w:div>
                <w:div w:id="1667897430">
                  <w:marLeft w:val="0"/>
                  <w:marRight w:val="0"/>
                  <w:marTop w:val="0"/>
                  <w:marBottom w:val="0"/>
                  <w:divBdr>
                    <w:top w:val="none" w:sz="0" w:space="0" w:color="auto"/>
                    <w:left w:val="none" w:sz="0" w:space="0" w:color="auto"/>
                    <w:bottom w:val="none" w:sz="0" w:space="0" w:color="auto"/>
                    <w:right w:val="none" w:sz="0" w:space="0" w:color="auto"/>
                  </w:divBdr>
                </w:div>
                <w:div w:id="979384492">
                  <w:marLeft w:val="0"/>
                  <w:marRight w:val="0"/>
                  <w:marTop w:val="0"/>
                  <w:marBottom w:val="0"/>
                  <w:divBdr>
                    <w:top w:val="none" w:sz="0" w:space="0" w:color="auto"/>
                    <w:left w:val="none" w:sz="0" w:space="0" w:color="auto"/>
                    <w:bottom w:val="none" w:sz="0" w:space="0" w:color="auto"/>
                    <w:right w:val="none" w:sz="0" w:space="0" w:color="auto"/>
                  </w:divBdr>
                </w:div>
                <w:div w:id="927150870">
                  <w:marLeft w:val="0"/>
                  <w:marRight w:val="0"/>
                  <w:marTop w:val="0"/>
                  <w:marBottom w:val="0"/>
                  <w:divBdr>
                    <w:top w:val="none" w:sz="0" w:space="0" w:color="auto"/>
                    <w:left w:val="none" w:sz="0" w:space="0" w:color="auto"/>
                    <w:bottom w:val="none" w:sz="0" w:space="0" w:color="auto"/>
                    <w:right w:val="none" w:sz="0" w:space="0" w:color="auto"/>
                  </w:divBdr>
                </w:div>
                <w:div w:id="1710378460">
                  <w:marLeft w:val="0"/>
                  <w:marRight w:val="0"/>
                  <w:marTop w:val="0"/>
                  <w:marBottom w:val="0"/>
                  <w:divBdr>
                    <w:top w:val="none" w:sz="0" w:space="0" w:color="auto"/>
                    <w:left w:val="none" w:sz="0" w:space="0" w:color="auto"/>
                    <w:bottom w:val="none" w:sz="0" w:space="0" w:color="auto"/>
                    <w:right w:val="none" w:sz="0" w:space="0" w:color="auto"/>
                  </w:divBdr>
                </w:div>
                <w:div w:id="86586797">
                  <w:marLeft w:val="0"/>
                  <w:marRight w:val="0"/>
                  <w:marTop w:val="0"/>
                  <w:marBottom w:val="0"/>
                  <w:divBdr>
                    <w:top w:val="none" w:sz="0" w:space="0" w:color="auto"/>
                    <w:left w:val="none" w:sz="0" w:space="0" w:color="auto"/>
                    <w:bottom w:val="none" w:sz="0" w:space="0" w:color="auto"/>
                    <w:right w:val="none" w:sz="0" w:space="0" w:color="auto"/>
                  </w:divBdr>
                </w:div>
                <w:div w:id="909270700">
                  <w:marLeft w:val="0"/>
                  <w:marRight w:val="0"/>
                  <w:marTop w:val="0"/>
                  <w:marBottom w:val="0"/>
                  <w:divBdr>
                    <w:top w:val="none" w:sz="0" w:space="0" w:color="auto"/>
                    <w:left w:val="none" w:sz="0" w:space="0" w:color="auto"/>
                    <w:bottom w:val="none" w:sz="0" w:space="0" w:color="auto"/>
                    <w:right w:val="none" w:sz="0" w:space="0" w:color="auto"/>
                  </w:divBdr>
                </w:div>
                <w:div w:id="1417941656">
                  <w:marLeft w:val="0"/>
                  <w:marRight w:val="0"/>
                  <w:marTop w:val="0"/>
                  <w:marBottom w:val="0"/>
                  <w:divBdr>
                    <w:top w:val="none" w:sz="0" w:space="0" w:color="auto"/>
                    <w:left w:val="none" w:sz="0" w:space="0" w:color="auto"/>
                    <w:bottom w:val="none" w:sz="0" w:space="0" w:color="auto"/>
                    <w:right w:val="none" w:sz="0" w:space="0" w:color="auto"/>
                  </w:divBdr>
                </w:div>
                <w:div w:id="1249921457">
                  <w:marLeft w:val="0"/>
                  <w:marRight w:val="0"/>
                  <w:marTop w:val="0"/>
                  <w:marBottom w:val="0"/>
                  <w:divBdr>
                    <w:top w:val="none" w:sz="0" w:space="0" w:color="auto"/>
                    <w:left w:val="none" w:sz="0" w:space="0" w:color="auto"/>
                    <w:bottom w:val="none" w:sz="0" w:space="0" w:color="auto"/>
                    <w:right w:val="none" w:sz="0" w:space="0" w:color="auto"/>
                  </w:divBdr>
                </w:div>
                <w:div w:id="1514488388">
                  <w:marLeft w:val="0"/>
                  <w:marRight w:val="0"/>
                  <w:marTop w:val="0"/>
                  <w:marBottom w:val="0"/>
                  <w:divBdr>
                    <w:top w:val="none" w:sz="0" w:space="0" w:color="auto"/>
                    <w:left w:val="none" w:sz="0" w:space="0" w:color="auto"/>
                    <w:bottom w:val="none" w:sz="0" w:space="0" w:color="auto"/>
                    <w:right w:val="none" w:sz="0" w:space="0" w:color="auto"/>
                  </w:divBdr>
                </w:div>
                <w:div w:id="2135976777">
                  <w:marLeft w:val="0"/>
                  <w:marRight w:val="0"/>
                  <w:marTop w:val="0"/>
                  <w:marBottom w:val="0"/>
                  <w:divBdr>
                    <w:top w:val="none" w:sz="0" w:space="0" w:color="auto"/>
                    <w:left w:val="none" w:sz="0" w:space="0" w:color="auto"/>
                    <w:bottom w:val="none" w:sz="0" w:space="0" w:color="auto"/>
                    <w:right w:val="none" w:sz="0" w:space="0" w:color="auto"/>
                  </w:divBdr>
                </w:div>
                <w:div w:id="759253294">
                  <w:marLeft w:val="0"/>
                  <w:marRight w:val="0"/>
                  <w:marTop w:val="0"/>
                  <w:marBottom w:val="0"/>
                  <w:divBdr>
                    <w:top w:val="none" w:sz="0" w:space="0" w:color="auto"/>
                    <w:left w:val="none" w:sz="0" w:space="0" w:color="auto"/>
                    <w:bottom w:val="none" w:sz="0" w:space="0" w:color="auto"/>
                    <w:right w:val="none" w:sz="0" w:space="0" w:color="auto"/>
                  </w:divBdr>
                </w:div>
                <w:div w:id="120156138">
                  <w:marLeft w:val="0"/>
                  <w:marRight w:val="0"/>
                  <w:marTop w:val="0"/>
                  <w:marBottom w:val="0"/>
                  <w:divBdr>
                    <w:top w:val="none" w:sz="0" w:space="0" w:color="auto"/>
                    <w:left w:val="none" w:sz="0" w:space="0" w:color="auto"/>
                    <w:bottom w:val="none" w:sz="0" w:space="0" w:color="auto"/>
                    <w:right w:val="none" w:sz="0" w:space="0" w:color="auto"/>
                  </w:divBdr>
                </w:div>
                <w:div w:id="1778063726">
                  <w:marLeft w:val="0"/>
                  <w:marRight w:val="0"/>
                  <w:marTop w:val="0"/>
                  <w:marBottom w:val="0"/>
                  <w:divBdr>
                    <w:top w:val="none" w:sz="0" w:space="0" w:color="auto"/>
                    <w:left w:val="none" w:sz="0" w:space="0" w:color="auto"/>
                    <w:bottom w:val="none" w:sz="0" w:space="0" w:color="auto"/>
                    <w:right w:val="none" w:sz="0" w:space="0" w:color="auto"/>
                  </w:divBdr>
                </w:div>
                <w:div w:id="508763656">
                  <w:marLeft w:val="0"/>
                  <w:marRight w:val="0"/>
                  <w:marTop w:val="0"/>
                  <w:marBottom w:val="0"/>
                  <w:divBdr>
                    <w:top w:val="none" w:sz="0" w:space="0" w:color="auto"/>
                    <w:left w:val="none" w:sz="0" w:space="0" w:color="auto"/>
                    <w:bottom w:val="none" w:sz="0" w:space="0" w:color="auto"/>
                    <w:right w:val="none" w:sz="0" w:space="0" w:color="auto"/>
                  </w:divBdr>
                </w:div>
                <w:div w:id="1102339937">
                  <w:marLeft w:val="0"/>
                  <w:marRight w:val="0"/>
                  <w:marTop w:val="0"/>
                  <w:marBottom w:val="0"/>
                  <w:divBdr>
                    <w:top w:val="none" w:sz="0" w:space="0" w:color="auto"/>
                    <w:left w:val="none" w:sz="0" w:space="0" w:color="auto"/>
                    <w:bottom w:val="none" w:sz="0" w:space="0" w:color="auto"/>
                    <w:right w:val="none" w:sz="0" w:space="0" w:color="auto"/>
                  </w:divBdr>
                </w:div>
                <w:div w:id="62615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223037">
      <w:bodyDiv w:val="1"/>
      <w:marLeft w:val="0"/>
      <w:marRight w:val="0"/>
      <w:marTop w:val="0"/>
      <w:marBottom w:val="0"/>
      <w:divBdr>
        <w:top w:val="none" w:sz="0" w:space="0" w:color="auto"/>
        <w:left w:val="none" w:sz="0" w:space="0" w:color="auto"/>
        <w:bottom w:val="none" w:sz="0" w:space="0" w:color="auto"/>
        <w:right w:val="none" w:sz="0" w:space="0" w:color="auto"/>
      </w:divBdr>
    </w:div>
    <w:div w:id="225579763">
      <w:bodyDiv w:val="1"/>
      <w:marLeft w:val="0"/>
      <w:marRight w:val="0"/>
      <w:marTop w:val="0"/>
      <w:marBottom w:val="0"/>
      <w:divBdr>
        <w:top w:val="none" w:sz="0" w:space="0" w:color="auto"/>
        <w:left w:val="none" w:sz="0" w:space="0" w:color="auto"/>
        <w:bottom w:val="none" w:sz="0" w:space="0" w:color="auto"/>
        <w:right w:val="none" w:sz="0" w:space="0" w:color="auto"/>
      </w:divBdr>
    </w:div>
    <w:div w:id="225847797">
      <w:bodyDiv w:val="1"/>
      <w:marLeft w:val="0"/>
      <w:marRight w:val="0"/>
      <w:marTop w:val="0"/>
      <w:marBottom w:val="0"/>
      <w:divBdr>
        <w:top w:val="none" w:sz="0" w:space="0" w:color="auto"/>
        <w:left w:val="none" w:sz="0" w:space="0" w:color="auto"/>
        <w:bottom w:val="none" w:sz="0" w:space="0" w:color="auto"/>
        <w:right w:val="none" w:sz="0" w:space="0" w:color="auto"/>
      </w:divBdr>
    </w:div>
    <w:div w:id="226378400">
      <w:bodyDiv w:val="1"/>
      <w:marLeft w:val="0"/>
      <w:marRight w:val="0"/>
      <w:marTop w:val="0"/>
      <w:marBottom w:val="0"/>
      <w:divBdr>
        <w:top w:val="none" w:sz="0" w:space="0" w:color="auto"/>
        <w:left w:val="none" w:sz="0" w:space="0" w:color="auto"/>
        <w:bottom w:val="none" w:sz="0" w:space="0" w:color="auto"/>
        <w:right w:val="none" w:sz="0" w:space="0" w:color="auto"/>
      </w:divBdr>
    </w:div>
    <w:div w:id="226653057">
      <w:bodyDiv w:val="1"/>
      <w:marLeft w:val="0"/>
      <w:marRight w:val="0"/>
      <w:marTop w:val="0"/>
      <w:marBottom w:val="0"/>
      <w:divBdr>
        <w:top w:val="none" w:sz="0" w:space="0" w:color="auto"/>
        <w:left w:val="none" w:sz="0" w:space="0" w:color="auto"/>
        <w:bottom w:val="none" w:sz="0" w:space="0" w:color="auto"/>
        <w:right w:val="none" w:sz="0" w:space="0" w:color="auto"/>
      </w:divBdr>
    </w:div>
    <w:div w:id="228343189">
      <w:bodyDiv w:val="1"/>
      <w:marLeft w:val="0"/>
      <w:marRight w:val="0"/>
      <w:marTop w:val="0"/>
      <w:marBottom w:val="0"/>
      <w:divBdr>
        <w:top w:val="none" w:sz="0" w:space="0" w:color="auto"/>
        <w:left w:val="none" w:sz="0" w:space="0" w:color="auto"/>
        <w:bottom w:val="none" w:sz="0" w:space="0" w:color="auto"/>
        <w:right w:val="none" w:sz="0" w:space="0" w:color="auto"/>
      </w:divBdr>
    </w:div>
    <w:div w:id="239488552">
      <w:bodyDiv w:val="1"/>
      <w:marLeft w:val="0"/>
      <w:marRight w:val="0"/>
      <w:marTop w:val="0"/>
      <w:marBottom w:val="0"/>
      <w:divBdr>
        <w:top w:val="none" w:sz="0" w:space="0" w:color="auto"/>
        <w:left w:val="none" w:sz="0" w:space="0" w:color="auto"/>
        <w:bottom w:val="none" w:sz="0" w:space="0" w:color="auto"/>
        <w:right w:val="none" w:sz="0" w:space="0" w:color="auto"/>
      </w:divBdr>
    </w:div>
    <w:div w:id="239683317">
      <w:bodyDiv w:val="1"/>
      <w:marLeft w:val="0"/>
      <w:marRight w:val="0"/>
      <w:marTop w:val="0"/>
      <w:marBottom w:val="0"/>
      <w:divBdr>
        <w:top w:val="none" w:sz="0" w:space="0" w:color="auto"/>
        <w:left w:val="none" w:sz="0" w:space="0" w:color="auto"/>
        <w:bottom w:val="none" w:sz="0" w:space="0" w:color="auto"/>
        <w:right w:val="none" w:sz="0" w:space="0" w:color="auto"/>
      </w:divBdr>
    </w:div>
    <w:div w:id="242885283">
      <w:bodyDiv w:val="1"/>
      <w:marLeft w:val="0"/>
      <w:marRight w:val="0"/>
      <w:marTop w:val="0"/>
      <w:marBottom w:val="0"/>
      <w:divBdr>
        <w:top w:val="none" w:sz="0" w:space="0" w:color="auto"/>
        <w:left w:val="none" w:sz="0" w:space="0" w:color="auto"/>
        <w:bottom w:val="none" w:sz="0" w:space="0" w:color="auto"/>
        <w:right w:val="none" w:sz="0" w:space="0" w:color="auto"/>
      </w:divBdr>
    </w:div>
    <w:div w:id="245312696">
      <w:bodyDiv w:val="1"/>
      <w:marLeft w:val="0"/>
      <w:marRight w:val="0"/>
      <w:marTop w:val="0"/>
      <w:marBottom w:val="0"/>
      <w:divBdr>
        <w:top w:val="none" w:sz="0" w:space="0" w:color="auto"/>
        <w:left w:val="none" w:sz="0" w:space="0" w:color="auto"/>
        <w:bottom w:val="none" w:sz="0" w:space="0" w:color="auto"/>
        <w:right w:val="none" w:sz="0" w:space="0" w:color="auto"/>
      </w:divBdr>
      <w:divsChild>
        <w:div w:id="144468377">
          <w:marLeft w:val="0"/>
          <w:marRight w:val="0"/>
          <w:marTop w:val="0"/>
          <w:marBottom w:val="0"/>
          <w:divBdr>
            <w:top w:val="none" w:sz="0" w:space="0" w:color="auto"/>
            <w:left w:val="none" w:sz="0" w:space="0" w:color="auto"/>
            <w:bottom w:val="none" w:sz="0" w:space="0" w:color="auto"/>
            <w:right w:val="none" w:sz="0" w:space="0" w:color="auto"/>
          </w:divBdr>
        </w:div>
        <w:div w:id="924873743">
          <w:marLeft w:val="0"/>
          <w:marRight w:val="0"/>
          <w:marTop w:val="0"/>
          <w:marBottom w:val="0"/>
          <w:divBdr>
            <w:top w:val="none" w:sz="0" w:space="0" w:color="auto"/>
            <w:left w:val="none" w:sz="0" w:space="0" w:color="auto"/>
            <w:bottom w:val="none" w:sz="0" w:space="0" w:color="auto"/>
            <w:right w:val="none" w:sz="0" w:space="0" w:color="auto"/>
          </w:divBdr>
        </w:div>
      </w:divsChild>
    </w:div>
    <w:div w:id="246037652">
      <w:bodyDiv w:val="1"/>
      <w:marLeft w:val="0"/>
      <w:marRight w:val="0"/>
      <w:marTop w:val="0"/>
      <w:marBottom w:val="0"/>
      <w:divBdr>
        <w:top w:val="none" w:sz="0" w:space="0" w:color="auto"/>
        <w:left w:val="none" w:sz="0" w:space="0" w:color="auto"/>
        <w:bottom w:val="none" w:sz="0" w:space="0" w:color="auto"/>
        <w:right w:val="none" w:sz="0" w:space="0" w:color="auto"/>
      </w:divBdr>
    </w:div>
    <w:div w:id="246304023">
      <w:bodyDiv w:val="1"/>
      <w:marLeft w:val="0"/>
      <w:marRight w:val="0"/>
      <w:marTop w:val="0"/>
      <w:marBottom w:val="0"/>
      <w:divBdr>
        <w:top w:val="none" w:sz="0" w:space="0" w:color="auto"/>
        <w:left w:val="none" w:sz="0" w:space="0" w:color="auto"/>
        <w:bottom w:val="none" w:sz="0" w:space="0" w:color="auto"/>
        <w:right w:val="none" w:sz="0" w:space="0" w:color="auto"/>
      </w:divBdr>
    </w:div>
    <w:div w:id="252981234">
      <w:bodyDiv w:val="1"/>
      <w:marLeft w:val="0"/>
      <w:marRight w:val="0"/>
      <w:marTop w:val="0"/>
      <w:marBottom w:val="0"/>
      <w:divBdr>
        <w:top w:val="none" w:sz="0" w:space="0" w:color="auto"/>
        <w:left w:val="none" w:sz="0" w:space="0" w:color="auto"/>
        <w:bottom w:val="none" w:sz="0" w:space="0" w:color="auto"/>
        <w:right w:val="none" w:sz="0" w:space="0" w:color="auto"/>
      </w:divBdr>
    </w:div>
    <w:div w:id="254560618">
      <w:bodyDiv w:val="1"/>
      <w:marLeft w:val="0"/>
      <w:marRight w:val="0"/>
      <w:marTop w:val="0"/>
      <w:marBottom w:val="0"/>
      <w:divBdr>
        <w:top w:val="none" w:sz="0" w:space="0" w:color="auto"/>
        <w:left w:val="none" w:sz="0" w:space="0" w:color="auto"/>
        <w:bottom w:val="none" w:sz="0" w:space="0" w:color="auto"/>
        <w:right w:val="none" w:sz="0" w:space="0" w:color="auto"/>
      </w:divBdr>
      <w:divsChild>
        <w:div w:id="1515533453">
          <w:marLeft w:val="0"/>
          <w:marRight w:val="0"/>
          <w:marTop w:val="0"/>
          <w:marBottom w:val="0"/>
          <w:divBdr>
            <w:top w:val="none" w:sz="0" w:space="0" w:color="auto"/>
            <w:left w:val="none" w:sz="0" w:space="0" w:color="auto"/>
            <w:bottom w:val="none" w:sz="0" w:space="0" w:color="auto"/>
            <w:right w:val="none" w:sz="0" w:space="0" w:color="auto"/>
          </w:divBdr>
        </w:div>
      </w:divsChild>
    </w:div>
    <w:div w:id="257099054">
      <w:bodyDiv w:val="1"/>
      <w:marLeft w:val="0"/>
      <w:marRight w:val="0"/>
      <w:marTop w:val="0"/>
      <w:marBottom w:val="0"/>
      <w:divBdr>
        <w:top w:val="none" w:sz="0" w:space="0" w:color="auto"/>
        <w:left w:val="none" w:sz="0" w:space="0" w:color="auto"/>
        <w:bottom w:val="none" w:sz="0" w:space="0" w:color="auto"/>
        <w:right w:val="none" w:sz="0" w:space="0" w:color="auto"/>
      </w:divBdr>
    </w:div>
    <w:div w:id="260994416">
      <w:bodyDiv w:val="1"/>
      <w:marLeft w:val="0"/>
      <w:marRight w:val="0"/>
      <w:marTop w:val="0"/>
      <w:marBottom w:val="0"/>
      <w:divBdr>
        <w:top w:val="none" w:sz="0" w:space="0" w:color="auto"/>
        <w:left w:val="none" w:sz="0" w:space="0" w:color="auto"/>
        <w:bottom w:val="none" w:sz="0" w:space="0" w:color="auto"/>
        <w:right w:val="none" w:sz="0" w:space="0" w:color="auto"/>
      </w:divBdr>
    </w:div>
    <w:div w:id="261230811">
      <w:bodyDiv w:val="1"/>
      <w:marLeft w:val="0"/>
      <w:marRight w:val="0"/>
      <w:marTop w:val="0"/>
      <w:marBottom w:val="0"/>
      <w:divBdr>
        <w:top w:val="none" w:sz="0" w:space="0" w:color="auto"/>
        <w:left w:val="none" w:sz="0" w:space="0" w:color="auto"/>
        <w:bottom w:val="none" w:sz="0" w:space="0" w:color="auto"/>
        <w:right w:val="none" w:sz="0" w:space="0" w:color="auto"/>
      </w:divBdr>
    </w:div>
    <w:div w:id="262301612">
      <w:bodyDiv w:val="1"/>
      <w:marLeft w:val="0"/>
      <w:marRight w:val="0"/>
      <w:marTop w:val="0"/>
      <w:marBottom w:val="0"/>
      <w:divBdr>
        <w:top w:val="none" w:sz="0" w:space="0" w:color="auto"/>
        <w:left w:val="none" w:sz="0" w:space="0" w:color="auto"/>
        <w:bottom w:val="none" w:sz="0" w:space="0" w:color="auto"/>
        <w:right w:val="none" w:sz="0" w:space="0" w:color="auto"/>
      </w:divBdr>
    </w:div>
    <w:div w:id="262491392">
      <w:bodyDiv w:val="1"/>
      <w:marLeft w:val="0"/>
      <w:marRight w:val="0"/>
      <w:marTop w:val="0"/>
      <w:marBottom w:val="0"/>
      <w:divBdr>
        <w:top w:val="none" w:sz="0" w:space="0" w:color="auto"/>
        <w:left w:val="none" w:sz="0" w:space="0" w:color="auto"/>
        <w:bottom w:val="none" w:sz="0" w:space="0" w:color="auto"/>
        <w:right w:val="none" w:sz="0" w:space="0" w:color="auto"/>
      </w:divBdr>
    </w:div>
    <w:div w:id="268437600">
      <w:bodyDiv w:val="1"/>
      <w:marLeft w:val="0"/>
      <w:marRight w:val="0"/>
      <w:marTop w:val="0"/>
      <w:marBottom w:val="0"/>
      <w:divBdr>
        <w:top w:val="none" w:sz="0" w:space="0" w:color="auto"/>
        <w:left w:val="none" w:sz="0" w:space="0" w:color="auto"/>
        <w:bottom w:val="none" w:sz="0" w:space="0" w:color="auto"/>
        <w:right w:val="none" w:sz="0" w:space="0" w:color="auto"/>
      </w:divBdr>
    </w:div>
    <w:div w:id="277487773">
      <w:bodyDiv w:val="1"/>
      <w:marLeft w:val="0"/>
      <w:marRight w:val="0"/>
      <w:marTop w:val="0"/>
      <w:marBottom w:val="0"/>
      <w:divBdr>
        <w:top w:val="none" w:sz="0" w:space="0" w:color="auto"/>
        <w:left w:val="none" w:sz="0" w:space="0" w:color="auto"/>
        <w:bottom w:val="none" w:sz="0" w:space="0" w:color="auto"/>
        <w:right w:val="none" w:sz="0" w:space="0" w:color="auto"/>
      </w:divBdr>
    </w:div>
    <w:div w:id="286358422">
      <w:bodyDiv w:val="1"/>
      <w:marLeft w:val="0"/>
      <w:marRight w:val="0"/>
      <w:marTop w:val="0"/>
      <w:marBottom w:val="0"/>
      <w:divBdr>
        <w:top w:val="none" w:sz="0" w:space="0" w:color="auto"/>
        <w:left w:val="none" w:sz="0" w:space="0" w:color="auto"/>
        <w:bottom w:val="none" w:sz="0" w:space="0" w:color="auto"/>
        <w:right w:val="none" w:sz="0" w:space="0" w:color="auto"/>
      </w:divBdr>
    </w:div>
    <w:div w:id="287400387">
      <w:bodyDiv w:val="1"/>
      <w:marLeft w:val="0"/>
      <w:marRight w:val="0"/>
      <w:marTop w:val="0"/>
      <w:marBottom w:val="0"/>
      <w:divBdr>
        <w:top w:val="none" w:sz="0" w:space="0" w:color="auto"/>
        <w:left w:val="none" w:sz="0" w:space="0" w:color="auto"/>
        <w:bottom w:val="none" w:sz="0" w:space="0" w:color="auto"/>
        <w:right w:val="none" w:sz="0" w:space="0" w:color="auto"/>
      </w:divBdr>
    </w:div>
    <w:div w:id="288782180">
      <w:bodyDiv w:val="1"/>
      <w:marLeft w:val="0"/>
      <w:marRight w:val="0"/>
      <w:marTop w:val="0"/>
      <w:marBottom w:val="0"/>
      <w:divBdr>
        <w:top w:val="none" w:sz="0" w:space="0" w:color="auto"/>
        <w:left w:val="none" w:sz="0" w:space="0" w:color="auto"/>
        <w:bottom w:val="none" w:sz="0" w:space="0" w:color="auto"/>
        <w:right w:val="none" w:sz="0" w:space="0" w:color="auto"/>
      </w:divBdr>
    </w:div>
    <w:div w:id="290281906">
      <w:bodyDiv w:val="1"/>
      <w:marLeft w:val="0"/>
      <w:marRight w:val="0"/>
      <w:marTop w:val="0"/>
      <w:marBottom w:val="0"/>
      <w:divBdr>
        <w:top w:val="none" w:sz="0" w:space="0" w:color="auto"/>
        <w:left w:val="none" w:sz="0" w:space="0" w:color="auto"/>
        <w:bottom w:val="none" w:sz="0" w:space="0" w:color="auto"/>
        <w:right w:val="none" w:sz="0" w:space="0" w:color="auto"/>
      </w:divBdr>
      <w:divsChild>
        <w:div w:id="1357346030">
          <w:marLeft w:val="0"/>
          <w:marRight w:val="0"/>
          <w:marTop w:val="0"/>
          <w:marBottom w:val="0"/>
          <w:divBdr>
            <w:top w:val="none" w:sz="0" w:space="0" w:color="auto"/>
            <w:left w:val="none" w:sz="0" w:space="0" w:color="auto"/>
            <w:bottom w:val="none" w:sz="0" w:space="0" w:color="auto"/>
            <w:right w:val="none" w:sz="0" w:space="0" w:color="auto"/>
          </w:divBdr>
        </w:div>
        <w:div w:id="1386443422">
          <w:marLeft w:val="0"/>
          <w:marRight w:val="0"/>
          <w:marTop w:val="0"/>
          <w:marBottom w:val="0"/>
          <w:divBdr>
            <w:top w:val="none" w:sz="0" w:space="0" w:color="auto"/>
            <w:left w:val="none" w:sz="0" w:space="0" w:color="auto"/>
            <w:bottom w:val="none" w:sz="0" w:space="0" w:color="auto"/>
            <w:right w:val="none" w:sz="0" w:space="0" w:color="auto"/>
          </w:divBdr>
        </w:div>
      </w:divsChild>
    </w:div>
    <w:div w:id="291136955">
      <w:bodyDiv w:val="1"/>
      <w:marLeft w:val="0"/>
      <w:marRight w:val="0"/>
      <w:marTop w:val="0"/>
      <w:marBottom w:val="0"/>
      <w:divBdr>
        <w:top w:val="none" w:sz="0" w:space="0" w:color="auto"/>
        <w:left w:val="none" w:sz="0" w:space="0" w:color="auto"/>
        <w:bottom w:val="none" w:sz="0" w:space="0" w:color="auto"/>
        <w:right w:val="none" w:sz="0" w:space="0" w:color="auto"/>
      </w:divBdr>
    </w:div>
    <w:div w:id="292445752">
      <w:bodyDiv w:val="1"/>
      <w:marLeft w:val="0"/>
      <w:marRight w:val="0"/>
      <w:marTop w:val="0"/>
      <w:marBottom w:val="0"/>
      <w:divBdr>
        <w:top w:val="none" w:sz="0" w:space="0" w:color="auto"/>
        <w:left w:val="none" w:sz="0" w:space="0" w:color="auto"/>
        <w:bottom w:val="none" w:sz="0" w:space="0" w:color="auto"/>
        <w:right w:val="none" w:sz="0" w:space="0" w:color="auto"/>
      </w:divBdr>
    </w:div>
    <w:div w:id="292756865">
      <w:bodyDiv w:val="1"/>
      <w:marLeft w:val="0"/>
      <w:marRight w:val="0"/>
      <w:marTop w:val="0"/>
      <w:marBottom w:val="0"/>
      <w:divBdr>
        <w:top w:val="none" w:sz="0" w:space="0" w:color="auto"/>
        <w:left w:val="none" w:sz="0" w:space="0" w:color="auto"/>
        <w:bottom w:val="none" w:sz="0" w:space="0" w:color="auto"/>
        <w:right w:val="none" w:sz="0" w:space="0" w:color="auto"/>
      </w:divBdr>
    </w:div>
    <w:div w:id="293946511">
      <w:bodyDiv w:val="1"/>
      <w:marLeft w:val="0"/>
      <w:marRight w:val="0"/>
      <w:marTop w:val="0"/>
      <w:marBottom w:val="0"/>
      <w:divBdr>
        <w:top w:val="none" w:sz="0" w:space="0" w:color="auto"/>
        <w:left w:val="none" w:sz="0" w:space="0" w:color="auto"/>
        <w:bottom w:val="none" w:sz="0" w:space="0" w:color="auto"/>
        <w:right w:val="none" w:sz="0" w:space="0" w:color="auto"/>
      </w:divBdr>
    </w:div>
    <w:div w:id="298849090">
      <w:bodyDiv w:val="1"/>
      <w:marLeft w:val="0"/>
      <w:marRight w:val="0"/>
      <w:marTop w:val="0"/>
      <w:marBottom w:val="0"/>
      <w:divBdr>
        <w:top w:val="none" w:sz="0" w:space="0" w:color="auto"/>
        <w:left w:val="none" w:sz="0" w:space="0" w:color="auto"/>
        <w:bottom w:val="none" w:sz="0" w:space="0" w:color="auto"/>
        <w:right w:val="none" w:sz="0" w:space="0" w:color="auto"/>
      </w:divBdr>
    </w:div>
    <w:div w:id="298922213">
      <w:bodyDiv w:val="1"/>
      <w:marLeft w:val="0"/>
      <w:marRight w:val="0"/>
      <w:marTop w:val="0"/>
      <w:marBottom w:val="0"/>
      <w:divBdr>
        <w:top w:val="none" w:sz="0" w:space="0" w:color="auto"/>
        <w:left w:val="none" w:sz="0" w:space="0" w:color="auto"/>
        <w:bottom w:val="none" w:sz="0" w:space="0" w:color="auto"/>
        <w:right w:val="none" w:sz="0" w:space="0" w:color="auto"/>
      </w:divBdr>
    </w:div>
    <w:div w:id="300579744">
      <w:bodyDiv w:val="1"/>
      <w:marLeft w:val="0"/>
      <w:marRight w:val="0"/>
      <w:marTop w:val="0"/>
      <w:marBottom w:val="0"/>
      <w:divBdr>
        <w:top w:val="none" w:sz="0" w:space="0" w:color="auto"/>
        <w:left w:val="none" w:sz="0" w:space="0" w:color="auto"/>
        <w:bottom w:val="none" w:sz="0" w:space="0" w:color="auto"/>
        <w:right w:val="none" w:sz="0" w:space="0" w:color="auto"/>
      </w:divBdr>
    </w:div>
    <w:div w:id="301883360">
      <w:bodyDiv w:val="1"/>
      <w:marLeft w:val="0"/>
      <w:marRight w:val="0"/>
      <w:marTop w:val="0"/>
      <w:marBottom w:val="0"/>
      <w:divBdr>
        <w:top w:val="none" w:sz="0" w:space="0" w:color="auto"/>
        <w:left w:val="none" w:sz="0" w:space="0" w:color="auto"/>
        <w:bottom w:val="none" w:sz="0" w:space="0" w:color="auto"/>
        <w:right w:val="none" w:sz="0" w:space="0" w:color="auto"/>
      </w:divBdr>
    </w:div>
    <w:div w:id="304235304">
      <w:bodyDiv w:val="1"/>
      <w:marLeft w:val="0"/>
      <w:marRight w:val="0"/>
      <w:marTop w:val="0"/>
      <w:marBottom w:val="0"/>
      <w:divBdr>
        <w:top w:val="none" w:sz="0" w:space="0" w:color="auto"/>
        <w:left w:val="none" w:sz="0" w:space="0" w:color="auto"/>
        <w:bottom w:val="none" w:sz="0" w:space="0" w:color="auto"/>
        <w:right w:val="none" w:sz="0" w:space="0" w:color="auto"/>
      </w:divBdr>
    </w:div>
    <w:div w:id="307587877">
      <w:bodyDiv w:val="1"/>
      <w:marLeft w:val="0"/>
      <w:marRight w:val="0"/>
      <w:marTop w:val="0"/>
      <w:marBottom w:val="0"/>
      <w:divBdr>
        <w:top w:val="none" w:sz="0" w:space="0" w:color="auto"/>
        <w:left w:val="none" w:sz="0" w:space="0" w:color="auto"/>
        <w:bottom w:val="none" w:sz="0" w:space="0" w:color="auto"/>
        <w:right w:val="none" w:sz="0" w:space="0" w:color="auto"/>
      </w:divBdr>
    </w:div>
    <w:div w:id="311758897">
      <w:bodyDiv w:val="1"/>
      <w:marLeft w:val="0"/>
      <w:marRight w:val="0"/>
      <w:marTop w:val="0"/>
      <w:marBottom w:val="0"/>
      <w:divBdr>
        <w:top w:val="none" w:sz="0" w:space="0" w:color="auto"/>
        <w:left w:val="none" w:sz="0" w:space="0" w:color="auto"/>
        <w:bottom w:val="none" w:sz="0" w:space="0" w:color="auto"/>
        <w:right w:val="none" w:sz="0" w:space="0" w:color="auto"/>
      </w:divBdr>
    </w:div>
    <w:div w:id="311838512">
      <w:bodyDiv w:val="1"/>
      <w:marLeft w:val="0"/>
      <w:marRight w:val="0"/>
      <w:marTop w:val="0"/>
      <w:marBottom w:val="0"/>
      <w:divBdr>
        <w:top w:val="none" w:sz="0" w:space="0" w:color="auto"/>
        <w:left w:val="none" w:sz="0" w:space="0" w:color="auto"/>
        <w:bottom w:val="none" w:sz="0" w:space="0" w:color="auto"/>
        <w:right w:val="none" w:sz="0" w:space="0" w:color="auto"/>
      </w:divBdr>
    </w:div>
    <w:div w:id="312947130">
      <w:bodyDiv w:val="1"/>
      <w:marLeft w:val="0"/>
      <w:marRight w:val="0"/>
      <w:marTop w:val="0"/>
      <w:marBottom w:val="0"/>
      <w:divBdr>
        <w:top w:val="none" w:sz="0" w:space="0" w:color="auto"/>
        <w:left w:val="none" w:sz="0" w:space="0" w:color="auto"/>
        <w:bottom w:val="none" w:sz="0" w:space="0" w:color="auto"/>
        <w:right w:val="none" w:sz="0" w:space="0" w:color="auto"/>
      </w:divBdr>
    </w:div>
    <w:div w:id="317392091">
      <w:bodyDiv w:val="1"/>
      <w:marLeft w:val="0"/>
      <w:marRight w:val="0"/>
      <w:marTop w:val="0"/>
      <w:marBottom w:val="0"/>
      <w:divBdr>
        <w:top w:val="none" w:sz="0" w:space="0" w:color="auto"/>
        <w:left w:val="none" w:sz="0" w:space="0" w:color="auto"/>
        <w:bottom w:val="none" w:sz="0" w:space="0" w:color="auto"/>
        <w:right w:val="none" w:sz="0" w:space="0" w:color="auto"/>
      </w:divBdr>
      <w:divsChild>
        <w:div w:id="50189689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17653707">
      <w:bodyDiv w:val="1"/>
      <w:marLeft w:val="0"/>
      <w:marRight w:val="0"/>
      <w:marTop w:val="0"/>
      <w:marBottom w:val="0"/>
      <w:divBdr>
        <w:top w:val="none" w:sz="0" w:space="0" w:color="auto"/>
        <w:left w:val="none" w:sz="0" w:space="0" w:color="auto"/>
        <w:bottom w:val="none" w:sz="0" w:space="0" w:color="auto"/>
        <w:right w:val="none" w:sz="0" w:space="0" w:color="auto"/>
      </w:divBdr>
    </w:div>
    <w:div w:id="317657939">
      <w:bodyDiv w:val="1"/>
      <w:marLeft w:val="0"/>
      <w:marRight w:val="0"/>
      <w:marTop w:val="0"/>
      <w:marBottom w:val="0"/>
      <w:divBdr>
        <w:top w:val="none" w:sz="0" w:space="0" w:color="auto"/>
        <w:left w:val="none" w:sz="0" w:space="0" w:color="auto"/>
        <w:bottom w:val="none" w:sz="0" w:space="0" w:color="auto"/>
        <w:right w:val="none" w:sz="0" w:space="0" w:color="auto"/>
      </w:divBdr>
      <w:divsChild>
        <w:div w:id="183523701">
          <w:marLeft w:val="0"/>
          <w:marRight w:val="0"/>
          <w:marTop w:val="0"/>
          <w:marBottom w:val="0"/>
          <w:divBdr>
            <w:top w:val="none" w:sz="0" w:space="0" w:color="auto"/>
            <w:left w:val="none" w:sz="0" w:space="0" w:color="auto"/>
            <w:bottom w:val="none" w:sz="0" w:space="0" w:color="auto"/>
            <w:right w:val="none" w:sz="0" w:space="0" w:color="auto"/>
          </w:divBdr>
        </w:div>
      </w:divsChild>
    </w:div>
    <w:div w:id="321740332">
      <w:bodyDiv w:val="1"/>
      <w:marLeft w:val="0"/>
      <w:marRight w:val="0"/>
      <w:marTop w:val="0"/>
      <w:marBottom w:val="0"/>
      <w:divBdr>
        <w:top w:val="none" w:sz="0" w:space="0" w:color="auto"/>
        <w:left w:val="none" w:sz="0" w:space="0" w:color="auto"/>
        <w:bottom w:val="none" w:sz="0" w:space="0" w:color="auto"/>
        <w:right w:val="none" w:sz="0" w:space="0" w:color="auto"/>
      </w:divBdr>
    </w:div>
    <w:div w:id="325741248">
      <w:bodyDiv w:val="1"/>
      <w:marLeft w:val="0"/>
      <w:marRight w:val="0"/>
      <w:marTop w:val="0"/>
      <w:marBottom w:val="0"/>
      <w:divBdr>
        <w:top w:val="none" w:sz="0" w:space="0" w:color="auto"/>
        <w:left w:val="none" w:sz="0" w:space="0" w:color="auto"/>
        <w:bottom w:val="none" w:sz="0" w:space="0" w:color="auto"/>
        <w:right w:val="none" w:sz="0" w:space="0" w:color="auto"/>
      </w:divBdr>
    </w:div>
    <w:div w:id="334387277">
      <w:bodyDiv w:val="1"/>
      <w:marLeft w:val="0"/>
      <w:marRight w:val="0"/>
      <w:marTop w:val="0"/>
      <w:marBottom w:val="0"/>
      <w:divBdr>
        <w:top w:val="none" w:sz="0" w:space="0" w:color="auto"/>
        <w:left w:val="none" w:sz="0" w:space="0" w:color="auto"/>
        <w:bottom w:val="none" w:sz="0" w:space="0" w:color="auto"/>
        <w:right w:val="none" w:sz="0" w:space="0" w:color="auto"/>
      </w:divBdr>
    </w:div>
    <w:div w:id="334964701">
      <w:bodyDiv w:val="1"/>
      <w:marLeft w:val="0"/>
      <w:marRight w:val="0"/>
      <w:marTop w:val="0"/>
      <w:marBottom w:val="0"/>
      <w:divBdr>
        <w:top w:val="none" w:sz="0" w:space="0" w:color="auto"/>
        <w:left w:val="none" w:sz="0" w:space="0" w:color="auto"/>
        <w:bottom w:val="none" w:sz="0" w:space="0" w:color="auto"/>
        <w:right w:val="none" w:sz="0" w:space="0" w:color="auto"/>
      </w:divBdr>
    </w:div>
    <w:div w:id="335965808">
      <w:bodyDiv w:val="1"/>
      <w:marLeft w:val="0"/>
      <w:marRight w:val="0"/>
      <w:marTop w:val="0"/>
      <w:marBottom w:val="0"/>
      <w:divBdr>
        <w:top w:val="none" w:sz="0" w:space="0" w:color="auto"/>
        <w:left w:val="none" w:sz="0" w:space="0" w:color="auto"/>
        <w:bottom w:val="none" w:sz="0" w:space="0" w:color="auto"/>
        <w:right w:val="none" w:sz="0" w:space="0" w:color="auto"/>
      </w:divBdr>
    </w:div>
    <w:div w:id="337076644">
      <w:bodyDiv w:val="1"/>
      <w:marLeft w:val="0"/>
      <w:marRight w:val="0"/>
      <w:marTop w:val="0"/>
      <w:marBottom w:val="0"/>
      <w:divBdr>
        <w:top w:val="none" w:sz="0" w:space="0" w:color="auto"/>
        <w:left w:val="none" w:sz="0" w:space="0" w:color="auto"/>
        <w:bottom w:val="none" w:sz="0" w:space="0" w:color="auto"/>
        <w:right w:val="none" w:sz="0" w:space="0" w:color="auto"/>
      </w:divBdr>
    </w:div>
    <w:div w:id="339703280">
      <w:bodyDiv w:val="1"/>
      <w:marLeft w:val="0"/>
      <w:marRight w:val="0"/>
      <w:marTop w:val="0"/>
      <w:marBottom w:val="0"/>
      <w:divBdr>
        <w:top w:val="none" w:sz="0" w:space="0" w:color="auto"/>
        <w:left w:val="none" w:sz="0" w:space="0" w:color="auto"/>
        <w:bottom w:val="none" w:sz="0" w:space="0" w:color="auto"/>
        <w:right w:val="none" w:sz="0" w:space="0" w:color="auto"/>
      </w:divBdr>
    </w:div>
    <w:div w:id="343632517">
      <w:bodyDiv w:val="1"/>
      <w:marLeft w:val="0"/>
      <w:marRight w:val="0"/>
      <w:marTop w:val="0"/>
      <w:marBottom w:val="0"/>
      <w:divBdr>
        <w:top w:val="none" w:sz="0" w:space="0" w:color="auto"/>
        <w:left w:val="none" w:sz="0" w:space="0" w:color="auto"/>
        <w:bottom w:val="none" w:sz="0" w:space="0" w:color="auto"/>
        <w:right w:val="none" w:sz="0" w:space="0" w:color="auto"/>
      </w:divBdr>
    </w:div>
    <w:div w:id="346909308">
      <w:bodyDiv w:val="1"/>
      <w:marLeft w:val="0"/>
      <w:marRight w:val="0"/>
      <w:marTop w:val="0"/>
      <w:marBottom w:val="0"/>
      <w:divBdr>
        <w:top w:val="none" w:sz="0" w:space="0" w:color="auto"/>
        <w:left w:val="none" w:sz="0" w:space="0" w:color="auto"/>
        <w:bottom w:val="none" w:sz="0" w:space="0" w:color="auto"/>
        <w:right w:val="none" w:sz="0" w:space="0" w:color="auto"/>
      </w:divBdr>
      <w:divsChild>
        <w:div w:id="516238486">
          <w:marLeft w:val="0"/>
          <w:marRight w:val="0"/>
          <w:marTop w:val="0"/>
          <w:marBottom w:val="0"/>
          <w:divBdr>
            <w:top w:val="none" w:sz="0" w:space="0" w:color="auto"/>
            <w:left w:val="none" w:sz="0" w:space="0" w:color="auto"/>
            <w:bottom w:val="none" w:sz="0" w:space="0" w:color="auto"/>
            <w:right w:val="none" w:sz="0" w:space="0" w:color="auto"/>
          </w:divBdr>
        </w:div>
      </w:divsChild>
    </w:div>
    <w:div w:id="347828400">
      <w:bodyDiv w:val="1"/>
      <w:marLeft w:val="0"/>
      <w:marRight w:val="0"/>
      <w:marTop w:val="0"/>
      <w:marBottom w:val="0"/>
      <w:divBdr>
        <w:top w:val="none" w:sz="0" w:space="0" w:color="auto"/>
        <w:left w:val="none" w:sz="0" w:space="0" w:color="auto"/>
        <w:bottom w:val="none" w:sz="0" w:space="0" w:color="auto"/>
        <w:right w:val="none" w:sz="0" w:space="0" w:color="auto"/>
      </w:divBdr>
    </w:div>
    <w:div w:id="348411379">
      <w:bodyDiv w:val="1"/>
      <w:marLeft w:val="0"/>
      <w:marRight w:val="0"/>
      <w:marTop w:val="0"/>
      <w:marBottom w:val="0"/>
      <w:divBdr>
        <w:top w:val="none" w:sz="0" w:space="0" w:color="auto"/>
        <w:left w:val="none" w:sz="0" w:space="0" w:color="auto"/>
        <w:bottom w:val="none" w:sz="0" w:space="0" w:color="auto"/>
        <w:right w:val="none" w:sz="0" w:space="0" w:color="auto"/>
      </w:divBdr>
    </w:div>
    <w:div w:id="348606494">
      <w:bodyDiv w:val="1"/>
      <w:marLeft w:val="0"/>
      <w:marRight w:val="0"/>
      <w:marTop w:val="0"/>
      <w:marBottom w:val="0"/>
      <w:divBdr>
        <w:top w:val="none" w:sz="0" w:space="0" w:color="auto"/>
        <w:left w:val="none" w:sz="0" w:space="0" w:color="auto"/>
        <w:bottom w:val="none" w:sz="0" w:space="0" w:color="auto"/>
        <w:right w:val="none" w:sz="0" w:space="0" w:color="auto"/>
      </w:divBdr>
    </w:div>
    <w:div w:id="355428468">
      <w:bodyDiv w:val="1"/>
      <w:marLeft w:val="0"/>
      <w:marRight w:val="0"/>
      <w:marTop w:val="0"/>
      <w:marBottom w:val="0"/>
      <w:divBdr>
        <w:top w:val="none" w:sz="0" w:space="0" w:color="auto"/>
        <w:left w:val="none" w:sz="0" w:space="0" w:color="auto"/>
        <w:bottom w:val="none" w:sz="0" w:space="0" w:color="auto"/>
        <w:right w:val="none" w:sz="0" w:space="0" w:color="auto"/>
      </w:divBdr>
    </w:div>
    <w:div w:id="355740901">
      <w:bodyDiv w:val="1"/>
      <w:marLeft w:val="0"/>
      <w:marRight w:val="0"/>
      <w:marTop w:val="0"/>
      <w:marBottom w:val="0"/>
      <w:divBdr>
        <w:top w:val="none" w:sz="0" w:space="0" w:color="auto"/>
        <w:left w:val="none" w:sz="0" w:space="0" w:color="auto"/>
        <w:bottom w:val="none" w:sz="0" w:space="0" w:color="auto"/>
        <w:right w:val="none" w:sz="0" w:space="0" w:color="auto"/>
      </w:divBdr>
    </w:div>
    <w:div w:id="357319908">
      <w:bodyDiv w:val="1"/>
      <w:marLeft w:val="0"/>
      <w:marRight w:val="0"/>
      <w:marTop w:val="0"/>
      <w:marBottom w:val="0"/>
      <w:divBdr>
        <w:top w:val="none" w:sz="0" w:space="0" w:color="auto"/>
        <w:left w:val="none" w:sz="0" w:space="0" w:color="auto"/>
        <w:bottom w:val="none" w:sz="0" w:space="0" w:color="auto"/>
        <w:right w:val="none" w:sz="0" w:space="0" w:color="auto"/>
      </w:divBdr>
    </w:div>
    <w:div w:id="358313714">
      <w:bodyDiv w:val="1"/>
      <w:marLeft w:val="0"/>
      <w:marRight w:val="0"/>
      <w:marTop w:val="0"/>
      <w:marBottom w:val="0"/>
      <w:divBdr>
        <w:top w:val="none" w:sz="0" w:space="0" w:color="auto"/>
        <w:left w:val="none" w:sz="0" w:space="0" w:color="auto"/>
        <w:bottom w:val="none" w:sz="0" w:space="0" w:color="auto"/>
        <w:right w:val="none" w:sz="0" w:space="0" w:color="auto"/>
      </w:divBdr>
    </w:div>
    <w:div w:id="358430123">
      <w:bodyDiv w:val="1"/>
      <w:marLeft w:val="0"/>
      <w:marRight w:val="0"/>
      <w:marTop w:val="0"/>
      <w:marBottom w:val="0"/>
      <w:divBdr>
        <w:top w:val="none" w:sz="0" w:space="0" w:color="auto"/>
        <w:left w:val="none" w:sz="0" w:space="0" w:color="auto"/>
        <w:bottom w:val="none" w:sz="0" w:space="0" w:color="auto"/>
        <w:right w:val="none" w:sz="0" w:space="0" w:color="auto"/>
      </w:divBdr>
    </w:div>
    <w:div w:id="366416523">
      <w:bodyDiv w:val="1"/>
      <w:marLeft w:val="0"/>
      <w:marRight w:val="0"/>
      <w:marTop w:val="0"/>
      <w:marBottom w:val="0"/>
      <w:divBdr>
        <w:top w:val="none" w:sz="0" w:space="0" w:color="auto"/>
        <w:left w:val="none" w:sz="0" w:space="0" w:color="auto"/>
        <w:bottom w:val="none" w:sz="0" w:space="0" w:color="auto"/>
        <w:right w:val="none" w:sz="0" w:space="0" w:color="auto"/>
      </w:divBdr>
    </w:div>
    <w:div w:id="367142687">
      <w:bodyDiv w:val="1"/>
      <w:marLeft w:val="0"/>
      <w:marRight w:val="0"/>
      <w:marTop w:val="0"/>
      <w:marBottom w:val="0"/>
      <w:divBdr>
        <w:top w:val="none" w:sz="0" w:space="0" w:color="auto"/>
        <w:left w:val="none" w:sz="0" w:space="0" w:color="auto"/>
        <w:bottom w:val="none" w:sz="0" w:space="0" w:color="auto"/>
        <w:right w:val="none" w:sz="0" w:space="0" w:color="auto"/>
      </w:divBdr>
      <w:divsChild>
        <w:div w:id="2054423406">
          <w:marLeft w:val="0"/>
          <w:marRight w:val="0"/>
          <w:marTop w:val="0"/>
          <w:marBottom w:val="0"/>
          <w:divBdr>
            <w:top w:val="none" w:sz="0" w:space="0" w:color="auto"/>
            <w:left w:val="none" w:sz="0" w:space="0" w:color="auto"/>
            <w:bottom w:val="none" w:sz="0" w:space="0" w:color="auto"/>
            <w:right w:val="none" w:sz="0" w:space="0" w:color="auto"/>
          </w:divBdr>
          <w:divsChild>
            <w:div w:id="622422477">
              <w:marLeft w:val="0"/>
              <w:marRight w:val="0"/>
              <w:marTop w:val="0"/>
              <w:marBottom w:val="0"/>
              <w:divBdr>
                <w:top w:val="none" w:sz="0" w:space="0" w:color="auto"/>
                <w:left w:val="none" w:sz="0" w:space="0" w:color="auto"/>
                <w:bottom w:val="none" w:sz="0" w:space="0" w:color="auto"/>
                <w:right w:val="none" w:sz="0" w:space="0" w:color="auto"/>
              </w:divBdr>
              <w:divsChild>
                <w:div w:id="455946895">
                  <w:marLeft w:val="0"/>
                  <w:marRight w:val="0"/>
                  <w:marTop w:val="0"/>
                  <w:marBottom w:val="0"/>
                  <w:divBdr>
                    <w:top w:val="none" w:sz="0" w:space="0" w:color="auto"/>
                    <w:left w:val="none" w:sz="0" w:space="0" w:color="auto"/>
                    <w:bottom w:val="none" w:sz="0" w:space="0" w:color="auto"/>
                    <w:right w:val="none" w:sz="0" w:space="0" w:color="auto"/>
                  </w:divBdr>
                  <w:divsChild>
                    <w:div w:id="25683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489116">
      <w:bodyDiv w:val="1"/>
      <w:marLeft w:val="0"/>
      <w:marRight w:val="0"/>
      <w:marTop w:val="0"/>
      <w:marBottom w:val="0"/>
      <w:divBdr>
        <w:top w:val="none" w:sz="0" w:space="0" w:color="auto"/>
        <w:left w:val="none" w:sz="0" w:space="0" w:color="auto"/>
        <w:bottom w:val="none" w:sz="0" w:space="0" w:color="auto"/>
        <w:right w:val="none" w:sz="0" w:space="0" w:color="auto"/>
      </w:divBdr>
    </w:div>
    <w:div w:id="368334421">
      <w:bodyDiv w:val="1"/>
      <w:marLeft w:val="0"/>
      <w:marRight w:val="0"/>
      <w:marTop w:val="0"/>
      <w:marBottom w:val="0"/>
      <w:divBdr>
        <w:top w:val="none" w:sz="0" w:space="0" w:color="auto"/>
        <w:left w:val="none" w:sz="0" w:space="0" w:color="auto"/>
        <w:bottom w:val="none" w:sz="0" w:space="0" w:color="auto"/>
        <w:right w:val="none" w:sz="0" w:space="0" w:color="auto"/>
      </w:divBdr>
    </w:div>
    <w:div w:id="368452838">
      <w:bodyDiv w:val="1"/>
      <w:marLeft w:val="0"/>
      <w:marRight w:val="0"/>
      <w:marTop w:val="0"/>
      <w:marBottom w:val="0"/>
      <w:divBdr>
        <w:top w:val="none" w:sz="0" w:space="0" w:color="auto"/>
        <w:left w:val="none" w:sz="0" w:space="0" w:color="auto"/>
        <w:bottom w:val="none" w:sz="0" w:space="0" w:color="auto"/>
        <w:right w:val="none" w:sz="0" w:space="0" w:color="auto"/>
      </w:divBdr>
    </w:div>
    <w:div w:id="369572725">
      <w:bodyDiv w:val="1"/>
      <w:marLeft w:val="0"/>
      <w:marRight w:val="0"/>
      <w:marTop w:val="0"/>
      <w:marBottom w:val="0"/>
      <w:divBdr>
        <w:top w:val="none" w:sz="0" w:space="0" w:color="auto"/>
        <w:left w:val="none" w:sz="0" w:space="0" w:color="auto"/>
        <w:bottom w:val="none" w:sz="0" w:space="0" w:color="auto"/>
        <w:right w:val="none" w:sz="0" w:space="0" w:color="auto"/>
      </w:divBdr>
      <w:divsChild>
        <w:div w:id="1550338744">
          <w:marLeft w:val="0"/>
          <w:marRight w:val="0"/>
          <w:marTop w:val="0"/>
          <w:marBottom w:val="0"/>
          <w:divBdr>
            <w:top w:val="none" w:sz="0" w:space="0" w:color="auto"/>
            <w:left w:val="none" w:sz="0" w:space="0" w:color="auto"/>
            <w:bottom w:val="none" w:sz="0" w:space="0" w:color="auto"/>
            <w:right w:val="none" w:sz="0" w:space="0" w:color="auto"/>
          </w:divBdr>
          <w:divsChild>
            <w:div w:id="867135618">
              <w:marLeft w:val="0"/>
              <w:marRight w:val="0"/>
              <w:marTop w:val="0"/>
              <w:marBottom w:val="0"/>
              <w:divBdr>
                <w:top w:val="none" w:sz="0" w:space="0" w:color="auto"/>
                <w:left w:val="none" w:sz="0" w:space="0" w:color="auto"/>
                <w:bottom w:val="none" w:sz="0" w:space="0" w:color="auto"/>
                <w:right w:val="none" w:sz="0" w:space="0" w:color="auto"/>
              </w:divBdr>
              <w:divsChild>
                <w:div w:id="1683584917">
                  <w:marLeft w:val="0"/>
                  <w:marRight w:val="0"/>
                  <w:marTop w:val="0"/>
                  <w:marBottom w:val="0"/>
                  <w:divBdr>
                    <w:top w:val="none" w:sz="0" w:space="0" w:color="auto"/>
                    <w:left w:val="none" w:sz="0" w:space="0" w:color="auto"/>
                    <w:bottom w:val="none" w:sz="0" w:space="0" w:color="auto"/>
                    <w:right w:val="none" w:sz="0" w:space="0" w:color="auto"/>
                  </w:divBdr>
                  <w:divsChild>
                    <w:div w:id="50320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152139">
      <w:bodyDiv w:val="1"/>
      <w:marLeft w:val="0"/>
      <w:marRight w:val="0"/>
      <w:marTop w:val="0"/>
      <w:marBottom w:val="0"/>
      <w:divBdr>
        <w:top w:val="none" w:sz="0" w:space="0" w:color="auto"/>
        <w:left w:val="none" w:sz="0" w:space="0" w:color="auto"/>
        <w:bottom w:val="none" w:sz="0" w:space="0" w:color="auto"/>
        <w:right w:val="none" w:sz="0" w:space="0" w:color="auto"/>
      </w:divBdr>
    </w:div>
    <w:div w:id="371465534">
      <w:bodyDiv w:val="1"/>
      <w:marLeft w:val="0"/>
      <w:marRight w:val="0"/>
      <w:marTop w:val="0"/>
      <w:marBottom w:val="0"/>
      <w:divBdr>
        <w:top w:val="none" w:sz="0" w:space="0" w:color="auto"/>
        <w:left w:val="none" w:sz="0" w:space="0" w:color="auto"/>
        <w:bottom w:val="none" w:sz="0" w:space="0" w:color="auto"/>
        <w:right w:val="none" w:sz="0" w:space="0" w:color="auto"/>
      </w:divBdr>
    </w:div>
    <w:div w:id="373120778">
      <w:bodyDiv w:val="1"/>
      <w:marLeft w:val="0"/>
      <w:marRight w:val="0"/>
      <w:marTop w:val="0"/>
      <w:marBottom w:val="0"/>
      <w:divBdr>
        <w:top w:val="none" w:sz="0" w:space="0" w:color="auto"/>
        <w:left w:val="none" w:sz="0" w:space="0" w:color="auto"/>
        <w:bottom w:val="none" w:sz="0" w:space="0" w:color="auto"/>
        <w:right w:val="none" w:sz="0" w:space="0" w:color="auto"/>
      </w:divBdr>
    </w:div>
    <w:div w:id="377315281">
      <w:bodyDiv w:val="1"/>
      <w:marLeft w:val="0"/>
      <w:marRight w:val="0"/>
      <w:marTop w:val="0"/>
      <w:marBottom w:val="0"/>
      <w:divBdr>
        <w:top w:val="none" w:sz="0" w:space="0" w:color="auto"/>
        <w:left w:val="none" w:sz="0" w:space="0" w:color="auto"/>
        <w:bottom w:val="none" w:sz="0" w:space="0" w:color="auto"/>
        <w:right w:val="none" w:sz="0" w:space="0" w:color="auto"/>
      </w:divBdr>
    </w:div>
    <w:div w:id="377323119">
      <w:bodyDiv w:val="1"/>
      <w:marLeft w:val="0"/>
      <w:marRight w:val="0"/>
      <w:marTop w:val="0"/>
      <w:marBottom w:val="0"/>
      <w:divBdr>
        <w:top w:val="none" w:sz="0" w:space="0" w:color="auto"/>
        <w:left w:val="none" w:sz="0" w:space="0" w:color="auto"/>
        <w:bottom w:val="none" w:sz="0" w:space="0" w:color="auto"/>
        <w:right w:val="none" w:sz="0" w:space="0" w:color="auto"/>
      </w:divBdr>
      <w:divsChild>
        <w:div w:id="755521769">
          <w:marLeft w:val="0"/>
          <w:marRight w:val="0"/>
          <w:marTop w:val="0"/>
          <w:marBottom w:val="0"/>
          <w:divBdr>
            <w:top w:val="none" w:sz="0" w:space="0" w:color="auto"/>
            <w:left w:val="none" w:sz="0" w:space="0" w:color="auto"/>
            <w:bottom w:val="none" w:sz="0" w:space="0" w:color="auto"/>
            <w:right w:val="none" w:sz="0" w:space="0" w:color="auto"/>
          </w:divBdr>
          <w:divsChild>
            <w:div w:id="449325884">
              <w:marLeft w:val="0"/>
              <w:marRight w:val="0"/>
              <w:marTop w:val="0"/>
              <w:marBottom w:val="0"/>
              <w:divBdr>
                <w:top w:val="none" w:sz="0" w:space="0" w:color="auto"/>
                <w:left w:val="none" w:sz="0" w:space="0" w:color="auto"/>
                <w:bottom w:val="none" w:sz="0" w:space="0" w:color="auto"/>
                <w:right w:val="none" w:sz="0" w:space="0" w:color="auto"/>
              </w:divBdr>
            </w:div>
          </w:divsChild>
        </w:div>
        <w:div w:id="1581056765">
          <w:marLeft w:val="0"/>
          <w:marRight w:val="0"/>
          <w:marTop w:val="0"/>
          <w:marBottom w:val="0"/>
          <w:divBdr>
            <w:top w:val="none" w:sz="0" w:space="0" w:color="auto"/>
            <w:left w:val="none" w:sz="0" w:space="0" w:color="auto"/>
            <w:bottom w:val="none" w:sz="0" w:space="0" w:color="auto"/>
            <w:right w:val="none" w:sz="0" w:space="0" w:color="auto"/>
          </w:divBdr>
          <w:divsChild>
            <w:div w:id="127116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7442">
      <w:bodyDiv w:val="1"/>
      <w:marLeft w:val="0"/>
      <w:marRight w:val="0"/>
      <w:marTop w:val="0"/>
      <w:marBottom w:val="0"/>
      <w:divBdr>
        <w:top w:val="none" w:sz="0" w:space="0" w:color="auto"/>
        <w:left w:val="none" w:sz="0" w:space="0" w:color="auto"/>
        <w:bottom w:val="none" w:sz="0" w:space="0" w:color="auto"/>
        <w:right w:val="none" w:sz="0" w:space="0" w:color="auto"/>
      </w:divBdr>
    </w:div>
    <w:div w:id="380642827">
      <w:bodyDiv w:val="1"/>
      <w:marLeft w:val="0"/>
      <w:marRight w:val="0"/>
      <w:marTop w:val="0"/>
      <w:marBottom w:val="0"/>
      <w:divBdr>
        <w:top w:val="none" w:sz="0" w:space="0" w:color="auto"/>
        <w:left w:val="none" w:sz="0" w:space="0" w:color="auto"/>
        <w:bottom w:val="none" w:sz="0" w:space="0" w:color="auto"/>
        <w:right w:val="none" w:sz="0" w:space="0" w:color="auto"/>
      </w:divBdr>
    </w:div>
    <w:div w:id="382947469">
      <w:bodyDiv w:val="1"/>
      <w:marLeft w:val="0"/>
      <w:marRight w:val="0"/>
      <w:marTop w:val="0"/>
      <w:marBottom w:val="0"/>
      <w:divBdr>
        <w:top w:val="none" w:sz="0" w:space="0" w:color="auto"/>
        <w:left w:val="none" w:sz="0" w:space="0" w:color="auto"/>
        <w:bottom w:val="none" w:sz="0" w:space="0" w:color="auto"/>
        <w:right w:val="none" w:sz="0" w:space="0" w:color="auto"/>
      </w:divBdr>
    </w:div>
    <w:div w:id="388960038">
      <w:bodyDiv w:val="1"/>
      <w:marLeft w:val="0"/>
      <w:marRight w:val="0"/>
      <w:marTop w:val="0"/>
      <w:marBottom w:val="0"/>
      <w:divBdr>
        <w:top w:val="none" w:sz="0" w:space="0" w:color="auto"/>
        <w:left w:val="none" w:sz="0" w:space="0" w:color="auto"/>
        <w:bottom w:val="none" w:sz="0" w:space="0" w:color="auto"/>
        <w:right w:val="none" w:sz="0" w:space="0" w:color="auto"/>
      </w:divBdr>
    </w:div>
    <w:div w:id="389574135">
      <w:bodyDiv w:val="1"/>
      <w:marLeft w:val="0"/>
      <w:marRight w:val="0"/>
      <w:marTop w:val="0"/>
      <w:marBottom w:val="0"/>
      <w:divBdr>
        <w:top w:val="none" w:sz="0" w:space="0" w:color="auto"/>
        <w:left w:val="none" w:sz="0" w:space="0" w:color="auto"/>
        <w:bottom w:val="none" w:sz="0" w:space="0" w:color="auto"/>
        <w:right w:val="none" w:sz="0" w:space="0" w:color="auto"/>
      </w:divBdr>
    </w:div>
    <w:div w:id="393359584">
      <w:bodyDiv w:val="1"/>
      <w:marLeft w:val="0"/>
      <w:marRight w:val="0"/>
      <w:marTop w:val="0"/>
      <w:marBottom w:val="0"/>
      <w:divBdr>
        <w:top w:val="none" w:sz="0" w:space="0" w:color="auto"/>
        <w:left w:val="none" w:sz="0" w:space="0" w:color="auto"/>
        <w:bottom w:val="none" w:sz="0" w:space="0" w:color="auto"/>
        <w:right w:val="none" w:sz="0" w:space="0" w:color="auto"/>
      </w:divBdr>
    </w:div>
    <w:div w:id="394398411">
      <w:bodyDiv w:val="1"/>
      <w:marLeft w:val="0"/>
      <w:marRight w:val="0"/>
      <w:marTop w:val="0"/>
      <w:marBottom w:val="0"/>
      <w:divBdr>
        <w:top w:val="none" w:sz="0" w:space="0" w:color="auto"/>
        <w:left w:val="none" w:sz="0" w:space="0" w:color="auto"/>
        <w:bottom w:val="none" w:sz="0" w:space="0" w:color="auto"/>
        <w:right w:val="none" w:sz="0" w:space="0" w:color="auto"/>
      </w:divBdr>
    </w:div>
    <w:div w:id="395280151">
      <w:bodyDiv w:val="1"/>
      <w:marLeft w:val="0"/>
      <w:marRight w:val="0"/>
      <w:marTop w:val="0"/>
      <w:marBottom w:val="0"/>
      <w:divBdr>
        <w:top w:val="none" w:sz="0" w:space="0" w:color="auto"/>
        <w:left w:val="none" w:sz="0" w:space="0" w:color="auto"/>
        <w:bottom w:val="none" w:sz="0" w:space="0" w:color="auto"/>
        <w:right w:val="none" w:sz="0" w:space="0" w:color="auto"/>
      </w:divBdr>
    </w:div>
    <w:div w:id="396441215">
      <w:bodyDiv w:val="1"/>
      <w:marLeft w:val="0"/>
      <w:marRight w:val="0"/>
      <w:marTop w:val="0"/>
      <w:marBottom w:val="0"/>
      <w:divBdr>
        <w:top w:val="none" w:sz="0" w:space="0" w:color="auto"/>
        <w:left w:val="none" w:sz="0" w:space="0" w:color="auto"/>
        <w:bottom w:val="none" w:sz="0" w:space="0" w:color="auto"/>
        <w:right w:val="none" w:sz="0" w:space="0" w:color="auto"/>
      </w:divBdr>
    </w:div>
    <w:div w:id="400375693">
      <w:bodyDiv w:val="1"/>
      <w:marLeft w:val="0"/>
      <w:marRight w:val="0"/>
      <w:marTop w:val="0"/>
      <w:marBottom w:val="0"/>
      <w:divBdr>
        <w:top w:val="none" w:sz="0" w:space="0" w:color="auto"/>
        <w:left w:val="none" w:sz="0" w:space="0" w:color="auto"/>
        <w:bottom w:val="none" w:sz="0" w:space="0" w:color="auto"/>
        <w:right w:val="none" w:sz="0" w:space="0" w:color="auto"/>
      </w:divBdr>
    </w:div>
    <w:div w:id="403064321">
      <w:bodyDiv w:val="1"/>
      <w:marLeft w:val="0"/>
      <w:marRight w:val="0"/>
      <w:marTop w:val="0"/>
      <w:marBottom w:val="0"/>
      <w:divBdr>
        <w:top w:val="none" w:sz="0" w:space="0" w:color="auto"/>
        <w:left w:val="none" w:sz="0" w:space="0" w:color="auto"/>
        <w:bottom w:val="none" w:sz="0" w:space="0" w:color="auto"/>
        <w:right w:val="none" w:sz="0" w:space="0" w:color="auto"/>
      </w:divBdr>
    </w:div>
    <w:div w:id="404499523">
      <w:bodyDiv w:val="1"/>
      <w:marLeft w:val="0"/>
      <w:marRight w:val="0"/>
      <w:marTop w:val="0"/>
      <w:marBottom w:val="0"/>
      <w:divBdr>
        <w:top w:val="none" w:sz="0" w:space="0" w:color="auto"/>
        <w:left w:val="none" w:sz="0" w:space="0" w:color="auto"/>
        <w:bottom w:val="none" w:sz="0" w:space="0" w:color="auto"/>
        <w:right w:val="none" w:sz="0" w:space="0" w:color="auto"/>
      </w:divBdr>
    </w:div>
    <w:div w:id="405765261">
      <w:bodyDiv w:val="1"/>
      <w:marLeft w:val="0"/>
      <w:marRight w:val="0"/>
      <w:marTop w:val="0"/>
      <w:marBottom w:val="0"/>
      <w:divBdr>
        <w:top w:val="none" w:sz="0" w:space="0" w:color="auto"/>
        <w:left w:val="none" w:sz="0" w:space="0" w:color="auto"/>
        <w:bottom w:val="none" w:sz="0" w:space="0" w:color="auto"/>
        <w:right w:val="none" w:sz="0" w:space="0" w:color="auto"/>
      </w:divBdr>
    </w:div>
    <w:div w:id="414131918">
      <w:bodyDiv w:val="1"/>
      <w:marLeft w:val="0"/>
      <w:marRight w:val="0"/>
      <w:marTop w:val="0"/>
      <w:marBottom w:val="0"/>
      <w:divBdr>
        <w:top w:val="none" w:sz="0" w:space="0" w:color="auto"/>
        <w:left w:val="none" w:sz="0" w:space="0" w:color="auto"/>
        <w:bottom w:val="none" w:sz="0" w:space="0" w:color="auto"/>
        <w:right w:val="none" w:sz="0" w:space="0" w:color="auto"/>
      </w:divBdr>
    </w:div>
    <w:div w:id="416247061">
      <w:bodyDiv w:val="1"/>
      <w:marLeft w:val="0"/>
      <w:marRight w:val="0"/>
      <w:marTop w:val="0"/>
      <w:marBottom w:val="0"/>
      <w:divBdr>
        <w:top w:val="none" w:sz="0" w:space="0" w:color="auto"/>
        <w:left w:val="none" w:sz="0" w:space="0" w:color="auto"/>
        <w:bottom w:val="none" w:sz="0" w:space="0" w:color="auto"/>
        <w:right w:val="none" w:sz="0" w:space="0" w:color="auto"/>
      </w:divBdr>
    </w:div>
    <w:div w:id="417219329">
      <w:bodyDiv w:val="1"/>
      <w:marLeft w:val="0"/>
      <w:marRight w:val="0"/>
      <w:marTop w:val="0"/>
      <w:marBottom w:val="0"/>
      <w:divBdr>
        <w:top w:val="none" w:sz="0" w:space="0" w:color="auto"/>
        <w:left w:val="none" w:sz="0" w:space="0" w:color="auto"/>
        <w:bottom w:val="none" w:sz="0" w:space="0" w:color="auto"/>
        <w:right w:val="none" w:sz="0" w:space="0" w:color="auto"/>
      </w:divBdr>
    </w:div>
    <w:div w:id="425736664">
      <w:bodyDiv w:val="1"/>
      <w:marLeft w:val="0"/>
      <w:marRight w:val="0"/>
      <w:marTop w:val="0"/>
      <w:marBottom w:val="0"/>
      <w:divBdr>
        <w:top w:val="none" w:sz="0" w:space="0" w:color="auto"/>
        <w:left w:val="none" w:sz="0" w:space="0" w:color="auto"/>
        <w:bottom w:val="none" w:sz="0" w:space="0" w:color="auto"/>
        <w:right w:val="none" w:sz="0" w:space="0" w:color="auto"/>
      </w:divBdr>
    </w:div>
    <w:div w:id="428089323">
      <w:bodyDiv w:val="1"/>
      <w:marLeft w:val="0"/>
      <w:marRight w:val="0"/>
      <w:marTop w:val="0"/>
      <w:marBottom w:val="0"/>
      <w:divBdr>
        <w:top w:val="none" w:sz="0" w:space="0" w:color="auto"/>
        <w:left w:val="none" w:sz="0" w:space="0" w:color="auto"/>
        <w:bottom w:val="none" w:sz="0" w:space="0" w:color="auto"/>
        <w:right w:val="none" w:sz="0" w:space="0" w:color="auto"/>
      </w:divBdr>
    </w:div>
    <w:div w:id="429664094">
      <w:bodyDiv w:val="1"/>
      <w:marLeft w:val="0"/>
      <w:marRight w:val="0"/>
      <w:marTop w:val="0"/>
      <w:marBottom w:val="0"/>
      <w:divBdr>
        <w:top w:val="none" w:sz="0" w:space="0" w:color="auto"/>
        <w:left w:val="none" w:sz="0" w:space="0" w:color="auto"/>
        <w:bottom w:val="none" w:sz="0" w:space="0" w:color="auto"/>
        <w:right w:val="none" w:sz="0" w:space="0" w:color="auto"/>
      </w:divBdr>
    </w:div>
    <w:div w:id="432021999">
      <w:bodyDiv w:val="1"/>
      <w:marLeft w:val="0"/>
      <w:marRight w:val="0"/>
      <w:marTop w:val="0"/>
      <w:marBottom w:val="0"/>
      <w:divBdr>
        <w:top w:val="none" w:sz="0" w:space="0" w:color="auto"/>
        <w:left w:val="none" w:sz="0" w:space="0" w:color="auto"/>
        <w:bottom w:val="none" w:sz="0" w:space="0" w:color="auto"/>
        <w:right w:val="none" w:sz="0" w:space="0" w:color="auto"/>
      </w:divBdr>
    </w:div>
    <w:div w:id="432937126">
      <w:bodyDiv w:val="1"/>
      <w:marLeft w:val="0"/>
      <w:marRight w:val="0"/>
      <w:marTop w:val="0"/>
      <w:marBottom w:val="0"/>
      <w:divBdr>
        <w:top w:val="none" w:sz="0" w:space="0" w:color="auto"/>
        <w:left w:val="none" w:sz="0" w:space="0" w:color="auto"/>
        <w:bottom w:val="none" w:sz="0" w:space="0" w:color="auto"/>
        <w:right w:val="none" w:sz="0" w:space="0" w:color="auto"/>
      </w:divBdr>
    </w:div>
    <w:div w:id="437874514">
      <w:bodyDiv w:val="1"/>
      <w:marLeft w:val="0"/>
      <w:marRight w:val="0"/>
      <w:marTop w:val="0"/>
      <w:marBottom w:val="0"/>
      <w:divBdr>
        <w:top w:val="none" w:sz="0" w:space="0" w:color="auto"/>
        <w:left w:val="none" w:sz="0" w:space="0" w:color="auto"/>
        <w:bottom w:val="none" w:sz="0" w:space="0" w:color="auto"/>
        <w:right w:val="none" w:sz="0" w:space="0" w:color="auto"/>
      </w:divBdr>
    </w:div>
    <w:div w:id="441993609">
      <w:bodyDiv w:val="1"/>
      <w:marLeft w:val="0"/>
      <w:marRight w:val="0"/>
      <w:marTop w:val="0"/>
      <w:marBottom w:val="0"/>
      <w:divBdr>
        <w:top w:val="none" w:sz="0" w:space="0" w:color="auto"/>
        <w:left w:val="none" w:sz="0" w:space="0" w:color="auto"/>
        <w:bottom w:val="none" w:sz="0" w:space="0" w:color="auto"/>
        <w:right w:val="none" w:sz="0" w:space="0" w:color="auto"/>
      </w:divBdr>
    </w:div>
    <w:div w:id="442462550">
      <w:bodyDiv w:val="1"/>
      <w:marLeft w:val="0"/>
      <w:marRight w:val="0"/>
      <w:marTop w:val="0"/>
      <w:marBottom w:val="0"/>
      <w:divBdr>
        <w:top w:val="none" w:sz="0" w:space="0" w:color="auto"/>
        <w:left w:val="none" w:sz="0" w:space="0" w:color="auto"/>
        <w:bottom w:val="none" w:sz="0" w:space="0" w:color="auto"/>
        <w:right w:val="none" w:sz="0" w:space="0" w:color="auto"/>
      </w:divBdr>
    </w:div>
    <w:div w:id="442577794">
      <w:bodyDiv w:val="1"/>
      <w:marLeft w:val="0"/>
      <w:marRight w:val="0"/>
      <w:marTop w:val="0"/>
      <w:marBottom w:val="0"/>
      <w:divBdr>
        <w:top w:val="none" w:sz="0" w:space="0" w:color="auto"/>
        <w:left w:val="none" w:sz="0" w:space="0" w:color="auto"/>
        <w:bottom w:val="none" w:sz="0" w:space="0" w:color="auto"/>
        <w:right w:val="none" w:sz="0" w:space="0" w:color="auto"/>
      </w:divBdr>
    </w:div>
    <w:div w:id="443616827">
      <w:bodyDiv w:val="1"/>
      <w:marLeft w:val="0"/>
      <w:marRight w:val="0"/>
      <w:marTop w:val="0"/>
      <w:marBottom w:val="0"/>
      <w:divBdr>
        <w:top w:val="none" w:sz="0" w:space="0" w:color="auto"/>
        <w:left w:val="none" w:sz="0" w:space="0" w:color="auto"/>
        <w:bottom w:val="none" w:sz="0" w:space="0" w:color="auto"/>
        <w:right w:val="none" w:sz="0" w:space="0" w:color="auto"/>
      </w:divBdr>
    </w:div>
    <w:div w:id="445928026">
      <w:bodyDiv w:val="1"/>
      <w:marLeft w:val="0"/>
      <w:marRight w:val="0"/>
      <w:marTop w:val="0"/>
      <w:marBottom w:val="0"/>
      <w:divBdr>
        <w:top w:val="none" w:sz="0" w:space="0" w:color="auto"/>
        <w:left w:val="none" w:sz="0" w:space="0" w:color="auto"/>
        <w:bottom w:val="none" w:sz="0" w:space="0" w:color="auto"/>
        <w:right w:val="none" w:sz="0" w:space="0" w:color="auto"/>
      </w:divBdr>
    </w:div>
    <w:div w:id="447625805">
      <w:bodyDiv w:val="1"/>
      <w:marLeft w:val="0"/>
      <w:marRight w:val="0"/>
      <w:marTop w:val="0"/>
      <w:marBottom w:val="0"/>
      <w:divBdr>
        <w:top w:val="none" w:sz="0" w:space="0" w:color="auto"/>
        <w:left w:val="none" w:sz="0" w:space="0" w:color="auto"/>
        <w:bottom w:val="none" w:sz="0" w:space="0" w:color="auto"/>
        <w:right w:val="none" w:sz="0" w:space="0" w:color="auto"/>
      </w:divBdr>
    </w:div>
    <w:div w:id="448859715">
      <w:bodyDiv w:val="1"/>
      <w:marLeft w:val="0"/>
      <w:marRight w:val="0"/>
      <w:marTop w:val="0"/>
      <w:marBottom w:val="0"/>
      <w:divBdr>
        <w:top w:val="none" w:sz="0" w:space="0" w:color="auto"/>
        <w:left w:val="none" w:sz="0" w:space="0" w:color="auto"/>
        <w:bottom w:val="none" w:sz="0" w:space="0" w:color="auto"/>
        <w:right w:val="none" w:sz="0" w:space="0" w:color="auto"/>
      </w:divBdr>
    </w:div>
    <w:div w:id="453862886">
      <w:bodyDiv w:val="1"/>
      <w:marLeft w:val="0"/>
      <w:marRight w:val="0"/>
      <w:marTop w:val="0"/>
      <w:marBottom w:val="0"/>
      <w:divBdr>
        <w:top w:val="none" w:sz="0" w:space="0" w:color="auto"/>
        <w:left w:val="none" w:sz="0" w:space="0" w:color="auto"/>
        <w:bottom w:val="none" w:sz="0" w:space="0" w:color="auto"/>
        <w:right w:val="none" w:sz="0" w:space="0" w:color="auto"/>
      </w:divBdr>
    </w:div>
    <w:div w:id="458691934">
      <w:bodyDiv w:val="1"/>
      <w:marLeft w:val="0"/>
      <w:marRight w:val="0"/>
      <w:marTop w:val="0"/>
      <w:marBottom w:val="0"/>
      <w:divBdr>
        <w:top w:val="none" w:sz="0" w:space="0" w:color="auto"/>
        <w:left w:val="none" w:sz="0" w:space="0" w:color="auto"/>
        <w:bottom w:val="none" w:sz="0" w:space="0" w:color="auto"/>
        <w:right w:val="none" w:sz="0" w:space="0" w:color="auto"/>
      </w:divBdr>
    </w:div>
    <w:div w:id="459231800">
      <w:bodyDiv w:val="1"/>
      <w:marLeft w:val="0"/>
      <w:marRight w:val="0"/>
      <w:marTop w:val="0"/>
      <w:marBottom w:val="0"/>
      <w:divBdr>
        <w:top w:val="none" w:sz="0" w:space="0" w:color="auto"/>
        <w:left w:val="none" w:sz="0" w:space="0" w:color="auto"/>
        <w:bottom w:val="none" w:sz="0" w:space="0" w:color="auto"/>
        <w:right w:val="none" w:sz="0" w:space="0" w:color="auto"/>
      </w:divBdr>
    </w:div>
    <w:div w:id="459491946">
      <w:bodyDiv w:val="1"/>
      <w:marLeft w:val="0"/>
      <w:marRight w:val="0"/>
      <w:marTop w:val="0"/>
      <w:marBottom w:val="0"/>
      <w:divBdr>
        <w:top w:val="none" w:sz="0" w:space="0" w:color="auto"/>
        <w:left w:val="none" w:sz="0" w:space="0" w:color="auto"/>
        <w:bottom w:val="none" w:sz="0" w:space="0" w:color="auto"/>
        <w:right w:val="none" w:sz="0" w:space="0" w:color="auto"/>
      </w:divBdr>
    </w:div>
    <w:div w:id="460341477">
      <w:bodyDiv w:val="1"/>
      <w:marLeft w:val="0"/>
      <w:marRight w:val="0"/>
      <w:marTop w:val="0"/>
      <w:marBottom w:val="0"/>
      <w:divBdr>
        <w:top w:val="none" w:sz="0" w:space="0" w:color="auto"/>
        <w:left w:val="none" w:sz="0" w:space="0" w:color="auto"/>
        <w:bottom w:val="none" w:sz="0" w:space="0" w:color="auto"/>
        <w:right w:val="none" w:sz="0" w:space="0" w:color="auto"/>
      </w:divBdr>
    </w:div>
    <w:div w:id="461339796">
      <w:bodyDiv w:val="1"/>
      <w:marLeft w:val="0"/>
      <w:marRight w:val="0"/>
      <w:marTop w:val="0"/>
      <w:marBottom w:val="0"/>
      <w:divBdr>
        <w:top w:val="none" w:sz="0" w:space="0" w:color="auto"/>
        <w:left w:val="none" w:sz="0" w:space="0" w:color="auto"/>
        <w:bottom w:val="none" w:sz="0" w:space="0" w:color="auto"/>
        <w:right w:val="none" w:sz="0" w:space="0" w:color="auto"/>
      </w:divBdr>
    </w:div>
    <w:div w:id="463356863">
      <w:bodyDiv w:val="1"/>
      <w:marLeft w:val="0"/>
      <w:marRight w:val="0"/>
      <w:marTop w:val="0"/>
      <w:marBottom w:val="0"/>
      <w:divBdr>
        <w:top w:val="none" w:sz="0" w:space="0" w:color="auto"/>
        <w:left w:val="none" w:sz="0" w:space="0" w:color="auto"/>
        <w:bottom w:val="none" w:sz="0" w:space="0" w:color="auto"/>
        <w:right w:val="none" w:sz="0" w:space="0" w:color="auto"/>
      </w:divBdr>
      <w:divsChild>
        <w:div w:id="1826167921">
          <w:marLeft w:val="0"/>
          <w:marRight w:val="0"/>
          <w:marTop w:val="0"/>
          <w:marBottom w:val="0"/>
          <w:divBdr>
            <w:top w:val="none" w:sz="0" w:space="0" w:color="auto"/>
            <w:left w:val="none" w:sz="0" w:space="0" w:color="auto"/>
            <w:bottom w:val="none" w:sz="0" w:space="0" w:color="auto"/>
            <w:right w:val="none" w:sz="0" w:space="0" w:color="auto"/>
          </w:divBdr>
          <w:divsChild>
            <w:div w:id="511380560">
              <w:marLeft w:val="0"/>
              <w:marRight w:val="0"/>
              <w:marTop w:val="0"/>
              <w:marBottom w:val="0"/>
              <w:divBdr>
                <w:top w:val="none" w:sz="0" w:space="0" w:color="auto"/>
                <w:left w:val="none" w:sz="0" w:space="0" w:color="auto"/>
                <w:bottom w:val="none" w:sz="0" w:space="0" w:color="auto"/>
                <w:right w:val="none" w:sz="0" w:space="0" w:color="auto"/>
              </w:divBdr>
              <w:divsChild>
                <w:div w:id="1318654634">
                  <w:marLeft w:val="0"/>
                  <w:marRight w:val="0"/>
                  <w:marTop w:val="0"/>
                  <w:marBottom w:val="0"/>
                  <w:divBdr>
                    <w:top w:val="none" w:sz="0" w:space="0" w:color="auto"/>
                    <w:left w:val="none" w:sz="0" w:space="0" w:color="auto"/>
                    <w:bottom w:val="none" w:sz="0" w:space="0" w:color="auto"/>
                    <w:right w:val="none" w:sz="0" w:space="0" w:color="auto"/>
                  </w:divBdr>
                  <w:divsChild>
                    <w:div w:id="75675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591744">
      <w:bodyDiv w:val="1"/>
      <w:marLeft w:val="0"/>
      <w:marRight w:val="0"/>
      <w:marTop w:val="0"/>
      <w:marBottom w:val="0"/>
      <w:divBdr>
        <w:top w:val="none" w:sz="0" w:space="0" w:color="auto"/>
        <w:left w:val="none" w:sz="0" w:space="0" w:color="auto"/>
        <w:bottom w:val="none" w:sz="0" w:space="0" w:color="auto"/>
        <w:right w:val="none" w:sz="0" w:space="0" w:color="auto"/>
      </w:divBdr>
    </w:div>
    <w:div w:id="465860259">
      <w:bodyDiv w:val="1"/>
      <w:marLeft w:val="0"/>
      <w:marRight w:val="0"/>
      <w:marTop w:val="0"/>
      <w:marBottom w:val="0"/>
      <w:divBdr>
        <w:top w:val="none" w:sz="0" w:space="0" w:color="auto"/>
        <w:left w:val="none" w:sz="0" w:space="0" w:color="auto"/>
        <w:bottom w:val="none" w:sz="0" w:space="0" w:color="auto"/>
        <w:right w:val="none" w:sz="0" w:space="0" w:color="auto"/>
      </w:divBdr>
    </w:div>
    <w:div w:id="466288818">
      <w:bodyDiv w:val="1"/>
      <w:marLeft w:val="0"/>
      <w:marRight w:val="0"/>
      <w:marTop w:val="0"/>
      <w:marBottom w:val="0"/>
      <w:divBdr>
        <w:top w:val="none" w:sz="0" w:space="0" w:color="auto"/>
        <w:left w:val="none" w:sz="0" w:space="0" w:color="auto"/>
        <w:bottom w:val="none" w:sz="0" w:space="0" w:color="auto"/>
        <w:right w:val="none" w:sz="0" w:space="0" w:color="auto"/>
      </w:divBdr>
    </w:div>
    <w:div w:id="467208847">
      <w:bodyDiv w:val="1"/>
      <w:marLeft w:val="0"/>
      <w:marRight w:val="0"/>
      <w:marTop w:val="0"/>
      <w:marBottom w:val="0"/>
      <w:divBdr>
        <w:top w:val="none" w:sz="0" w:space="0" w:color="auto"/>
        <w:left w:val="none" w:sz="0" w:space="0" w:color="auto"/>
        <w:bottom w:val="none" w:sz="0" w:space="0" w:color="auto"/>
        <w:right w:val="none" w:sz="0" w:space="0" w:color="auto"/>
      </w:divBdr>
      <w:divsChild>
        <w:div w:id="1078791880">
          <w:marLeft w:val="0"/>
          <w:marRight w:val="0"/>
          <w:marTop w:val="0"/>
          <w:marBottom w:val="0"/>
          <w:divBdr>
            <w:top w:val="none" w:sz="0" w:space="0" w:color="auto"/>
            <w:left w:val="none" w:sz="0" w:space="0" w:color="auto"/>
            <w:bottom w:val="none" w:sz="0" w:space="0" w:color="auto"/>
            <w:right w:val="none" w:sz="0" w:space="0" w:color="auto"/>
          </w:divBdr>
          <w:divsChild>
            <w:div w:id="1474640555">
              <w:marLeft w:val="0"/>
              <w:marRight w:val="0"/>
              <w:marTop w:val="0"/>
              <w:marBottom w:val="0"/>
              <w:divBdr>
                <w:top w:val="none" w:sz="0" w:space="0" w:color="auto"/>
                <w:left w:val="none" w:sz="0" w:space="0" w:color="auto"/>
                <w:bottom w:val="none" w:sz="0" w:space="0" w:color="auto"/>
                <w:right w:val="none" w:sz="0" w:space="0" w:color="auto"/>
              </w:divBdr>
              <w:divsChild>
                <w:div w:id="1287472675">
                  <w:marLeft w:val="0"/>
                  <w:marRight w:val="0"/>
                  <w:marTop w:val="0"/>
                  <w:marBottom w:val="0"/>
                  <w:divBdr>
                    <w:top w:val="none" w:sz="0" w:space="0" w:color="auto"/>
                    <w:left w:val="none" w:sz="0" w:space="0" w:color="auto"/>
                    <w:bottom w:val="none" w:sz="0" w:space="0" w:color="auto"/>
                    <w:right w:val="none" w:sz="0" w:space="0" w:color="auto"/>
                  </w:divBdr>
                  <w:divsChild>
                    <w:div w:id="56722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629162">
      <w:bodyDiv w:val="1"/>
      <w:marLeft w:val="0"/>
      <w:marRight w:val="0"/>
      <w:marTop w:val="0"/>
      <w:marBottom w:val="0"/>
      <w:divBdr>
        <w:top w:val="none" w:sz="0" w:space="0" w:color="auto"/>
        <w:left w:val="none" w:sz="0" w:space="0" w:color="auto"/>
        <w:bottom w:val="none" w:sz="0" w:space="0" w:color="auto"/>
        <w:right w:val="none" w:sz="0" w:space="0" w:color="auto"/>
      </w:divBdr>
    </w:div>
    <w:div w:id="469372265">
      <w:bodyDiv w:val="1"/>
      <w:marLeft w:val="0"/>
      <w:marRight w:val="0"/>
      <w:marTop w:val="0"/>
      <w:marBottom w:val="0"/>
      <w:divBdr>
        <w:top w:val="none" w:sz="0" w:space="0" w:color="auto"/>
        <w:left w:val="none" w:sz="0" w:space="0" w:color="auto"/>
        <w:bottom w:val="none" w:sz="0" w:space="0" w:color="auto"/>
        <w:right w:val="none" w:sz="0" w:space="0" w:color="auto"/>
      </w:divBdr>
    </w:div>
    <w:div w:id="470441032">
      <w:bodyDiv w:val="1"/>
      <w:marLeft w:val="0"/>
      <w:marRight w:val="0"/>
      <w:marTop w:val="0"/>
      <w:marBottom w:val="0"/>
      <w:divBdr>
        <w:top w:val="none" w:sz="0" w:space="0" w:color="auto"/>
        <w:left w:val="none" w:sz="0" w:space="0" w:color="auto"/>
        <w:bottom w:val="none" w:sz="0" w:space="0" w:color="auto"/>
        <w:right w:val="none" w:sz="0" w:space="0" w:color="auto"/>
      </w:divBdr>
    </w:div>
    <w:div w:id="471214791">
      <w:bodyDiv w:val="1"/>
      <w:marLeft w:val="0"/>
      <w:marRight w:val="0"/>
      <w:marTop w:val="0"/>
      <w:marBottom w:val="0"/>
      <w:divBdr>
        <w:top w:val="none" w:sz="0" w:space="0" w:color="auto"/>
        <w:left w:val="none" w:sz="0" w:space="0" w:color="auto"/>
        <w:bottom w:val="none" w:sz="0" w:space="0" w:color="auto"/>
        <w:right w:val="none" w:sz="0" w:space="0" w:color="auto"/>
      </w:divBdr>
      <w:divsChild>
        <w:div w:id="699552831">
          <w:marLeft w:val="0"/>
          <w:marRight w:val="0"/>
          <w:marTop w:val="0"/>
          <w:marBottom w:val="0"/>
          <w:divBdr>
            <w:top w:val="none" w:sz="0" w:space="0" w:color="auto"/>
            <w:left w:val="none" w:sz="0" w:space="0" w:color="auto"/>
            <w:bottom w:val="none" w:sz="0" w:space="0" w:color="auto"/>
            <w:right w:val="none" w:sz="0" w:space="0" w:color="auto"/>
          </w:divBdr>
          <w:divsChild>
            <w:div w:id="227083519">
              <w:marLeft w:val="0"/>
              <w:marRight w:val="0"/>
              <w:marTop w:val="0"/>
              <w:marBottom w:val="0"/>
              <w:divBdr>
                <w:top w:val="none" w:sz="0" w:space="0" w:color="auto"/>
                <w:left w:val="none" w:sz="0" w:space="0" w:color="auto"/>
                <w:bottom w:val="none" w:sz="0" w:space="0" w:color="auto"/>
                <w:right w:val="none" w:sz="0" w:space="0" w:color="auto"/>
              </w:divBdr>
              <w:divsChild>
                <w:div w:id="1354458129">
                  <w:marLeft w:val="0"/>
                  <w:marRight w:val="0"/>
                  <w:marTop w:val="0"/>
                  <w:marBottom w:val="0"/>
                  <w:divBdr>
                    <w:top w:val="none" w:sz="0" w:space="0" w:color="auto"/>
                    <w:left w:val="none" w:sz="0" w:space="0" w:color="auto"/>
                    <w:bottom w:val="none" w:sz="0" w:space="0" w:color="auto"/>
                    <w:right w:val="none" w:sz="0" w:space="0" w:color="auto"/>
                  </w:divBdr>
                  <w:divsChild>
                    <w:div w:id="29479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867396">
      <w:bodyDiv w:val="1"/>
      <w:marLeft w:val="0"/>
      <w:marRight w:val="0"/>
      <w:marTop w:val="0"/>
      <w:marBottom w:val="0"/>
      <w:divBdr>
        <w:top w:val="none" w:sz="0" w:space="0" w:color="auto"/>
        <w:left w:val="none" w:sz="0" w:space="0" w:color="auto"/>
        <w:bottom w:val="none" w:sz="0" w:space="0" w:color="auto"/>
        <w:right w:val="none" w:sz="0" w:space="0" w:color="auto"/>
      </w:divBdr>
    </w:div>
    <w:div w:id="473761582">
      <w:bodyDiv w:val="1"/>
      <w:marLeft w:val="0"/>
      <w:marRight w:val="0"/>
      <w:marTop w:val="0"/>
      <w:marBottom w:val="0"/>
      <w:divBdr>
        <w:top w:val="none" w:sz="0" w:space="0" w:color="auto"/>
        <w:left w:val="none" w:sz="0" w:space="0" w:color="auto"/>
        <w:bottom w:val="none" w:sz="0" w:space="0" w:color="auto"/>
        <w:right w:val="none" w:sz="0" w:space="0" w:color="auto"/>
      </w:divBdr>
    </w:div>
    <w:div w:id="474492367">
      <w:bodyDiv w:val="1"/>
      <w:marLeft w:val="0"/>
      <w:marRight w:val="0"/>
      <w:marTop w:val="0"/>
      <w:marBottom w:val="0"/>
      <w:divBdr>
        <w:top w:val="none" w:sz="0" w:space="0" w:color="auto"/>
        <w:left w:val="none" w:sz="0" w:space="0" w:color="auto"/>
        <w:bottom w:val="none" w:sz="0" w:space="0" w:color="auto"/>
        <w:right w:val="none" w:sz="0" w:space="0" w:color="auto"/>
      </w:divBdr>
    </w:div>
    <w:div w:id="475612648">
      <w:bodyDiv w:val="1"/>
      <w:marLeft w:val="0"/>
      <w:marRight w:val="0"/>
      <w:marTop w:val="0"/>
      <w:marBottom w:val="0"/>
      <w:divBdr>
        <w:top w:val="none" w:sz="0" w:space="0" w:color="auto"/>
        <w:left w:val="none" w:sz="0" w:space="0" w:color="auto"/>
        <w:bottom w:val="none" w:sz="0" w:space="0" w:color="auto"/>
        <w:right w:val="none" w:sz="0" w:space="0" w:color="auto"/>
      </w:divBdr>
    </w:div>
    <w:div w:id="475948977">
      <w:bodyDiv w:val="1"/>
      <w:marLeft w:val="0"/>
      <w:marRight w:val="0"/>
      <w:marTop w:val="0"/>
      <w:marBottom w:val="0"/>
      <w:divBdr>
        <w:top w:val="none" w:sz="0" w:space="0" w:color="auto"/>
        <w:left w:val="none" w:sz="0" w:space="0" w:color="auto"/>
        <w:bottom w:val="none" w:sz="0" w:space="0" w:color="auto"/>
        <w:right w:val="none" w:sz="0" w:space="0" w:color="auto"/>
      </w:divBdr>
    </w:div>
    <w:div w:id="476609380">
      <w:bodyDiv w:val="1"/>
      <w:marLeft w:val="0"/>
      <w:marRight w:val="0"/>
      <w:marTop w:val="0"/>
      <w:marBottom w:val="0"/>
      <w:divBdr>
        <w:top w:val="none" w:sz="0" w:space="0" w:color="auto"/>
        <w:left w:val="none" w:sz="0" w:space="0" w:color="auto"/>
        <w:bottom w:val="none" w:sz="0" w:space="0" w:color="auto"/>
        <w:right w:val="none" w:sz="0" w:space="0" w:color="auto"/>
      </w:divBdr>
      <w:divsChild>
        <w:div w:id="186676678">
          <w:marLeft w:val="0"/>
          <w:marRight w:val="0"/>
          <w:marTop w:val="0"/>
          <w:marBottom w:val="0"/>
          <w:divBdr>
            <w:top w:val="none" w:sz="0" w:space="0" w:color="auto"/>
            <w:left w:val="none" w:sz="0" w:space="0" w:color="auto"/>
            <w:bottom w:val="none" w:sz="0" w:space="0" w:color="auto"/>
            <w:right w:val="none" w:sz="0" w:space="0" w:color="auto"/>
          </w:divBdr>
        </w:div>
        <w:div w:id="1827548846">
          <w:marLeft w:val="0"/>
          <w:marRight w:val="0"/>
          <w:marTop w:val="0"/>
          <w:marBottom w:val="0"/>
          <w:divBdr>
            <w:top w:val="none" w:sz="0" w:space="0" w:color="auto"/>
            <w:left w:val="none" w:sz="0" w:space="0" w:color="auto"/>
            <w:bottom w:val="none" w:sz="0" w:space="0" w:color="auto"/>
            <w:right w:val="none" w:sz="0" w:space="0" w:color="auto"/>
          </w:divBdr>
        </w:div>
      </w:divsChild>
    </w:div>
    <w:div w:id="477184339">
      <w:bodyDiv w:val="1"/>
      <w:marLeft w:val="0"/>
      <w:marRight w:val="0"/>
      <w:marTop w:val="0"/>
      <w:marBottom w:val="0"/>
      <w:divBdr>
        <w:top w:val="none" w:sz="0" w:space="0" w:color="auto"/>
        <w:left w:val="none" w:sz="0" w:space="0" w:color="auto"/>
        <w:bottom w:val="none" w:sz="0" w:space="0" w:color="auto"/>
        <w:right w:val="none" w:sz="0" w:space="0" w:color="auto"/>
      </w:divBdr>
    </w:div>
    <w:div w:id="479156566">
      <w:bodyDiv w:val="1"/>
      <w:marLeft w:val="0"/>
      <w:marRight w:val="0"/>
      <w:marTop w:val="0"/>
      <w:marBottom w:val="0"/>
      <w:divBdr>
        <w:top w:val="none" w:sz="0" w:space="0" w:color="auto"/>
        <w:left w:val="none" w:sz="0" w:space="0" w:color="auto"/>
        <w:bottom w:val="none" w:sz="0" w:space="0" w:color="auto"/>
        <w:right w:val="none" w:sz="0" w:space="0" w:color="auto"/>
      </w:divBdr>
    </w:div>
    <w:div w:id="479536776">
      <w:bodyDiv w:val="1"/>
      <w:marLeft w:val="0"/>
      <w:marRight w:val="0"/>
      <w:marTop w:val="0"/>
      <w:marBottom w:val="0"/>
      <w:divBdr>
        <w:top w:val="none" w:sz="0" w:space="0" w:color="auto"/>
        <w:left w:val="none" w:sz="0" w:space="0" w:color="auto"/>
        <w:bottom w:val="none" w:sz="0" w:space="0" w:color="auto"/>
        <w:right w:val="none" w:sz="0" w:space="0" w:color="auto"/>
      </w:divBdr>
    </w:div>
    <w:div w:id="481392886">
      <w:bodyDiv w:val="1"/>
      <w:marLeft w:val="0"/>
      <w:marRight w:val="0"/>
      <w:marTop w:val="0"/>
      <w:marBottom w:val="0"/>
      <w:divBdr>
        <w:top w:val="none" w:sz="0" w:space="0" w:color="auto"/>
        <w:left w:val="none" w:sz="0" w:space="0" w:color="auto"/>
        <w:bottom w:val="none" w:sz="0" w:space="0" w:color="auto"/>
        <w:right w:val="none" w:sz="0" w:space="0" w:color="auto"/>
      </w:divBdr>
    </w:div>
    <w:div w:id="481895559">
      <w:bodyDiv w:val="1"/>
      <w:marLeft w:val="0"/>
      <w:marRight w:val="0"/>
      <w:marTop w:val="0"/>
      <w:marBottom w:val="0"/>
      <w:divBdr>
        <w:top w:val="none" w:sz="0" w:space="0" w:color="auto"/>
        <w:left w:val="none" w:sz="0" w:space="0" w:color="auto"/>
        <w:bottom w:val="none" w:sz="0" w:space="0" w:color="auto"/>
        <w:right w:val="none" w:sz="0" w:space="0" w:color="auto"/>
      </w:divBdr>
      <w:divsChild>
        <w:div w:id="1258293109">
          <w:marLeft w:val="0"/>
          <w:marRight w:val="0"/>
          <w:marTop w:val="0"/>
          <w:marBottom w:val="0"/>
          <w:divBdr>
            <w:top w:val="none" w:sz="0" w:space="0" w:color="auto"/>
            <w:left w:val="none" w:sz="0" w:space="0" w:color="auto"/>
            <w:bottom w:val="none" w:sz="0" w:space="0" w:color="auto"/>
            <w:right w:val="none" w:sz="0" w:space="0" w:color="auto"/>
          </w:divBdr>
          <w:divsChild>
            <w:div w:id="1025014020">
              <w:marLeft w:val="0"/>
              <w:marRight w:val="0"/>
              <w:marTop w:val="0"/>
              <w:marBottom w:val="0"/>
              <w:divBdr>
                <w:top w:val="none" w:sz="0" w:space="0" w:color="auto"/>
                <w:left w:val="none" w:sz="0" w:space="0" w:color="auto"/>
                <w:bottom w:val="none" w:sz="0" w:space="0" w:color="auto"/>
                <w:right w:val="none" w:sz="0" w:space="0" w:color="auto"/>
              </w:divBdr>
              <w:divsChild>
                <w:div w:id="674302167">
                  <w:marLeft w:val="0"/>
                  <w:marRight w:val="0"/>
                  <w:marTop w:val="0"/>
                  <w:marBottom w:val="0"/>
                  <w:divBdr>
                    <w:top w:val="none" w:sz="0" w:space="0" w:color="auto"/>
                    <w:left w:val="none" w:sz="0" w:space="0" w:color="auto"/>
                    <w:bottom w:val="none" w:sz="0" w:space="0" w:color="auto"/>
                    <w:right w:val="none" w:sz="0" w:space="0" w:color="auto"/>
                  </w:divBdr>
                  <w:divsChild>
                    <w:div w:id="60870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744081">
      <w:bodyDiv w:val="1"/>
      <w:marLeft w:val="0"/>
      <w:marRight w:val="0"/>
      <w:marTop w:val="0"/>
      <w:marBottom w:val="0"/>
      <w:divBdr>
        <w:top w:val="none" w:sz="0" w:space="0" w:color="auto"/>
        <w:left w:val="none" w:sz="0" w:space="0" w:color="auto"/>
        <w:bottom w:val="none" w:sz="0" w:space="0" w:color="auto"/>
        <w:right w:val="none" w:sz="0" w:space="0" w:color="auto"/>
      </w:divBdr>
    </w:div>
    <w:div w:id="484323840">
      <w:bodyDiv w:val="1"/>
      <w:marLeft w:val="0"/>
      <w:marRight w:val="0"/>
      <w:marTop w:val="0"/>
      <w:marBottom w:val="0"/>
      <w:divBdr>
        <w:top w:val="none" w:sz="0" w:space="0" w:color="auto"/>
        <w:left w:val="none" w:sz="0" w:space="0" w:color="auto"/>
        <w:bottom w:val="none" w:sz="0" w:space="0" w:color="auto"/>
        <w:right w:val="none" w:sz="0" w:space="0" w:color="auto"/>
      </w:divBdr>
    </w:div>
    <w:div w:id="484903478">
      <w:bodyDiv w:val="1"/>
      <w:marLeft w:val="0"/>
      <w:marRight w:val="0"/>
      <w:marTop w:val="0"/>
      <w:marBottom w:val="0"/>
      <w:divBdr>
        <w:top w:val="none" w:sz="0" w:space="0" w:color="auto"/>
        <w:left w:val="none" w:sz="0" w:space="0" w:color="auto"/>
        <w:bottom w:val="none" w:sz="0" w:space="0" w:color="auto"/>
        <w:right w:val="none" w:sz="0" w:space="0" w:color="auto"/>
      </w:divBdr>
    </w:div>
    <w:div w:id="489054507">
      <w:bodyDiv w:val="1"/>
      <w:marLeft w:val="0"/>
      <w:marRight w:val="0"/>
      <w:marTop w:val="0"/>
      <w:marBottom w:val="0"/>
      <w:divBdr>
        <w:top w:val="none" w:sz="0" w:space="0" w:color="auto"/>
        <w:left w:val="none" w:sz="0" w:space="0" w:color="auto"/>
        <w:bottom w:val="none" w:sz="0" w:space="0" w:color="auto"/>
        <w:right w:val="none" w:sz="0" w:space="0" w:color="auto"/>
      </w:divBdr>
      <w:divsChild>
        <w:div w:id="306403722">
          <w:marLeft w:val="0"/>
          <w:marRight w:val="0"/>
          <w:marTop w:val="0"/>
          <w:marBottom w:val="0"/>
          <w:divBdr>
            <w:top w:val="none" w:sz="0" w:space="0" w:color="auto"/>
            <w:left w:val="none" w:sz="0" w:space="0" w:color="auto"/>
            <w:bottom w:val="none" w:sz="0" w:space="0" w:color="auto"/>
            <w:right w:val="none" w:sz="0" w:space="0" w:color="auto"/>
          </w:divBdr>
        </w:div>
      </w:divsChild>
    </w:div>
    <w:div w:id="490755740">
      <w:bodyDiv w:val="1"/>
      <w:marLeft w:val="0"/>
      <w:marRight w:val="0"/>
      <w:marTop w:val="0"/>
      <w:marBottom w:val="0"/>
      <w:divBdr>
        <w:top w:val="none" w:sz="0" w:space="0" w:color="auto"/>
        <w:left w:val="none" w:sz="0" w:space="0" w:color="auto"/>
        <w:bottom w:val="none" w:sz="0" w:space="0" w:color="auto"/>
        <w:right w:val="none" w:sz="0" w:space="0" w:color="auto"/>
      </w:divBdr>
    </w:div>
    <w:div w:id="491138274">
      <w:bodyDiv w:val="1"/>
      <w:marLeft w:val="0"/>
      <w:marRight w:val="0"/>
      <w:marTop w:val="0"/>
      <w:marBottom w:val="0"/>
      <w:divBdr>
        <w:top w:val="none" w:sz="0" w:space="0" w:color="auto"/>
        <w:left w:val="none" w:sz="0" w:space="0" w:color="auto"/>
        <w:bottom w:val="none" w:sz="0" w:space="0" w:color="auto"/>
        <w:right w:val="none" w:sz="0" w:space="0" w:color="auto"/>
      </w:divBdr>
    </w:div>
    <w:div w:id="491986369">
      <w:bodyDiv w:val="1"/>
      <w:marLeft w:val="0"/>
      <w:marRight w:val="0"/>
      <w:marTop w:val="0"/>
      <w:marBottom w:val="0"/>
      <w:divBdr>
        <w:top w:val="none" w:sz="0" w:space="0" w:color="auto"/>
        <w:left w:val="none" w:sz="0" w:space="0" w:color="auto"/>
        <w:bottom w:val="none" w:sz="0" w:space="0" w:color="auto"/>
        <w:right w:val="none" w:sz="0" w:space="0" w:color="auto"/>
      </w:divBdr>
    </w:div>
    <w:div w:id="496069885">
      <w:bodyDiv w:val="1"/>
      <w:marLeft w:val="0"/>
      <w:marRight w:val="0"/>
      <w:marTop w:val="0"/>
      <w:marBottom w:val="0"/>
      <w:divBdr>
        <w:top w:val="none" w:sz="0" w:space="0" w:color="auto"/>
        <w:left w:val="none" w:sz="0" w:space="0" w:color="auto"/>
        <w:bottom w:val="none" w:sz="0" w:space="0" w:color="auto"/>
        <w:right w:val="none" w:sz="0" w:space="0" w:color="auto"/>
      </w:divBdr>
    </w:div>
    <w:div w:id="496580619">
      <w:bodyDiv w:val="1"/>
      <w:marLeft w:val="0"/>
      <w:marRight w:val="0"/>
      <w:marTop w:val="0"/>
      <w:marBottom w:val="0"/>
      <w:divBdr>
        <w:top w:val="none" w:sz="0" w:space="0" w:color="auto"/>
        <w:left w:val="none" w:sz="0" w:space="0" w:color="auto"/>
        <w:bottom w:val="none" w:sz="0" w:space="0" w:color="auto"/>
        <w:right w:val="none" w:sz="0" w:space="0" w:color="auto"/>
      </w:divBdr>
    </w:div>
    <w:div w:id="499389198">
      <w:bodyDiv w:val="1"/>
      <w:marLeft w:val="0"/>
      <w:marRight w:val="0"/>
      <w:marTop w:val="0"/>
      <w:marBottom w:val="0"/>
      <w:divBdr>
        <w:top w:val="none" w:sz="0" w:space="0" w:color="auto"/>
        <w:left w:val="none" w:sz="0" w:space="0" w:color="auto"/>
        <w:bottom w:val="none" w:sz="0" w:space="0" w:color="auto"/>
        <w:right w:val="none" w:sz="0" w:space="0" w:color="auto"/>
      </w:divBdr>
    </w:div>
    <w:div w:id="500778636">
      <w:bodyDiv w:val="1"/>
      <w:marLeft w:val="0"/>
      <w:marRight w:val="0"/>
      <w:marTop w:val="0"/>
      <w:marBottom w:val="0"/>
      <w:divBdr>
        <w:top w:val="none" w:sz="0" w:space="0" w:color="auto"/>
        <w:left w:val="none" w:sz="0" w:space="0" w:color="auto"/>
        <w:bottom w:val="none" w:sz="0" w:space="0" w:color="auto"/>
        <w:right w:val="none" w:sz="0" w:space="0" w:color="auto"/>
      </w:divBdr>
      <w:divsChild>
        <w:div w:id="207844691">
          <w:marLeft w:val="0"/>
          <w:marRight w:val="0"/>
          <w:marTop w:val="0"/>
          <w:marBottom w:val="0"/>
          <w:divBdr>
            <w:top w:val="none" w:sz="0" w:space="0" w:color="auto"/>
            <w:left w:val="none" w:sz="0" w:space="0" w:color="auto"/>
            <w:bottom w:val="none" w:sz="0" w:space="0" w:color="auto"/>
            <w:right w:val="none" w:sz="0" w:space="0" w:color="auto"/>
          </w:divBdr>
          <w:divsChild>
            <w:div w:id="1150562034">
              <w:marLeft w:val="0"/>
              <w:marRight w:val="0"/>
              <w:marTop w:val="0"/>
              <w:marBottom w:val="0"/>
              <w:divBdr>
                <w:top w:val="none" w:sz="0" w:space="0" w:color="auto"/>
                <w:left w:val="none" w:sz="0" w:space="0" w:color="auto"/>
                <w:bottom w:val="none" w:sz="0" w:space="0" w:color="auto"/>
                <w:right w:val="none" w:sz="0" w:space="0" w:color="auto"/>
              </w:divBdr>
              <w:divsChild>
                <w:div w:id="674845460">
                  <w:marLeft w:val="0"/>
                  <w:marRight w:val="0"/>
                  <w:marTop w:val="0"/>
                  <w:marBottom w:val="0"/>
                  <w:divBdr>
                    <w:top w:val="none" w:sz="0" w:space="0" w:color="auto"/>
                    <w:left w:val="none" w:sz="0" w:space="0" w:color="auto"/>
                    <w:bottom w:val="none" w:sz="0" w:space="0" w:color="auto"/>
                    <w:right w:val="none" w:sz="0" w:space="0" w:color="auto"/>
                  </w:divBdr>
                  <w:divsChild>
                    <w:div w:id="174539204">
                      <w:marLeft w:val="0"/>
                      <w:marRight w:val="0"/>
                      <w:marTop w:val="0"/>
                      <w:marBottom w:val="0"/>
                      <w:divBdr>
                        <w:top w:val="none" w:sz="0" w:space="0" w:color="auto"/>
                        <w:left w:val="none" w:sz="0" w:space="0" w:color="auto"/>
                        <w:bottom w:val="none" w:sz="0" w:space="0" w:color="auto"/>
                        <w:right w:val="none" w:sz="0" w:space="0" w:color="auto"/>
                      </w:divBdr>
                      <w:divsChild>
                        <w:div w:id="411663445">
                          <w:marLeft w:val="0"/>
                          <w:marRight w:val="0"/>
                          <w:marTop w:val="0"/>
                          <w:marBottom w:val="0"/>
                          <w:divBdr>
                            <w:top w:val="none" w:sz="0" w:space="0" w:color="auto"/>
                            <w:left w:val="none" w:sz="0" w:space="0" w:color="auto"/>
                            <w:bottom w:val="none" w:sz="0" w:space="0" w:color="auto"/>
                            <w:right w:val="none" w:sz="0" w:space="0" w:color="auto"/>
                          </w:divBdr>
                          <w:divsChild>
                            <w:div w:id="413361046">
                              <w:marLeft w:val="0"/>
                              <w:marRight w:val="0"/>
                              <w:marTop w:val="0"/>
                              <w:marBottom w:val="0"/>
                              <w:divBdr>
                                <w:top w:val="none" w:sz="0" w:space="0" w:color="auto"/>
                                <w:left w:val="none" w:sz="0" w:space="0" w:color="auto"/>
                                <w:bottom w:val="none" w:sz="0" w:space="0" w:color="auto"/>
                                <w:right w:val="none" w:sz="0" w:space="0" w:color="auto"/>
                              </w:divBdr>
                            </w:div>
                            <w:div w:id="1543707213">
                              <w:marLeft w:val="0"/>
                              <w:marRight w:val="0"/>
                              <w:marTop w:val="0"/>
                              <w:marBottom w:val="0"/>
                              <w:divBdr>
                                <w:top w:val="none" w:sz="0" w:space="0" w:color="auto"/>
                                <w:left w:val="none" w:sz="0" w:space="0" w:color="auto"/>
                                <w:bottom w:val="none" w:sz="0" w:space="0" w:color="auto"/>
                                <w:right w:val="none" w:sz="0" w:space="0" w:color="auto"/>
                              </w:divBdr>
                            </w:div>
                          </w:divsChild>
                        </w:div>
                        <w:div w:id="178881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14992">
                  <w:marLeft w:val="0"/>
                  <w:marRight w:val="0"/>
                  <w:marTop w:val="0"/>
                  <w:marBottom w:val="0"/>
                  <w:divBdr>
                    <w:top w:val="none" w:sz="0" w:space="0" w:color="auto"/>
                    <w:left w:val="none" w:sz="0" w:space="0" w:color="auto"/>
                    <w:bottom w:val="none" w:sz="0" w:space="0" w:color="auto"/>
                    <w:right w:val="none" w:sz="0" w:space="0" w:color="auto"/>
                  </w:divBdr>
                  <w:divsChild>
                    <w:div w:id="1252856034">
                      <w:marLeft w:val="0"/>
                      <w:marRight w:val="0"/>
                      <w:marTop w:val="0"/>
                      <w:marBottom w:val="0"/>
                      <w:divBdr>
                        <w:top w:val="none" w:sz="0" w:space="0" w:color="auto"/>
                        <w:left w:val="none" w:sz="0" w:space="0" w:color="auto"/>
                        <w:bottom w:val="none" w:sz="0" w:space="0" w:color="auto"/>
                        <w:right w:val="none" w:sz="0" w:space="0" w:color="auto"/>
                      </w:divBdr>
                      <w:divsChild>
                        <w:div w:id="1764256580">
                          <w:marLeft w:val="0"/>
                          <w:marRight w:val="0"/>
                          <w:marTop w:val="0"/>
                          <w:marBottom w:val="0"/>
                          <w:divBdr>
                            <w:top w:val="none" w:sz="0" w:space="0" w:color="auto"/>
                            <w:left w:val="none" w:sz="0" w:space="0" w:color="auto"/>
                            <w:bottom w:val="none" w:sz="0" w:space="0" w:color="auto"/>
                            <w:right w:val="none" w:sz="0" w:space="0" w:color="auto"/>
                          </w:divBdr>
                          <w:divsChild>
                            <w:div w:id="856623464">
                              <w:marLeft w:val="0"/>
                              <w:marRight w:val="0"/>
                              <w:marTop w:val="0"/>
                              <w:marBottom w:val="0"/>
                              <w:divBdr>
                                <w:top w:val="none" w:sz="0" w:space="0" w:color="auto"/>
                                <w:left w:val="none" w:sz="0" w:space="0" w:color="auto"/>
                                <w:bottom w:val="none" w:sz="0" w:space="0" w:color="auto"/>
                                <w:right w:val="none" w:sz="0" w:space="0" w:color="auto"/>
                              </w:divBdr>
                              <w:divsChild>
                                <w:div w:id="107547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4445193">
      <w:bodyDiv w:val="1"/>
      <w:marLeft w:val="0"/>
      <w:marRight w:val="0"/>
      <w:marTop w:val="0"/>
      <w:marBottom w:val="0"/>
      <w:divBdr>
        <w:top w:val="none" w:sz="0" w:space="0" w:color="auto"/>
        <w:left w:val="none" w:sz="0" w:space="0" w:color="auto"/>
        <w:bottom w:val="none" w:sz="0" w:space="0" w:color="auto"/>
        <w:right w:val="none" w:sz="0" w:space="0" w:color="auto"/>
      </w:divBdr>
    </w:div>
    <w:div w:id="511604047">
      <w:bodyDiv w:val="1"/>
      <w:marLeft w:val="0"/>
      <w:marRight w:val="0"/>
      <w:marTop w:val="0"/>
      <w:marBottom w:val="0"/>
      <w:divBdr>
        <w:top w:val="none" w:sz="0" w:space="0" w:color="auto"/>
        <w:left w:val="none" w:sz="0" w:space="0" w:color="auto"/>
        <w:bottom w:val="none" w:sz="0" w:space="0" w:color="auto"/>
        <w:right w:val="none" w:sz="0" w:space="0" w:color="auto"/>
      </w:divBdr>
      <w:divsChild>
        <w:div w:id="715471548">
          <w:marLeft w:val="0"/>
          <w:marRight w:val="0"/>
          <w:marTop w:val="0"/>
          <w:marBottom w:val="0"/>
          <w:divBdr>
            <w:top w:val="none" w:sz="0" w:space="0" w:color="auto"/>
            <w:left w:val="none" w:sz="0" w:space="0" w:color="auto"/>
            <w:bottom w:val="none" w:sz="0" w:space="0" w:color="auto"/>
            <w:right w:val="none" w:sz="0" w:space="0" w:color="auto"/>
          </w:divBdr>
          <w:divsChild>
            <w:div w:id="1293949762">
              <w:marLeft w:val="0"/>
              <w:marRight w:val="0"/>
              <w:marTop w:val="0"/>
              <w:marBottom w:val="0"/>
              <w:divBdr>
                <w:top w:val="none" w:sz="0" w:space="0" w:color="auto"/>
                <w:left w:val="none" w:sz="0" w:space="0" w:color="auto"/>
                <w:bottom w:val="none" w:sz="0" w:space="0" w:color="auto"/>
                <w:right w:val="none" w:sz="0" w:space="0" w:color="auto"/>
              </w:divBdr>
              <w:divsChild>
                <w:div w:id="953824793">
                  <w:marLeft w:val="0"/>
                  <w:marRight w:val="0"/>
                  <w:marTop w:val="0"/>
                  <w:marBottom w:val="0"/>
                  <w:divBdr>
                    <w:top w:val="none" w:sz="0" w:space="0" w:color="auto"/>
                    <w:left w:val="none" w:sz="0" w:space="0" w:color="auto"/>
                    <w:bottom w:val="none" w:sz="0" w:space="0" w:color="auto"/>
                    <w:right w:val="none" w:sz="0" w:space="0" w:color="auto"/>
                  </w:divBdr>
                  <w:divsChild>
                    <w:div w:id="81342351">
                      <w:marLeft w:val="0"/>
                      <w:marRight w:val="0"/>
                      <w:marTop w:val="0"/>
                      <w:marBottom w:val="0"/>
                      <w:divBdr>
                        <w:top w:val="none" w:sz="0" w:space="0" w:color="auto"/>
                        <w:left w:val="none" w:sz="0" w:space="0" w:color="auto"/>
                        <w:bottom w:val="none" w:sz="0" w:space="0" w:color="auto"/>
                        <w:right w:val="none" w:sz="0" w:space="0" w:color="auto"/>
                      </w:divBdr>
                      <w:divsChild>
                        <w:div w:id="297612139">
                          <w:marLeft w:val="0"/>
                          <w:marRight w:val="0"/>
                          <w:marTop w:val="0"/>
                          <w:marBottom w:val="0"/>
                          <w:divBdr>
                            <w:top w:val="none" w:sz="0" w:space="0" w:color="auto"/>
                            <w:left w:val="none" w:sz="0" w:space="0" w:color="auto"/>
                            <w:bottom w:val="none" w:sz="0" w:space="0" w:color="auto"/>
                            <w:right w:val="none" w:sz="0" w:space="0" w:color="auto"/>
                          </w:divBdr>
                        </w:div>
                        <w:div w:id="166870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2500094">
      <w:bodyDiv w:val="1"/>
      <w:marLeft w:val="0"/>
      <w:marRight w:val="0"/>
      <w:marTop w:val="0"/>
      <w:marBottom w:val="0"/>
      <w:divBdr>
        <w:top w:val="none" w:sz="0" w:space="0" w:color="auto"/>
        <w:left w:val="none" w:sz="0" w:space="0" w:color="auto"/>
        <w:bottom w:val="none" w:sz="0" w:space="0" w:color="auto"/>
        <w:right w:val="none" w:sz="0" w:space="0" w:color="auto"/>
      </w:divBdr>
      <w:divsChild>
        <w:div w:id="16784240">
          <w:marLeft w:val="0"/>
          <w:marRight w:val="0"/>
          <w:marTop w:val="0"/>
          <w:marBottom w:val="0"/>
          <w:divBdr>
            <w:top w:val="single" w:sz="2" w:space="0" w:color="000000"/>
            <w:left w:val="single" w:sz="2" w:space="0" w:color="000000"/>
            <w:bottom w:val="single" w:sz="2" w:space="0" w:color="000000"/>
            <w:right w:val="single" w:sz="2" w:space="0" w:color="000000"/>
          </w:divBdr>
          <w:divsChild>
            <w:div w:id="552348285">
              <w:marLeft w:val="0"/>
              <w:marRight w:val="0"/>
              <w:marTop w:val="0"/>
              <w:marBottom w:val="150"/>
              <w:divBdr>
                <w:top w:val="single" w:sz="2" w:space="26" w:color="000000"/>
                <w:left w:val="single" w:sz="2" w:space="8" w:color="000000"/>
                <w:bottom w:val="single" w:sz="2" w:space="15" w:color="000000"/>
                <w:right w:val="single" w:sz="2" w:space="8" w:color="000000"/>
              </w:divBdr>
              <w:divsChild>
                <w:div w:id="269287932">
                  <w:marLeft w:val="0"/>
                  <w:marRight w:val="0"/>
                  <w:marTop w:val="0"/>
                  <w:marBottom w:val="0"/>
                  <w:divBdr>
                    <w:top w:val="single" w:sz="2" w:space="0" w:color="000000"/>
                    <w:left w:val="single" w:sz="2" w:space="0" w:color="000000"/>
                    <w:bottom w:val="single" w:sz="2" w:space="0" w:color="000000"/>
                    <w:right w:val="single" w:sz="2" w:space="0" w:color="000000"/>
                  </w:divBdr>
                  <w:divsChild>
                    <w:div w:id="325400230">
                      <w:marLeft w:val="0"/>
                      <w:marRight w:val="0"/>
                      <w:marTop w:val="0"/>
                      <w:marBottom w:val="0"/>
                      <w:divBdr>
                        <w:top w:val="single" w:sz="2" w:space="0" w:color="000000"/>
                        <w:left w:val="single" w:sz="2" w:space="0" w:color="000000"/>
                        <w:bottom w:val="single" w:sz="2" w:space="0" w:color="000000"/>
                        <w:right w:val="single" w:sz="2" w:space="0" w:color="000000"/>
                      </w:divBdr>
                      <w:divsChild>
                        <w:div w:id="21400315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98837335">
                      <w:marLeft w:val="0"/>
                      <w:marRight w:val="0"/>
                      <w:marTop w:val="0"/>
                      <w:marBottom w:val="0"/>
                      <w:divBdr>
                        <w:top w:val="single" w:sz="2" w:space="0" w:color="000000"/>
                        <w:left w:val="single" w:sz="2" w:space="0" w:color="000000"/>
                        <w:bottom w:val="single" w:sz="2" w:space="0" w:color="000000"/>
                        <w:right w:val="single" w:sz="2" w:space="0" w:color="000000"/>
                      </w:divBdr>
                      <w:divsChild>
                        <w:div w:id="54703599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518472056">
      <w:bodyDiv w:val="1"/>
      <w:marLeft w:val="0"/>
      <w:marRight w:val="0"/>
      <w:marTop w:val="0"/>
      <w:marBottom w:val="0"/>
      <w:divBdr>
        <w:top w:val="none" w:sz="0" w:space="0" w:color="auto"/>
        <w:left w:val="none" w:sz="0" w:space="0" w:color="auto"/>
        <w:bottom w:val="none" w:sz="0" w:space="0" w:color="auto"/>
        <w:right w:val="none" w:sz="0" w:space="0" w:color="auto"/>
      </w:divBdr>
    </w:div>
    <w:div w:id="519785343">
      <w:bodyDiv w:val="1"/>
      <w:marLeft w:val="0"/>
      <w:marRight w:val="0"/>
      <w:marTop w:val="0"/>
      <w:marBottom w:val="0"/>
      <w:divBdr>
        <w:top w:val="none" w:sz="0" w:space="0" w:color="auto"/>
        <w:left w:val="none" w:sz="0" w:space="0" w:color="auto"/>
        <w:bottom w:val="none" w:sz="0" w:space="0" w:color="auto"/>
        <w:right w:val="none" w:sz="0" w:space="0" w:color="auto"/>
      </w:divBdr>
    </w:div>
    <w:div w:id="520053059">
      <w:bodyDiv w:val="1"/>
      <w:marLeft w:val="0"/>
      <w:marRight w:val="0"/>
      <w:marTop w:val="0"/>
      <w:marBottom w:val="0"/>
      <w:divBdr>
        <w:top w:val="none" w:sz="0" w:space="0" w:color="auto"/>
        <w:left w:val="none" w:sz="0" w:space="0" w:color="auto"/>
        <w:bottom w:val="none" w:sz="0" w:space="0" w:color="auto"/>
        <w:right w:val="none" w:sz="0" w:space="0" w:color="auto"/>
      </w:divBdr>
    </w:div>
    <w:div w:id="523640046">
      <w:bodyDiv w:val="1"/>
      <w:marLeft w:val="0"/>
      <w:marRight w:val="0"/>
      <w:marTop w:val="0"/>
      <w:marBottom w:val="0"/>
      <w:divBdr>
        <w:top w:val="none" w:sz="0" w:space="0" w:color="auto"/>
        <w:left w:val="none" w:sz="0" w:space="0" w:color="auto"/>
        <w:bottom w:val="none" w:sz="0" w:space="0" w:color="auto"/>
        <w:right w:val="none" w:sz="0" w:space="0" w:color="auto"/>
      </w:divBdr>
    </w:div>
    <w:div w:id="526716751">
      <w:bodyDiv w:val="1"/>
      <w:marLeft w:val="0"/>
      <w:marRight w:val="0"/>
      <w:marTop w:val="0"/>
      <w:marBottom w:val="0"/>
      <w:divBdr>
        <w:top w:val="none" w:sz="0" w:space="0" w:color="auto"/>
        <w:left w:val="none" w:sz="0" w:space="0" w:color="auto"/>
        <w:bottom w:val="none" w:sz="0" w:space="0" w:color="auto"/>
        <w:right w:val="none" w:sz="0" w:space="0" w:color="auto"/>
      </w:divBdr>
    </w:div>
    <w:div w:id="526987421">
      <w:bodyDiv w:val="1"/>
      <w:marLeft w:val="0"/>
      <w:marRight w:val="0"/>
      <w:marTop w:val="0"/>
      <w:marBottom w:val="0"/>
      <w:divBdr>
        <w:top w:val="none" w:sz="0" w:space="0" w:color="auto"/>
        <w:left w:val="none" w:sz="0" w:space="0" w:color="auto"/>
        <w:bottom w:val="none" w:sz="0" w:space="0" w:color="auto"/>
        <w:right w:val="none" w:sz="0" w:space="0" w:color="auto"/>
      </w:divBdr>
    </w:div>
    <w:div w:id="532960513">
      <w:bodyDiv w:val="1"/>
      <w:marLeft w:val="0"/>
      <w:marRight w:val="0"/>
      <w:marTop w:val="0"/>
      <w:marBottom w:val="0"/>
      <w:divBdr>
        <w:top w:val="none" w:sz="0" w:space="0" w:color="auto"/>
        <w:left w:val="none" w:sz="0" w:space="0" w:color="auto"/>
        <w:bottom w:val="none" w:sz="0" w:space="0" w:color="auto"/>
        <w:right w:val="none" w:sz="0" w:space="0" w:color="auto"/>
      </w:divBdr>
    </w:div>
    <w:div w:id="533469929">
      <w:bodyDiv w:val="1"/>
      <w:marLeft w:val="0"/>
      <w:marRight w:val="0"/>
      <w:marTop w:val="0"/>
      <w:marBottom w:val="0"/>
      <w:divBdr>
        <w:top w:val="none" w:sz="0" w:space="0" w:color="auto"/>
        <w:left w:val="none" w:sz="0" w:space="0" w:color="auto"/>
        <w:bottom w:val="none" w:sz="0" w:space="0" w:color="auto"/>
        <w:right w:val="none" w:sz="0" w:space="0" w:color="auto"/>
      </w:divBdr>
    </w:div>
    <w:div w:id="535393857">
      <w:bodyDiv w:val="1"/>
      <w:marLeft w:val="0"/>
      <w:marRight w:val="0"/>
      <w:marTop w:val="0"/>
      <w:marBottom w:val="0"/>
      <w:divBdr>
        <w:top w:val="none" w:sz="0" w:space="0" w:color="auto"/>
        <w:left w:val="none" w:sz="0" w:space="0" w:color="auto"/>
        <w:bottom w:val="none" w:sz="0" w:space="0" w:color="auto"/>
        <w:right w:val="none" w:sz="0" w:space="0" w:color="auto"/>
      </w:divBdr>
    </w:div>
    <w:div w:id="535894503">
      <w:bodyDiv w:val="1"/>
      <w:marLeft w:val="0"/>
      <w:marRight w:val="0"/>
      <w:marTop w:val="0"/>
      <w:marBottom w:val="0"/>
      <w:divBdr>
        <w:top w:val="none" w:sz="0" w:space="0" w:color="auto"/>
        <w:left w:val="none" w:sz="0" w:space="0" w:color="auto"/>
        <w:bottom w:val="none" w:sz="0" w:space="0" w:color="auto"/>
        <w:right w:val="none" w:sz="0" w:space="0" w:color="auto"/>
      </w:divBdr>
    </w:div>
    <w:div w:id="537082340">
      <w:bodyDiv w:val="1"/>
      <w:marLeft w:val="0"/>
      <w:marRight w:val="0"/>
      <w:marTop w:val="0"/>
      <w:marBottom w:val="0"/>
      <w:divBdr>
        <w:top w:val="none" w:sz="0" w:space="0" w:color="auto"/>
        <w:left w:val="none" w:sz="0" w:space="0" w:color="auto"/>
        <w:bottom w:val="none" w:sz="0" w:space="0" w:color="auto"/>
        <w:right w:val="none" w:sz="0" w:space="0" w:color="auto"/>
      </w:divBdr>
    </w:div>
    <w:div w:id="544218886">
      <w:bodyDiv w:val="1"/>
      <w:marLeft w:val="0"/>
      <w:marRight w:val="0"/>
      <w:marTop w:val="0"/>
      <w:marBottom w:val="0"/>
      <w:divBdr>
        <w:top w:val="none" w:sz="0" w:space="0" w:color="auto"/>
        <w:left w:val="none" w:sz="0" w:space="0" w:color="auto"/>
        <w:bottom w:val="none" w:sz="0" w:space="0" w:color="auto"/>
        <w:right w:val="none" w:sz="0" w:space="0" w:color="auto"/>
      </w:divBdr>
    </w:div>
    <w:div w:id="547038535">
      <w:bodyDiv w:val="1"/>
      <w:marLeft w:val="0"/>
      <w:marRight w:val="0"/>
      <w:marTop w:val="0"/>
      <w:marBottom w:val="0"/>
      <w:divBdr>
        <w:top w:val="none" w:sz="0" w:space="0" w:color="auto"/>
        <w:left w:val="none" w:sz="0" w:space="0" w:color="auto"/>
        <w:bottom w:val="none" w:sz="0" w:space="0" w:color="auto"/>
        <w:right w:val="none" w:sz="0" w:space="0" w:color="auto"/>
      </w:divBdr>
    </w:div>
    <w:div w:id="553008439">
      <w:bodyDiv w:val="1"/>
      <w:marLeft w:val="0"/>
      <w:marRight w:val="0"/>
      <w:marTop w:val="0"/>
      <w:marBottom w:val="0"/>
      <w:divBdr>
        <w:top w:val="none" w:sz="0" w:space="0" w:color="auto"/>
        <w:left w:val="none" w:sz="0" w:space="0" w:color="auto"/>
        <w:bottom w:val="none" w:sz="0" w:space="0" w:color="auto"/>
        <w:right w:val="none" w:sz="0" w:space="0" w:color="auto"/>
      </w:divBdr>
    </w:div>
    <w:div w:id="554974373">
      <w:bodyDiv w:val="1"/>
      <w:marLeft w:val="0"/>
      <w:marRight w:val="0"/>
      <w:marTop w:val="0"/>
      <w:marBottom w:val="0"/>
      <w:divBdr>
        <w:top w:val="none" w:sz="0" w:space="0" w:color="auto"/>
        <w:left w:val="none" w:sz="0" w:space="0" w:color="auto"/>
        <w:bottom w:val="none" w:sz="0" w:space="0" w:color="auto"/>
        <w:right w:val="none" w:sz="0" w:space="0" w:color="auto"/>
      </w:divBdr>
    </w:div>
    <w:div w:id="557976799">
      <w:bodyDiv w:val="1"/>
      <w:marLeft w:val="0"/>
      <w:marRight w:val="0"/>
      <w:marTop w:val="0"/>
      <w:marBottom w:val="0"/>
      <w:divBdr>
        <w:top w:val="none" w:sz="0" w:space="0" w:color="auto"/>
        <w:left w:val="none" w:sz="0" w:space="0" w:color="auto"/>
        <w:bottom w:val="none" w:sz="0" w:space="0" w:color="auto"/>
        <w:right w:val="none" w:sz="0" w:space="0" w:color="auto"/>
      </w:divBdr>
    </w:div>
    <w:div w:id="560167990">
      <w:bodyDiv w:val="1"/>
      <w:marLeft w:val="0"/>
      <w:marRight w:val="0"/>
      <w:marTop w:val="0"/>
      <w:marBottom w:val="0"/>
      <w:divBdr>
        <w:top w:val="none" w:sz="0" w:space="0" w:color="auto"/>
        <w:left w:val="none" w:sz="0" w:space="0" w:color="auto"/>
        <w:bottom w:val="none" w:sz="0" w:space="0" w:color="auto"/>
        <w:right w:val="none" w:sz="0" w:space="0" w:color="auto"/>
      </w:divBdr>
    </w:div>
    <w:div w:id="563640449">
      <w:bodyDiv w:val="1"/>
      <w:marLeft w:val="0"/>
      <w:marRight w:val="0"/>
      <w:marTop w:val="0"/>
      <w:marBottom w:val="0"/>
      <w:divBdr>
        <w:top w:val="none" w:sz="0" w:space="0" w:color="auto"/>
        <w:left w:val="none" w:sz="0" w:space="0" w:color="auto"/>
        <w:bottom w:val="none" w:sz="0" w:space="0" w:color="auto"/>
        <w:right w:val="none" w:sz="0" w:space="0" w:color="auto"/>
      </w:divBdr>
    </w:div>
    <w:div w:id="564607921">
      <w:bodyDiv w:val="1"/>
      <w:marLeft w:val="0"/>
      <w:marRight w:val="0"/>
      <w:marTop w:val="0"/>
      <w:marBottom w:val="0"/>
      <w:divBdr>
        <w:top w:val="none" w:sz="0" w:space="0" w:color="auto"/>
        <w:left w:val="none" w:sz="0" w:space="0" w:color="auto"/>
        <w:bottom w:val="none" w:sz="0" w:space="0" w:color="auto"/>
        <w:right w:val="none" w:sz="0" w:space="0" w:color="auto"/>
      </w:divBdr>
    </w:div>
    <w:div w:id="565146469">
      <w:bodyDiv w:val="1"/>
      <w:marLeft w:val="0"/>
      <w:marRight w:val="0"/>
      <w:marTop w:val="0"/>
      <w:marBottom w:val="0"/>
      <w:divBdr>
        <w:top w:val="none" w:sz="0" w:space="0" w:color="auto"/>
        <w:left w:val="none" w:sz="0" w:space="0" w:color="auto"/>
        <w:bottom w:val="none" w:sz="0" w:space="0" w:color="auto"/>
        <w:right w:val="none" w:sz="0" w:space="0" w:color="auto"/>
      </w:divBdr>
    </w:div>
    <w:div w:id="567880305">
      <w:bodyDiv w:val="1"/>
      <w:marLeft w:val="0"/>
      <w:marRight w:val="0"/>
      <w:marTop w:val="0"/>
      <w:marBottom w:val="0"/>
      <w:divBdr>
        <w:top w:val="none" w:sz="0" w:space="0" w:color="auto"/>
        <w:left w:val="none" w:sz="0" w:space="0" w:color="auto"/>
        <w:bottom w:val="none" w:sz="0" w:space="0" w:color="auto"/>
        <w:right w:val="none" w:sz="0" w:space="0" w:color="auto"/>
      </w:divBdr>
      <w:divsChild>
        <w:div w:id="1296566160">
          <w:marLeft w:val="0"/>
          <w:marRight w:val="0"/>
          <w:marTop w:val="0"/>
          <w:marBottom w:val="0"/>
          <w:divBdr>
            <w:top w:val="none" w:sz="0" w:space="0" w:color="auto"/>
            <w:left w:val="none" w:sz="0" w:space="0" w:color="auto"/>
            <w:bottom w:val="none" w:sz="0" w:space="0" w:color="auto"/>
            <w:right w:val="none" w:sz="0" w:space="0" w:color="auto"/>
          </w:divBdr>
          <w:divsChild>
            <w:div w:id="994799592">
              <w:marLeft w:val="0"/>
              <w:marRight w:val="0"/>
              <w:marTop w:val="0"/>
              <w:marBottom w:val="0"/>
              <w:divBdr>
                <w:top w:val="none" w:sz="0" w:space="0" w:color="auto"/>
                <w:left w:val="none" w:sz="0" w:space="0" w:color="auto"/>
                <w:bottom w:val="none" w:sz="0" w:space="0" w:color="auto"/>
                <w:right w:val="none" w:sz="0" w:space="0" w:color="auto"/>
              </w:divBdr>
              <w:divsChild>
                <w:div w:id="2074888332">
                  <w:marLeft w:val="0"/>
                  <w:marRight w:val="0"/>
                  <w:marTop w:val="0"/>
                  <w:marBottom w:val="0"/>
                  <w:divBdr>
                    <w:top w:val="none" w:sz="0" w:space="0" w:color="auto"/>
                    <w:left w:val="none" w:sz="0" w:space="0" w:color="auto"/>
                    <w:bottom w:val="none" w:sz="0" w:space="0" w:color="auto"/>
                    <w:right w:val="none" w:sz="0" w:space="0" w:color="auto"/>
                  </w:divBdr>
                  <w:divsChild>
                    <w:div w:id="124572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622992">
      <w:bodyDiv w:val="1"/>
      <w:marLeft w:val="0"/>
      <w:marRight w:val="0"/>
      <w:marTop w:val="0"/>
      <w:marBottom w:val="0"/>
      <w:divBdr>
        <w:top w:val="none" w:sz="0" w:space="0" w:color="auto"/>
        <w:left w:val="none" w:sz="0" w:space="0" w:color="auto"/>
        <w:bottom w:val="none" w:sz="0" w:space="0" w:color="auto"/>
        <w:right w:val="none" w:sz="0" w:space="0" w:color="auto"/>
      </w:divBdr>
      <w:divsChild>
        <w:div w:id="1163933170">
          <w:marLeft w:val="0"/>
          <w:marRight w:val="0"/>
          <w:marTop w:val="0"/>
          <w:marBottom w:val="0"/>
          <w:divBdr>
            <w:top w:val="none" w:sz="0" w:space="0" w:color="auto"/>
            <w:left w:val="none" w:sz="0" w:space="0" w:color="auto"/>
            <w:bottom w:val="none" w:sz="0" w:space="0" w:color="auto"/>
            <w:right w:val="none" w:sz="0" w:space="0" w:color="auto"/>
          </w:divBdr>
          <w:divsChild>
            <w:div w:id="1398740909">
              <w:marLeft w:val="0"/>
              <w:marRight w:val="0"/>
              <w:marTop w:val="0"/>
              <w:marBottom w:val="0"/>
              <w:divBdr>
                <w:top w:val="none" w:sz="0" w:space="0" w:color="auto"/>
                <w:left w:val="none" w:sz="0" w:space="0" w:color="auto"/>
                <w:bottom w:val="none" w:sz="0" w:space="0" w:color="auto"/>
                <w:right w:val="none" w:sz="0" w:space="0" w:color="auto"/>
              </w:divBdr>
              <w:divsChild>
                <w:div w:id="1014920709">
                  <w:marLeft w:val="0"/>
                  <w:marRight w:val="0"/>
                  <w:marTop w:val="0"/>
                  <w:marBottom w:val="0"/>
                  <w:divBdr>
                    <w:top w:val="none" w:sz="0" w:space="0" w:color="auto"/>
                    <w:left w:val="none" w:sz="0" w:space="0" w:color="auto"/>
                    <w:bottom w:val="none" w:sz="0" w:space="0" w:color="auto"/>
                    <w:right w:val="none" w:sz="0" w:space="0" w:color="auto"/>
                  </w:divBdr>
                  <w:divsChild>
                    <w:div w:id="172182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826406">
      <w:bodyDiv w:val="1"/>
      <w:marLeft w:val="0"/>
      <w:marRight w:val="0"/>
      <w:marTop w:val="0"/>
      <w:marBottom w:val="0"/>
      <w:divBdr>
        <w:top w:val="none" w:sz="0" w:space="0" w:color="auto"/>
        <w:left w:val="none" w:sz="0" w:space="0" w:color="auto"/>
        <w:bottom w:val="none" w:sz="0" w:space="0" w:color="auto"/>
        <w:right w:val="none" w:sz="0" w:space="0" w:color="auto"/>
      </w:divBdr>
    </w:div>
    <w:div w:id="580136273">
      <w:bodyDiv w:val="1"/>
      <w:marLeft w:val="0"/>
      <w:marRight w:val="0"/>
      <w:marTop w:val="0"/>
      <w:marBottom w:val="0"/>
      <w:divBdr>
        <w:top w:val="none" w:sz="0" w:space="0" w:color="auto"/>
        <w:left w:val="none" w:sz="0" w:space="0" w:color="auto"/>
        <w:bottom w:val="none" w:sz="0" w:space="0" w:color="auto"/>
        <w:right w:val="none" w:sz="0" w:space="0" w:color="auto"/>
      </w:divBdr>
    </w:div>
    <w:div w:id="582691285">
      <w:bodyDiv w:val="1"/>
      <w:marLeft w:val="0"/>
      <w:marRight w:val="0"/>
      <w:marTop w:val="0"/>
      <w:marBottom w:val="0"/>
      <w:divBdr>
        <w:top w:val="none" w:sz="0" w:space="0" w:color="auto"/>
        <w:left w:val="none" w:sz="0" w:space="0" w:color="auto"/>
        <w:bottom w:val="none" w:sz="0" w:space="0" w:color="auto"/>
        <w:right w:val="none" w:sz="0" w:space="0" w:color="auto"/>
      </w:divBdr>
    </w:div>
    <w:div w:id="584807269">
      <w:bodyDiv w:val="1"/>
      <w:marLeft w:val="0"/>
      <w:marRight w:val="0"/>
      <w:marTop w:val="0"/>
      <w:marBottom w:val="0"/>
      <w:divBdr>
        <w:top w:val="none" w:sz="0" w:space="0" w:color="auto"/>
        <w:left w:val="none" w:sz="0" w:space="0" w:color="auto"/>
        <w:bottom w:val="none" w:sz="0" w:space="0" w:color="auto"/>
        <w:right w:val="none" w:sz="0" w:space="0" w:color="auto"/>
      </w:divBdr>
    </w:div>
    <w:div w:id="585843382">
      <w:bodyDiv w:val="1"/>
      <w:marLeft w:val="0"/>
      <w:marRight w:val="0"/>
      <w:marTop w:val="0"/>
      <w:marBottom w:val="0"/>
      <w:divBdr>
        <w:top w:val="none" w:sz="0" w:space="0" w:color="auto"/>
        <w:left w:val="none" w:sz="0" w:space="0" w:color="auto"/>
        <w:bottom w:val="none" w:sz="0" w:space="0" w:color="auto"/>
        <w:right w:val="none" w:sz="0" w:space="0" w:color="auto"/>
      </w:divBdr>
    </w:div>
    <w:div w:id="591620304">
      <w:bodyDiv w:val="1"/>
      <w:marLeft w:val="0"/>
      <w:marRight w:val="0"/>
      <w:marTop w:val="0"/>
      <w:marBottom w:val="0"/>
      <w:divBdr>
        <w:top w:val="none" w:sz="0" w:space="0" w:color="auto"/>
        <w:left w:val="none" w:sz="0" w:space="0" w:color="auto"/>
        <w:bottom w:val="none" w:sz="0" w:space="0" w:color="auto"/>
        <w:right w:val="none" w:sz="0" w:space="0" w:color="auto"/>
      </w:divBdr>
    </w:div>
    <w:div w:id="595210806">
      <w:bodyDiv w:val="1"/>
      <w:marLeft w:val="0"/>
      <w:marRight w:val="0"/>
      <w:marTop w:val="0"/>
      <w:marBottom w:val="0"/>
      <w:divBdr>
        <w:top w:val="none" w:sz="0" w:space="0" w:color="auto"/>
        <w:left w:val="none" w:sz="0" w:space="0" w:color="auto"/>
        <w:bottom w:val="none" w:sz="0" w:space="0" w:color="auto"/>
        <w:right w:val="none" w:sz="0" w:space="0" w:color="auto"/>
      </w:divBdr>
    </w:div>
    <w:div w:id="595942107">
      <w:bodyDiv w:val="1"/>
      <w:marLeft w:val="0"/>
      <w:marRight w:val="0"/>
      <w:marTop w:val="0"/>
      <w:marBottom w:val="0"/>
      <w:divBdr>
        <w:top w:val="none" w:sz="0" w:space="0" w:color="auto"/>
        <w:left w:val="none" w:sz="0" w:space="0" w:color="auto"/>
        <w:bottom w:val="none" w:sz="0" w:space="0" w:color="auto"/>
        <w:right w:val="none" w:sz="0" w:space="0" w:color="auto"/>
      </w:divBdr>
    </w:div>
    <w:div w:id="597715393">
      <w:bodyDiv w:val="1"/>
      <w:marLeft w:val="0"/>
      <w:marRight w:val="0"/>
      <w:marTop w:val="0"/>
      <w:marBottom w:val="0"/>
      <w:divBdr>
        <w:top w:val="none" w:sz="0" w:space="0" w:color="auto"/>
        <w:left w:val="none" w:sz="0" w:space="0" w:color="auto"/>
        <w:bottom w:val="none" w:sz="0" w:space="0" w:color="auto"/>
        <w:right w:val="none" w:sz="0" w:space="0" w:color="auto"/>
      </w:divBdr>
    </w:div>
    <w:div w:id="599334704">
      <w:bodyDiv w:val="1"/>
      <w:marLeft w:val="0"/>
      <w:marRight w:val="0"/>
      <w:marTop w:val="0"/>
      <w:marBottom w:val="0"/>
      <w:divBdr>
        <w:top w:val="none" w:sz="0" w:space="0" w:color="auto"/>
        <w:left w:val="none" w:sz="0" w:space="0" w:color="auto"/>
        <w:bottom w:val="none" w:sz="0" w:space="0" w:color="auto"/>
        <w:right w:val="none" w:sz="0" w:space="0" w:color="auto"/>
      </w:divBdr>
    </w:div>
    <w:div w:id="599605642">
      <w:bodyDiv w:val="1"/>
      <w:marLeft w:val="0"/>
      <w:marRight w:val="0"/>
      <w:marTop w:val="0"/>
      <w:marBottom w:val="0"/>
      <w:divBdr>
        <w:top w:val="none" w:sz="0" w:space="0" w:color="auto"/>
        <w:left w:val="none" w:sz="0" w:space="0" w:color="auto"/>
        <w:bottom w:val="none" w:sz="0" w:space="0" w:color="auto"/>
        <w:right w:val="none" w:sz="0" w:space="0" w:color="auto"/>
      </w:divBdr>
    </w:div>
    <w:div w:id="601842796">
      <w:bodyDiv w:val="1"/>
      <w:marLeft w:val="0"/>
      <w:marRight w:val="0"/>
      <w:marTop w:val="0"/>
      <w:marBottom w:val="0"/>
      <w:divBdr>
        <w:top w:val="none" w:sz="0" w:space="0" w:color="auto"/>
        <w:left w:val="none" w:sz="0" w:space="0" w:color="auto"/>
        <w:bottom w:val="none" w:sz="0" w:space="0" w:color="auto"/>
        <w:right w:val="none" w:sz="0" w:space="0" w:color="auto"/>
      </w:divBdr>
      <w:divsChild>
        <w:div w:id="201208933">
          <w:marLeft w:val="0"/>
          <w:marRight w:val="0"/>
          <w:marTop w:val="0"/>
          <w:marBottom w:val="0"/>
          <w:divBdr>
            <w:top w:val="none" w:sz="0" w:space="0" w:color="auto"/>
            <w:left w:val="none" w:sz="0" w:space="0" w:color="auto"/>
            <w:bottom w:val="none" w:sz="0" w:space="0" w:color="auto"/>
            <w:right w:val="none" w:sz="0" w:space="0" w:color="auto"/>
          </w:divBdr>
        </w:div>
      </w:divsChild>
    </w:div>
    <w:div w:id="602615734">
      <w:bodyDiv w:val="1"/>
      <w:marLeft w:val="0"/>
      <w:marRight w:val="0"/>
      <w:marTop w:val="0"/>
      <w:marBottom w:val="0"/>
      <w:divBdr>
        <w:top w:val="none" w:sz="0" w:space="0" w:color="auto"/>
        <w:left w:val="none" w:sz="0" w:space="0" w:color="auto"/>
        <w:bottom w:val="none" w:sz="0" w:space="0" w:color="auto"/>
        <w:right w:val="none" w:sz="0" w:space="0" w:color="auto"/>
      </w:divBdr>
    </w:div>
    <w:div w:id="606541889">
      <w:bodyDiv w:val="1"/>
      <w:marLeft w:val="0"/>
      <w:marRight w:val="0"/>
      <w:marTop w:val="0"/>
      <w:marBottom w:val="0"/>
      <w:divBdr>
        <w:top w:val="none" w:sz="0" w:space="0" w:color="auto"/>
        <w:left w:val="none" w:sz="0" w:space="0" w:color="auto"/>
        <w:bottom w:val="none" w:sz="0" w:space="0" w:color="auto"/>
        <w:right w:val="none" w:sz="0" w:space="0" w:color="auto"/>
      </w:divBdr>
    </w:div>
    <w:div w:id="610090610">
      <w:bodyDiv w:val="1"/>
      <w:marLeft w:val="0"/>
      <w:marRight w:val="0"/>
      <w:marTop w:val="0"/>
      <w:marBottom w:val="0"/>
      <w:divBdr>
        <w:top w:val="none" w:sz="0" w:space="0" w:color="auto"/>
        <w:left w:val="none" w:sz="0" w:space="0" w:color="auto"/>
        <w:bottom w:val="none" w:sz="0" w:space="0" w:color="auto"/>
        <w:right w:val="none" w:sz="0" w:space="0" w:color="auto"/>
      </w:divBdr>
    </w:div>
    <w:div w:id="612443278">
      <w:bodyDiv w:val="1"/>
      <w:marLeft w:val="0"/>
      <w:marRight w:val="0"/>
      <w:marTop w:val="0"/>
      <w:marBottom w:val="0"/>
      <w:divBdr>
        <w:top w:val="none" w:sz="0" w:space="0" w:color="auto"/>
        <w:left w:val="none" w:sz="0" w:space="0" w:color="auto"/>
        <w:bottom w:val="none" w:sz="0" w:space="0" w:color="auto"/>
        <w:right w:val="none" w:sz="0" w:space="0" w:color="auto"/>
      </w:divBdr>
    </w:div>
    <w:div w:id="613679520">
      <w:bodyDiv w:val="1"/>
      <w:marLeft w:val="0"/>
      <w:marRight w:val="0"/>
      <w:marTop w:val="0"/>
      <w:marBottom w:val="0"/>
      <w:divBdr>
        <w:top w:val="none" w:sz="0" w:space="0" w:color="auto"/>
        <w:left w:val="none" w:sz="0" w:space="0" w:color="auto"/>
        <w:bottom w:val="none" w:sz="0" w:space="0" w:color="auto"/>
        <w:right w:val="none" w:sz="0" w:space="0" w:color="auto"/>
      </w:divBdr>
    </w:div>
    <w:div w:id="614480677">
      <w:bodyDiv w:val="1"/>
      <w:marLeft w:val="0"/>
      <w:marRight w:val="0"/>
      <w:marTop w:val="0"/>
      <w:marBottom w:val="0"/>
      <w:divBdr>
        <w:top w:val="none" w:sz="0" w:space="0" w:color="auto"/>
        <w:left w:val="none" w:sz="0" w:space="0" w:color="auto"/>
        <w:bottom w:val="none" w:sz="0" w:space="0" w:color="auto"/>
        <w:right w:val="none" w:sz="0" w:space="0" w:color="auto"/>
      </w:divBdr>
    </w:div>
    <w:div w:id="619650928">
      <w:bodyDiv w:val="1"/>
      <w:marLeft w:val="0"/>
      <w:marRight w:val="0"/>
      <w:marTop w:val="0"/>
      <w:marBottom w:val="0"/>
      <w:divBdr>
        <w:top w:val="none" w:sz="0" w:space="0" w:color="auto"/>
        <w:left w:val="none" w:sz="0" w:space="0" w:color="auto"/>
        <w:bottom w:val="none" w:sz="0" w:space="0" w:color="auto"/>
        <w:right w:val="none" w:sz="0" w:space="0" w:color="auto"/>
      </w:divBdr>
    </w:div>
    <w:div w:id="620452541">
      <w:bodyDiv w:val="1"/>
      <w:marLeft w:val="0"/>
      <w:marRight w:val="0"/>
      <w:marTop w:val="0"/>
      <w:marBottom w:val="0"/>
      <w:divBdr>
        <w:top w:val="none" w:sz="0" w:space="0" w:color="auto"/>
        <w:left w:val="none" w:sz="0" w:space="0" w:color="auto"/>
        <w:bottom w:val="none" w:sz="0" w:space="0" w:color="auto"/>
        <w:right w:val="none" w:sz="0" w:space="0" w:color="auto"/>
      </w:divBdr>
    </w:div>
    <w:div w:id="620914210">
      <w:bodyDiv w:val="1"/>
      <w:marLeft w:val="0"/>
      <w:marRight w:val="0"/>
      <w:marTop w:val="0"/>
      <w:marBottom w:val="0"/>
      <w:divBdr>
        <w:top w:val="none" w:sz="0" w:space="0" w:color="auto"/>
        <w:left w:val="none" w:sz="0" w:space="0" w:color="auto"/>
        <w:bottom w:val="none" w:sz="0" w:space="0" w:color="auto"/>
        <w:right w:val="none" w:sz="0" w:space="0" w:color="auto"/>
      </w:divBdr>
    </w:div>
    <w:div w:id="621040273">
      <w:bodyDiv w:val="1"/>
      <w:marLeft w:val="0"/>
      <w:marRight w:val="0"/>
      <w:marTop w:val="0"/>
      <w:marBottom w:val="0"/>
      <w:divBdr>
        <w:top w:val="none" w:sz="0" w:space="0" w:color="auto"/>
        <w:left w:val="none" w:sz="0" w:space="0" w:color="auto"/>
        <w:bottom w:val="none" w:sz="0" w:space="0" w:color="auto"/>
        <w:right w:val="none" w:sz="0" w:space="0" w:color="auto"/>
      </w:divBdr>
    </w:div>
    <w:div w:id="622078988">
      <w:bodyDiv w:val="1"/>
      <w:marLeft w:val="0"/>
      <w:marRight w:val="0"/>
      <w:marTop w:val="0"/>
      <w:marBottom w:val="0"/>
      <w:divBdr>
        <w:top w:val="none" w:sz="0" w:space="0" w:color="auto"/>
        <w:left w:val="none" w:sz="0" w:space="0" w:color="auto"/>
        <w:bottom w:val="none" w:sz="0" w:space="0" w:color="auto"/>
        <w:right w:val="none" w:sz="0" w:space="0" w:color="auto"/>
      </w:divBdr>
    </w:div>
    <w:div w:id="622615575">
      <w:bodyDiv w:val="1"/>
      <w:marLeft w:val="0"/>
      <w:marRight w:val="0"/>
      <w:marTop w:val="0"/>
      <w:marBottom w:val="0"/>
      <w:divBdr>
        <w:top w:val="none" w:sz="0" w:space="0" w:color="auto"/>
        <w:left w:val="none" w:sz="0" w:space="0" w:color="auto"/>
        <w:bottom w:val="none" w:sz="0" w:space="0" w:color="auto"/>
        <w:right w:val="none" w:sz="0" w:space="0" w:color="auto"/>
      </w:divBdr>
      <w:divsChild>
        <w:div w:id="799302086">
          <w:marLeft w:val="0"/>
          <w:marRight w:val="0"/>
          <w:marTop w:val="0"/>
          <w:marBottom w:val="0"/>
          <w:divBdr>
            <w:top w:val="none" w:sz="0" w:space="0" w:color="auto"/>
            <w:left w:val="none" w:sz="0" w:space="0" w:color="auto"/>
            <w:bottom w:val="none" w:sz="0" w:space="0" w:color="auto"/>
            <w:right w:val="none" w:sz="0" w:space="0" w:color="auto"/>
          </w:divBdr>
        </w:div>
        <w:div w:id="2147164500">
          <w:marLeft w:val="0"/>
          <w:marRight w:val="0"/>
          <w:marTop w:val="0"/>
          <w:marBottom w:val="0"/>
          <w:divBdr>
            <w:top w:val="none" w:sz="0" w:space="0" w:color="auto"/>
            <w:left w:val="none" w:sz="0" w:space="0" w:color="auto"/>
            <w:bottom w:val="none" w:sz="0" w:space="0" w:color="auto"/>
            <w:right w:val="none" w:sz="0" w:space="0" w:color="auto"/>
          </w:divBdr>
        </w:div>
      </w:divsChild>
    </w:div>
    <w:div w:id="624655060">
      <w:bodyDiv w:val="1"/>
      <w:marLeft w:val="0"/>
      <w:marRight w:val="0"/>
      <w:marTop w:val="0"/>
      <w:marBottom w:val="0"/>
      <w:divBdr>
        <w:top w:val="none" w:sz="0" w:space="0" w:color="auto"/>
        <w:left w:val="none" w:sz="0" w:space="0" w:color="auto"/>
        <w:bottom w:val="none" w:sz="0" w:space="0" w:color="auto"/>
        <w:right w:val="none" w:sz="0" w:space="0" w:color="auto"/>
      </w:divBdr>
    </w:div>
    <w:div w:id="624699488">
      <w:bodyDiv w:val="1"/>
      <w:marLeft w:val="0"/>
      <w:marRight w:val="0"/>
      <w:marTop w:val="0"/>
      <w:marBottom w:val="0"/>
      <w:divBdr>
        <w:top w:val="none" w:sz="0" w:space="0" w:color="auto"/>
        <w:left w:val="none" w:sz="0" w:space="0" w:color="auto"/>
        <w:bottom w:val="none" w:sz="0" w:space="0" w:color="auto"/>
        <w:right w:val="none" w:sz="0" w:space="0" w:color="auto"/>
      </w:divBdr>
    </w:div>
    <w:div w:id="626358710">
      <w:bodyDiv w:val="1"/>
      <w:marLeft w:val="0"/>
      <w:marRight w:val="0"/>
      <w:marTop w:val="0"/>
      <w:marBottom w:val="0"/>
      <w:divBdr>
        <w:top w:val="none" w:sz="0" w:space="0" w:color="auto"/>
        <w:left w:val="none" w:sz="0" w:space="0" w:color="auto"/>
        <w:bottom w:val="none" w:sz="0" w:space="0" w:color="auto"/>
        <w:right w:val="none" w:sz="0" w:space="0" w:color="auto"/>
      </w:divBdr>
    </w:div>
    <w:div w:id="626548958">
      <w:bodyDiv w:val="1"/>
      <w:marLeft w:val="0"/>
      <w:marRight w:val="0"/>
      <w:marTop w:val="0"/>
      <w:marBottom w:val="0"/>
      <w:divBdr>
        <w:top w:val="none" w:sz="0" w:space="0" w:color="auto"/>
        <w:left w:val="none" w:sz="0" w:space="0" w:color="auto"/>
        <w:bottom w:val="none" w:sz="0" w:space="0" w:color="auto"/>
        <w:right w:val="none" w:sz="0" w:space="0" w:color="auto"/>
      </w:divBdr>
    </w:div>
    <w:div w:id="632566555">
      <w:bodyDiv w:val="1"/>
      <w:marLeft w:val="0"/>
      <w:marRight w:val="0"/>
      <w:marTop w:val="0"/>
      <w:marBottom w:val="0"/>
      <w:divBdr>
        <w:top w:val="none" w:sz="0" w:space="0" w:color="auto"/>
        <w:left w:val="none" w:sz="0" w:space="0" w:color="auto"/>
        <w:bottom w:val="none" w:sz="0" w:space="0" w:color="auto"/>
        <w:right w:val="none" w:sz="0" w:space="0" w:color="auto"/>
      </w:divBdr>
    </w:div>
    <w:div w:id="634990055">
      <w:bodyDiv w:val="1"/>
      <w:marLeft w:val="0"/>
      <w:marRight w:val="0"/>
      <w:marTop w:val="0"/>
      <w:marBottom w:val="0"/>
      <w:divBdr>
        <w:top w:val="none" w:sz="0" w:space="0" w:color="auto"/>
        <w:left w:val="none" w:sz="0" w:space="0" w:color="auto"/>
        <w:bottom w:val="none" w:sz="0" w:space="0" w:color="auto"/>
        <w:right w:val="none" w:sz="0" w:space="0" w:color="auto"/>
      </w:divBdr>
    </w:div>
    <w:div w:id="635063130">
      <w:bodyDiv w:val="1"/>
      <w:marLeft w:val="0"/>
      <w:marRight w:val="0"/>
      <w:marTop w:val="0"/>
      <w:marBottom w:val="0"/>
      <w:divBdr>
        <w:top w:val="none" w:sz="0" w:space="0" w:color="auto"/>
        <w:left w:val="none" w:sz="0" w:space="0" w:color="auto"/>
        <w:bottom w:val="none" w:sz="0" w:space="0" w:color="auto"/>
        <w:right w:val="none" w:sz="0" w:space="0" w:color="auto"/>
      </w:divBdr>
    </w:div>
    <w:div w:id="635067082">
      <w:bodyDiv w:val="1"/>
      <w:marLeft w:val="0"/>
      <w:marRight w:val="0"/>
      <w:marTop w:val="0"/>
      <w:marBottom w:val="0"/>
      <w:divBdr>
        <w:top w:val="none" w:sz="0" w:space="0" w:color="auto"/>
        <w:left w:val="none" w:sz="0" w:space="0" w:color="auto"/>
        <w:bottom w:val="none" w:sz="0" w:space="0" w:color="auto"/>
        <w:right w:val="none" w:sz="0" w:space="0" w:color="auto"/>
      </w:divBdr>
    </w:div>
    <w:div w:id="635254555">
      <w:bodyDiv w:val="1"/>
      <w:marLeft w:val="0"/>
      <w:marRight w:val="0"/>
      <w:marTop w:val="0"/>
      <w:marBottom w:val="0"/>
      <w:divBdr>
        <w:top w:val="none" w:sz="0" w:space="0" w:color="auto"/>
        <w:left w:val="none" w:sz="0" w:space="0" w:color="auto"/>
        <w:bottom w:val="none" w:sz="0" w:space="0" w:color="auto"/>
        <w:right w:val="none" w:sz="0" w:space="0" w:color="auto"/>
      </w:divBdr>
    </w:div>
    <w:div w:id="636882525">
      <w:bodyDiv w:val="1"/>
      <w:marLeft w:val="0"/>
      <w:marRight w:val="0"/>
      <w:marTop w:val="0"/>
      <w:marBottom w:val="0"/>
      <w:divBdr>
        <w:top w:val="none" w:sz="0" w:space="0" w:color="auto"/>
        <w:left w:val="none" w:sz="0" w:space="0" w:color="auto"/>
        <w:bottom w:val="none" w:sz="0" w:space="0" w:color="auto"/>
        <w:right w:val="none" w:sz="0" w:space="0" w:color="auto"/>
      </w:divBdr>
    </w:div>
    <w:div w:id="638387364">
      <w:bodyDiv w:val="1"/>
      <w:marLeft w:val="0"/>
      <w:marRight w:val="0"/>
      <w:marTop w:val="0"/>
      <w:marBottom w:val="0"/>
      <w:divBdr>
        <w:top w:val="none" w:sz="0" w:space="0" w:color="auto"/>
        <w:left w:val="none" w:sz="0" w:space="0" w:color="auto"/>
        <w:bottom w:val="none" w:sz="0" w:space="0" w:color="auto"/>
        <w:right w:val="none" w:sz="0" w:space="0" w:color="auto"/>
      </w:divBdr>
    </w:div>
    <w:div w:id="640427039">
      <w:bodyDiv w:val="1"/>
      <w:marLeft w:val="0"/>
      <w:marRight w:val="0"/>
      <w:marTop w:val="0"/>
      <w:marBottom w:val="0"/>
      <w:divBdr>
        <w:top w:val="none" w:sz="0" w:space="0" w:color="auto"/>
        <w:left w:val="none" w:sz="0" w:space="0" w:color="auto"/>
        <w:bottom w:val="none" w:sz="0" w:space="0" w:color="auto"/>
        <w:right w:val="none" w:sz="0" w:space="0" w:color="auto"/>
      </w:divBdr>
    </w:div>
    <w:div w:id="641546127">
      <w:bodyDiv w:val="1"/>
      <w:marLeft w:val="0"/>
      <w:marRight w:val="0"/>
      <w:marTop w:val="0"/>
      <w:marBottom w:val="0"/>
      <w:divBdr>
        <w:top w:val="none" w:sz="0" w:space="0" w:color="auto"/>
        <w:left w:val="none" w:sz="0" w:space="0" w:color="auto"/>
        <w:bottom w:val="none" w:sz="0" w:space="0" w:color="auto"/>
        <w:right w:val="none" w:sz="0" w:space="0" w:color="auto"/>
      </w:divBdr>
    </w:div>
    <w:div w:id="642007712">
      <w:bodyDiv w:val="1"/>
      <w:marLeft w:val="0"/>
      <w:marRight w:val="0"/>
      <w:marTop w:val="0"/>
      <w:marBottom w:val="0"/>
      <w:divBdr>
        <w:top w:val="none" w:sz="0" w:space="0" w:color="auto"/>
        <w:left w:val="none" w:sz="0" w:space="0" w:color="auto"/>
        <w:bottom w:val="none" w:sz="0" w:space="0" w:color="auto"/>
        <w:right w:val="none" w:sz="0" w:space="0" w:color="auto"/>
      </w:divBdr>
    </w:div>
    <w:div w:id="643243222">
      <w:bodyDiv w:val="1"/>
      <w:marLeft w:val="0"/>
      <w:marRight w:val="0"/>
      <w:marTop w:val="0"/>
      <w:marBottom w:val="0"/>
      <w:divBdr>
        <w:top w:val="none" w:sz="0" w:space="0" w:color="auto"/>
        <w:left w:val="none" w:sz="0" w:space="0" w:color="auto"/>
        <w:bottom w:val="none" w:sz="0" w:space="0" w:color="auto"/>
        <w:right w:val="none" w:sz="0" w:space="0" w:color="auto"/>
      </w:divBdr>
      <w:divsChild>
        <w:div w:id="4121613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46399481">
      <w:bodyDiv w:val="1"/>
      <w:marLeft w:val="0"/>
      <w:marRight w:val="0"/>
      <w:marTop w:val="0"/>
      <w:marBottom w:val="0"/>
      <w:divBdr>
        <w:top w:val="none" w:sz="0" w:space="0" w:color="auto"/>
        <w:left w:val="none" w:sz="0" w:space="0" w:color="auto"/>
        <w:bottom w:val="none" w:sz="0" w:space="0" w:color="auto"/>
        <w:right w:val="none" w:sz="0" w:space="0" w:color="auto"/>
      </w:divBdr>
    </w:div>
    <w:div w:id="646932886">
      <w:bodyDiv w:val="1"/>
      <w:marLeft w:val="0"/>
      <w:marRight w:val="0"/>
      <w:marTop w:val="0"/>
      <w:marBottom w:val="0"/>
      <w:divBdr>
        <w:top w:val="none" w:sz="0" w:space="0" w:color="auto"/>
        <w:left w:val="none" w:sz="0" w:space="0" w:color="auto"/>
        <w:bottom w:val="none" w:sz="0" w:space="0" w:color="auto"/>
        <w:right w:val="none" w:sz="0" w:space="0" w:color="auto"/>
      </w:divBdr>
    </w:div>
    <w:div w:id="648680247">
      <w:bodyDiv w:val="1"/>
      <w:marLeft w:val="0"/>
      <w:marRight w:val="0"/>
      <w:marTop w:val="0"/>
      <w:marBottom w:val="0"/>
      <w:divBdr>
        <w:top w:val="none" w:sz="0" w:space="0" w:color="auto"/>
        <w:left w:val="none" w:sz="0" w:space="0" w:color="auto"/>
        <w:bottom w:val="none" w:sz="0" w:space="0" w:color="auto"/>
        <w:right w:val="none" w:sz="0" w:space="0" w:color="auto"/>
      </w:divBdr>
    </w:div>
    <w:div w:id="651720746">
      <w:bodyDiv w:val="1"/>
      <w:marLeft w:val="0"/>
      <w:marRight w:val="0"/>
      <w:marTop w:val="0"/>
      <w:marBottom w:val="0"/>
      <w:divBdr>
        <w:top w:val="none" w:sz="0" w:space="0" w:color="auto"/>
        <w:left w:val="none" w:sz="0" w:space="0" w:color="auto"/>
        <w:bottom w:val="none" w:sz="0" w:space="0" w:color="auto"/>
        <w:right w:val="none" w:sz="0" w:space="0" w:color="auto"/>
      </w:divBdr>
      <w:divsChild>
        <w:div w:id="817497933">
          <w:marLeft w:val="0"/>
          <w:marRight w:val="0"/>
          <w:marTop w:val="0"/>
          <w:marBottom w:val="0"/>
          <w:divBdr>
            <w:top w:val="none" w:sz="0" w:space="0" w:color="auto"/>
            <w:left w:val="none" w:sz="0" w:space="0" w:color="auto"/>
            <w:bottom w:val="none" w:sz="0" w:space="0" w:color="auto"/>
            <w:right w:val="none" w:sz="0" w:space="0" w:color="auto"/>
          </w:divBdr>
          <w:divsChild>
            <w:div w:id="681592965">
              <w:marLeft w:val="0"/>
              <w:marRight w:val="0"/>
              <w:marTop w:val="0"/>
              <w:marBottom w:val="0"/>
              <w:divBdr>
                <w:top w:val="none" w:sz="0" w:space="0" w:color="auto"/>
                <w:left w:val="none" w:sz="0" w:space="0" w:color="auto"/>
                <w:bottom w:val="none" w:sz="0" w:space="0" w:color="auto"/>
                <w:right w:val="none" w:sz="0" w:space="0" w:color="auto"/>
              </w:divBdr>
              <w:divsChild>
                <w:div w:id="1343433649">
                  <w:marLeft w:val="0"/>
                  <w:marRight w:val="0"/>
                  <w:marTop w:val="0"/>
                  <w:marBottom w:val="0"/>
                  <w:divBdr>
                    <w:top w:val="none" w:sz="0" w:space="0" w:color="auto"/>
                    <w:left w:val="none" w:sz="0" w:space="0" w:color="auto"/>
                    <w:bottom w:val="none" w:sz="0" w:space="0" w:color="auto"/>
                    <w:right w:val="none" w:sz="0" w:space="0" w:color="auto"/>
                  </w:divBdr>
                  <w:divsChild>
                    <w:div w:id="215092017">
                      <w:marLeft w:val="0"/>
                      <w:marRight w:val="0"/>
                      <w:marTop w:val="0"/>
                      <w:marBottom w:val="0"/>
                      <w:divBdr>
                        <w:top w:val="none" w:sz="0" w:space="0" w:color="auto"/>
                        <w:left w:val="none" w:sz="0" w:space="0" w:color="auto"/>
                        <w:bottom w:val="none" w:sz="0" w:space="0" w:color="auto"/>
                        <w:right w:val="none" w:sz="0" w:space="0" w:color="auto"/>
                      </w:divBdr>
                      <w:divsChild>
                        <w:div w:id="168998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188803">
      <w:bodyDiv w:val="1"/>
      <w:marLeft w:val="0"/>
      <w:marRight w:val="0"/>
      <w:marTop w:val="0"/>
      <w:marBottom w:val="0"/>
      <w:divBdr>
        <w:top w:val="none" w:sz="0" w:space="0" w:color="auto"/>
        <w:left w:val="none" w:sz="0" w:space="0" w:color="auto"/>
        <w:bottom w:val="none" w:sz="0" w:space="0" w:color="auto"/>
        <w:right w:val="none" w:sz="0" w:space="0" w:color="auto"/>
      </w:divBdr>
    </w:div>
    <w:div w:id="661201146">
      <w:bodyDiv w:val="1"/>
      <w:marLeft w:val="0"/>
      <w:marRight w:val="0"/>
      <w:marTop w:val="0"/>
      <w:marBottom w:val="0"/>
      <w:divBdr>
        <w:top w:val="none" w:sz="0" w:space="0" w:color="auto"/>
        <w:left w:val="none" w:sz="0" w:space="0" w:color="auto"/>
        <w:bottom w:val="none" w:sz="0" w:space="0" w:color="auto"/>
        <w:right w:val="none" w:sz="0" w:space="0" w:color="auto"/>
      </w:divBdr>
      <w:divsChild>
        <w:div w:id="96215453">
          <w:marLeft w:val="0"/>
          <w:marRight w:val="0"/>
          <w:marTop w:val="0"/>
          <w:marBottom w:val="0"/>
          <w:divBdr>
            <w:top w:val="none" w:sz="0" w:space="0" w:color="auto"/>
            <w:left w:val="none" w:sz="0" w:space="0" w:color="auto"/>
            <w:bottom w:val="none" w:sz="0" w:space="0" w:color="auto"/>
            <w:right w:val="none" w:sz="0" w:space="0" w:color="auto"/>
          </w:divBdr>
        </w:div>
      </w:divsChild>
    </w:div>
    <w:div w:id="662396041">
      <w:bodyDiv w:val="1"/>
      <w:marLeft w:val="0"/>
      <w:marRight w:val="0"/>
      <w:marTop w:val="0"/>
      <w:marBottom w:val="0"/>
      <w:divBdr>
        <w:top w:val="none" w:sz="0" w:space="0" w:color="auto"/>
        <w:left w:val="none" w:sz="0" w:space="0" w:color="auto"/>
        <w:bottom w:val="none" w:sz="0" w:space="0" w:color="auto"/>
        <w:right w:val="none" w:sz="0" w:space="0" w:color="auto"/>
      </w:divBdr>
    </w:div>
    <w:div w:id="664625866">
      <w:bodyDiv w:val="1"/>
      <w:marLeft w:val="0"/>
      <w:marRight w:val="0"/>
      <w:marTop w:val="0"/>
      <w:marBottom w:val="0"/>
      <w:divBdr>
        <w:top w:val="none" w:sz="0" w:space="0" w:color="auto"/>
        <w:left w:val="none" w:sz="0" w:space="0" w:color="auto"/>
        <w:bottom w:val="none" w:sz="0" w:space="0" w:color="auto"/>
        <w:right w:val="none" w:sz="0" w:space="0" w:color="auto"/>
      </w:divBdr>
    </w:div>
    <w:div w:id="665786490">
      <w:bodyDiv w:val="1"/>
      <w:marLeft w:val="0"/>
      <w:marRight w:val="0"/>
      <w:marTop w:val="0"/>
      <w:marBottom w:val="0"/>
      <w:divBdr>
        <w:top w:val="none" w:sz="0" w:space="0" w:color="auto"/>
        <w:left w:val="none" w:sz="0" w:space="0" w:color="auto"/>
        <w:bottom w:val="none" w:sz="0" w:space="0" w:color="auto"/>
        <w:right w:val="none" w:sz="0" w:space="0" w:color="auto"/>
      </w:divBdr>
    </w:div>
    <w:div w:id="666443362">
      <w:bodyDiv w:val="1"/>
      <w:marLeft w:val="0"/>
      <w:marRight w:val="0"/>
      <w:marTop w:val="0"/>
      <w:marBottom w:val="0"/>
      <w:divBdr>
        <w:top w:val="none" w:sz="0" w:space="0" w:color="auto"/>
        <w:left w:val="none" w:sz="0" w:space="0" w:color="auto"/>
        <w:bottom w:val="none" w:sz="0" w:space="0" w:color="auto"/>
        <w:right w:val="none" w:sz="0" w:space="0" w:color="auto"/>
      </w:divBdr>
    </w:div>
    <w:div w:id="668286446">
      <w:bodyDiv w:val="1"/>
      <w:marLeft w:val="0"/>
      <w:marRight w:val="0"/>
      <w:marTop w:val="0"/>
      <w:marBottom w:val="0"/>
      <w:divBdr>
        <w:top w:val="none" w:sz="0" w:space="0" w:color="auto"/>
        <w:left w:val="none" w:sz="0" w:space="0" w:color="auto"/>
        <w:bottom w:val="none" w:sz="0" w:space="0" w:color="auto"/>
        <w:right w:val="none" w:sz="0" w:space="0" w:color="auto"/>
      </w:divBdr>
    </w:div>
    <w:div w:id="671223360">
      <w:bodyDiv w:val="1"/>
      <w:marLeft w:val="0"/>
      <w:marRight w:val="0"/>
      <w:marTop w:val="0"/>
      <w:marBottom w:val="0"/>
      <w:divBdr>
        <w:top w:val="none" w:sz="0" w:space="0" w:color="auto"/>
        <w:left w:val="none" w:sz="0" w:space="0" w:color="auto"/>
        <w:bottom w:val="none" w:sz="0" w:space="0" w:color="auto"/>
        <w:right w:val="none" w:sz="0" w:space="0" w:color="auto"/>
      </w:divBdr>
    </w:div>
    <w:div w:id="677461683">
      <w:bodyDiv w:val="1"/>
      <w:marLeft w:val="0"/>
      <w:marRight w:val="0"/>
      <w:marTop w:val="0"/>
      <w:marBottom w:val="0"/>
      <w:divBdr>
        <w:top w:val="none" w:sz="0" w:space="0" w:color="auto"/>
        <w:left w:val="none" w:sz="0" w:space="0" w:color="auto"/>
        <w:bottom w:val="none" w:sz="0" w:space="0" w:color="auto"/>
        <w:right w:val="none" w:sz="0" w:space="0" w:color="auto"/>
      </w:divBdr>
    </w:div>
    <w:div w:id="682435360">
      <w:bodyDiv w:val="1"/>
      <w:marLeft w:val="0"/>
      <w:marRight w:val="0"/>
      <w:marTop w:val="0"/>
      <w:marBottom w:val="0"/>
      <w:divBdr>
        <w:top w:val="none" w:sz="0" w:space="0" w:color="auto"/>
        <w:left w:val="none" w:sz="0" w:space="0" w:color="auto"/>
        <w:bottom w:val="none" w:sz="0" w:space="0" w:color="auto"/>
        <w:right w:val="none" w:sz="0" w:space="0" w:color="auto"/>
      </w:divBdr>
    </w:div>
    <w:div w:id="689064319">
      <w:bodyDiv w:val="1"/>
      <w:marLeft w:val="0"/>
      <w:marRight w:val="0"/>
      <w:marTop w:val="0"/>
      <w:marBottom w:val="0"/>
      <w:divBdr>
        <w:top w:val="none" w:sz="0" w:space="0" w:color="auto"/>
        <w:left w:val="none" w:sz="0" w:space="0" w:color="auto"/>
        <w:bottom w:val="none" w:sz="0" w:space="0" w:color="auto"/>
        <w:right w:val="none" w:sz="0" w:space="0" w:color="auto"/>
      </w:divBdr>
    </w:div>
    <w:div w:id="690839067">
      <w:bodyDiv w:val="1"/>
      <w:marLeft w:val="0"/>
      <w:marRight w:val="0"/>
      <w:marTop w:val="0"/>
      <w:marBottom w:val="0"/>
      <w:divBdr>
        <w:top w:val="none" w:sz="0" w:space="0" w:color="auto"/>
        <w:left w:val="none" w:sz="0" w:space="0" w:color="auto"/>
        <w:bottom w:val="none" w:sz="0" w:space="0" w:color="auto"/>
        <w:right w:val="none" w:sz="0" w:space="0" w:color="auto"/>
      </w:divBdr>
    </w:div>
    <w:div w:id="692267576">
      <w:bodyDiv w:val="1"/>
      <w:marLeft w:val="0"/>
      <w:marRight w:val="0"/>
      <w:marTop w:val="0"/>
      <w:marBottom w:val="0"/>
      <w:divBdr>
        <w:top w:val="none" w:sz="0" w:space="0" w:color="auto"/>
        <w:left w:val="none" w:sz="0" w:space="0" w:color="auto"/>
        <w:bottom w:val="none" w:sz="0" w:space="0" w:color="auto"/>
        <w:right w:val="none" w:sz="0" w:space="0" w:color="auto"/>
      </w:divBdr>
    </w:div>
    <w:div w:id="692270310">
      <w:bodyDiv w:val="1"/>
      <w:marLeft w:val="0"/>
      <w:marRight w:val="0"/>
      <w:marTop w:val="0"/>
      <w:marBottom w:val="0"/>
      <w:divBdr>
        <w:top w:val="none" w:sz="0" w:space="0" w:color="auto"/>
        <w:left w:val="none" w:sz="0" w:space="0" w:color="auto"/>
        <w:bottom w:val="none" w:sz="0" w:space="0" w:color="auto"/>
        <w:right w:val="none" w:sz="0" w:space="0" w:color="auto"/>
      </w:divBdr>
    </w:div>
    <w:div w:id="694889768">
      <w:bodyDiv w:val="1"/>
      <w:marLeft w:val="0"/>
      <w:marRight w:val="0"/>
      <w:marTop w:val="0"/>
      <w:marBottom w:val="0"/>
      <w:divBdr>
        <w:top w:val="none" w:sz="0" w:space="0" w:color="auto"/>
        <w:left w:val="none" w:sz="0" w:space="0" w:color="auto"/>
        <w:bottom w:val="none" w:sz="0" w:space="0" w:color="auto"/>
        <w:right w:val="none" w:sz="0" w:space="0" w:color="auto"/>
      </w:divBdr>
    </w:div>
    <w:div w:id="696127633">
      <w:bodyDiv w:val="1"/>
      <w:marLeft w:val="0"/>
      <w:marRight w:val="0"/>
      <w:marTop w:val="0"/>
      <w:marBottom w:val="0"/>
      <w:divBdr>
        <w:top w:val="none" w:sz="0" w:space="0" w:color="auto"/>
        <w:left w:val="none" w:sz="0" w:space="0" w:color="auto"/>
        <w:bottom w:val="none" w:sz="0" w:space="0" w:color="auto"/>
        <w:right w:val="none" w:sz="0" w:space="0" w:color="auto"/>
      </w:divBdr>
    </w:div>
    <w:div w:id="697659859">
      <w:bodyDiv w:val="1"/>
      <w:marLeft w:val="0"/>
      <w:marRight w:val="0"/>
      <w:marTop w:val="0"/>
      <w:marBottom w:val="0"/>
      <w:divBdr>
        <w:top w:val="none" w:sz="0" w:space="0" w:color="auto"/>
        <w:left w:val="none" w:sz="0" w:space="0" w:color="auto"/>
        <w:bottom w:val="none" w:sz="0" w:space="0" w:color="auto"/>
        <w:right w:val="none" w:sz="0" w:space="0" w:color="auto"/>
      </w:divBdr>
    </w:div>
    <w:div w:id="699747809">
      <w:bodyDiv w:val="1"/>
      <w:marLeft w:val="0"/>
      <w:marRight w:val="0"/>
      <w:marTop w:val="0"/>
      <w:marBottom w:val="0"/>
      <w:divBdr>
        <w:top w:val="none" w:sz="0" w:space="0" w:color="auto"/>
        <w:left w:val="none" w:sz="0" w:space="0" w:color="auto"/>
        <w:bottom w:val="none" w:sz="0" w:space="0" w:color="auto"/>
        <w:right w:val="none" w:sz="0" w:space="0" w:color="auto"/>
      </w:divBdr>
    </w:div>
    <w:div w:id="700328219">
      <w:bodyDiv w:val="1"/>
      <w:marLeft w:val="0"/>
      <w:marRight w:val="0"/>
      <w:marTop w:val="0"/>
      <w:marBottom w:val="0"/>
      <w:divBdr>
        <w:top w:val="none" w:sz="0" w:space="0" w:color="auto"/>
        <w:left w:val="none" w:sz="0" w:space="0" w:color="auto"/>
        <w:bottom w:val="none" w:sz="0" w:space="0" w:color="auto"/>
        <w:right w:val="none" w:sz="0" w:space="0" w:color="auto"/>
      </w:divBdr>
    </w:div>
    <w:div w:id="705910013">
      <w:bodyDiv w:val="1"/>
      <w:marLeft w:val="0"/>
      <w:marRight w:val="0"/>
      <w:marTop w:val="0"/>
      <w:marBottom w:val="0"/>
      <w:divBdr>
        <w:top w:val="none" w:sz="0" w:space="0" w:color="auto"/>
        <w:left w:val="none" w:sz="0" w:space="0" w:color="auto"/>
        <w:bottom w:val="none" w:sz="0" w:space="0" w:color="auto"/>
        <w:right w:val="none" w:sz="0" w:space="0" w:color="auto"/>
      </w:divBdr>
    </w:div>
    <w:div w:id="706564434">
      <w:bodyDiv w:val="1"/>
      <w:marLeft w:val="0"/>
      <w:marRight w:val="0"/>
      <w:marTop w:val="0"/>
      <w:marBottom w:val="0"/>
      <w:divBdr>
        <w:top w:val="none" w:sz="0" w:space="0" w:color="auto"/>
        <w:left w:val="none" w:sz="0" w:space="0" w:color="auto"/>
        <w:bottom w:val="none" w:sz="0" w:space="0" w:color="auto"/>
        <w:right w:val="none" w:sz="0" w:space="0" w:color="auto"/>
      </w:divBdr>
    </w:div>
    <w:div w:id="709645918">
      <w:bodyDiv w:val="1"/>
      <w:marLeft w:val="0"/>
      <w:marRight w:val="0"/>
      <w:marTop w:val="0"/>
      <w:marBottom w:val="0"/>
      <w:divBdr>
        <w:top w:val="none" w:sz="0" w:space="0" w:color="auto"/>
        <w:left w:val="none" w:sz="0" w:space="0" w:color="auto"/>
        <w:bottom w:val="none" w:sz="0" w:space="0" w:color="auto"/>
        <w:right w:val="none" w:sz="0" w:space="0" w:color="auto"/>
      </w:divBdr>
    </w:div>
    <w:div w:id="711537673">
      <w:bodyDiv w:val="1"/>
      <w:marLeft w:val="0"/>
      <w:marRight w:val="0"/>
      <w:marTop w:val="0"/>
      <w:marBottom w:val="0"/>
      <w:divBdr>
        <w:top w:val="none" w:sz="0" w:space="0" w:color="auto"/>
        <w:left w:val="none" w:sz="0" w:space="0" w:color="auto"/>
        <w:bottom w:val="none" w:sz="0" w:space="0" w:color="auto"/>
        <w:right w:val="none" w:sz="0" w:space="0" w:color="auto"/>
      </w:divBdr>
    </w:div>
    <w:div w:id="713120519">
      <w:bodyDiv w:val="1"/>
      <w:marLeft w:val="0"/>
      <w:marRight w:val="0"/>
      <w:marTop w:val="0"/>
      <w:marBottom w:val="0"/>
      <w:divBdr>
        <w:top w:val="none" w:sz="0" w:space="0" w:color="auto"/>
        <w:left w:val="none" w:sz="0" w:space="0" w:color="auto"/>
        <w:bottom w:val="none" w:sz="0" w:space="0" w:color="auto"/>
        <w:right w:val="none" w:sz="0" w:space="0" w:color="auto"/>
      </w:divBdr>
    </w:div>
    <w:div w:id="713774269">
      <w:bodyDiv w:val="1"/>
      <w:marLeft w:val="0"/>
      <w:marRight w:val="0"/>
      <w:marTop w:val="0"/>
      <w:marBottom w:val="0"/>
      <w:divBdr>
        <w:top w:val="none" w:sz="0" w:space="0" w:color="auto"/>
        <w:left w:val="none" w:sz="0" w:space="0" w:color="auto"/>
        <w:bottom w:val="none" w:sz="0" w:space="0" w:color="auto"/>
        <w:right w:val="none" w:sz="0" w:space="0" w:color="auto"/>
      </w:divBdr>
    </w:div>
    <w:div w:id="715354751">
      <w:bodyDiv w:val="1"/>
      <w:marLeft w:val="0"/>
      <w:marRight w:val="0"/>
      <w:marTop w:val="0"/>
      <w:marBottom w:val="0"/>
      <w:divBdr>
        <w:top w:val="none" w:sz="0" w:space="0" w:color="auto"/>
        <w:left w:val="none" w:sz="0" w:space="0" w:color="auto"/>
        <w:bottom w:val="none" w:sz="0" w:space="0" w:color="auto"/>
        <w:right w:val="none" w:sz="0" w:space="0" w:color="auto"/>
      </w:divBdr>
    </w:div>
    <w:div w:id="716201178">
      <w:bodyDiv w:val="1"/>
      <w:marLeft w:val="0"/>
      <w:marRight w:val="0"/>
      <w:marTop w:val="0"/>
      <w:marBottom w:val="0"/>
      <w:divBdr>
        <w:top w:val="none" w:sz="0" w:space="0" w:color="auto"/>
        <w:left w:val="none" w:sz="0" w:space="0" w:color="auto"/>
        <w:bottom w:val="none" w:sz="0" w:space="0" w:color="auto"/>
        <w:right w:val="none" w:sz="0" w:space="0" w:color="auto"/>
      </w:divBdr>
    </w:div>
    <w:div w:id="719327687">
      <w:bodyDiv w:val="1"/>
      <w:marLeft w:val="0"/>
      <w:marRight w:val="0"/>
      <w:marTop w:val="0"/>
      <w:marBottom w:val="0"/>
      <w:divBdr>
        <w:top w:val="none" w:sz="0" w:space="0" w:color="auto"/>
        <w:left w:val="none" w:sz="0" w:space="0" w:color="auto"/>
        <w:bottom w:val="none" w:sz="0" w:space="0" w:color="auto"/>
        <w:right w:val="none" w:sz="0" w:space="0" w:color="auto"/>
      </w:divBdr>
    </w:div>
    <w:div w:id="720054040">
      <w:bodyDiv w:val="1"/>
      <w:marLeft w:val="0"/>
      <w:marRight w:val="0"/>
      <w:marTop w:val="0"/>
      <w:marBottom w:val="0"/>
      <w:divBdr>
        <w:top w:val="none" w:sz="0" w:space="0" w:color="auto"/>
        <w:left w:val="none" w:sz="0" w:space="0" w:color="auto"/>
        <w:bottom w:val="none" w:sz="0" w:space="0" w:color="auto"/>
        <w:right w:val="none" w:sz="0" w:space="0" w:color="auto"/>
      </w:divBdr>
    </w:div>
    <w:div w:id="721296317">
      <w:bodyDiv w:val="1"/>
      <w:marLeft w:val="0"/>
      <w:marRight w:val="0"/>
      <w:marTop w:val="0"/>
      <w:marBottom w:val="0"/>
      <w:divBdr>
        <w:top w:val="none" w:sz="0" w:space="0" w:color="auto"/>
        <w:left w:val="none" w:sz="0" w:space="0" w:color="auto"/>
        <w:bottom w:val="none" w:sz="0" w:space="0" w:color="auto"/>
        <w:right w:val="none" w:sz="0" w:space="0" w:color="auto"/>
      </w:divBdr>
    </w:div>
    <w:div w:id="721949896">
      <w:bodyDiv w:val="1"/>
      <w:marLeft w:val="0"/>
      <w:marRight w:val="0"/>
      <w:marTop w:val="0"/>
      <w:marBottom w:val="0"/>
      <w:divBdr>
        <w:top w:val="none" w:sz="0" w:space="0" w:color="auto"/>
        <w:left w:val="none" w:sz="0" w:space="0" w:color="auto"/>
        <w:bottom w:val="none" w:sz="0" w:space="0" w:color="auto"/>
        <w:right w:val="none" w:sz="0" w:space="0" w:color="auto"/>
      </w:divBdr>
      <w:divsChild>
        <w:div w:id="1659385777">
          <w:marLeft w:val="0"/>
          <w:marRight w:val="0"/>
          <w:marTop w:val="360"/>
          <w:marBottom w:val="0"/>
          <w:divBdr>
            <w:top w:val="none" w:sz="0" w:space="0" w:color="auto"/>
            <w:left w:val="none" w:sz="0" w:space="0" w:color="auto"/>
            <w:bottom w:val="none" w:sz="0" w:space="0" w:color="auto"/>
            <w:right w:val="none" w:sz="0" w:space="0" w:color="auto"/>
          </w:divBdr>
        </w:div>
      </w:divsChild>
    </w:div>
    <w:div w:id="722673899">
      <w:bodyDiv w:val="1"/>
      <w:marLeft w:val="0"/>
      <w:marRight w:val="0"/>
      <w:marTop w:val="0"/>
      <w:marBottom w:val="0"/>
      <w:divBdr>
        <w:top w:val="none" w:sz="0" w:space="0" w:color="auto"/>
        <w:left w:val="none" w:sz="0" w:space="0" w:color="auto"/>
        <w:bottom w:val="none" w:sz="0" w:space="0" w:color="auto"/>
        <w:right w:val="none" w:sz="0" w:space="0" w:color="auto"/>
      </w:divBdr>
    </w:div>
    <w:div w:id="724329130">
      <w:bodyDiv w:val="1"/>
      <w:marLeft w:val="0"/>
      <w:marRight w:val="0"/>
      <w:marTop w:val="0"/>
      <w:marBottom w:val="0"/>
      <w:divBdr>
        <w:top w:val="none" w:sz="0" w:space="0" w:color="auto"/>
        <w:left w:val="none" w:sz="0" w:space="0" w:color="auto"/>
        <w:bottom w:val="none" w:sz="0" w:space="0" w:color="auto"/>
        <w:right w:val="none" w:sz="0" w:space="0" w:color="auto"/>
      </w:divBdr>
    </w:div>
    <w:div w:id="726028179">
      <w:bodyDiv w:val="1"/>
      <w:marLeft w:val="0"/>
      <w:marRight w:val="0"/>
      <w:marTop w:val="0"/>
      <w:marBottom w:val="0"/>
      <w:divBdr>
        <w:top w:val="none" w:sz="0" w:space="0" w:color="auto"/>
        <w:left w:val="none" w:sz="0" w:space="0" w:color="auto"/>
        <w:bottom w:val="none" w:sz="0" w:space="0" w:color="auto"/>
        <w:right w:val="none" w:sz="0" w:space="0" w:color="auto"/>
      </w:divBdr>
    </w:div>
    <w:div w:id="726683290">
      <w:bodyDiv w:val="1"/>
      <w:marLeft w:val="0"/>
      <w:marRight w:val="0"/>
      <w:marTop w:val="0"/>
      <w:marBottom w:val="0"/>
      <w:divBdr>
        <w:top w:val="none" w:sz="0" w:space="0" w:color="auto"/>
        <w:left w:val="none" w:sz="0" w:space="0" w:color="auto"/>
        <w:bottom w:val="none" w:sz="0" w:space="0" w:color="auto"/>
        <w:right w:val="none" w:sz="0" w:space="0" w:color="auto"/>
      </w:divBdr>
    </w:div>
    <w:div w:id="727921673">
      <w:bodyDiv w:val="1"/>
      <w:marLeft w:val="0"/>
      <w:marRight w:val="0"/>
      <w:marTop w:val="0"/>
      <w:marBottom w:val="0"/>
      <w:divBdr>
        <w:top w:val="none" w:sz="0" w:space="0" w:color="auto"/>
        <w:left w:val="none" w:sz="0" w:space="0" w:color="auto"/>
        <w:bottom w:val="none" w:sz="0" w:space="0" w:color="auto"/>
        <w:right w:val="none" w:sz="0" w:space="0" w:color="auto"/>
      </w:divBdr>
    </w:div>
    <w:div w:id="729887831">
      <w:bodyDiv w:val="1"/>
      <w:marLeft w:val="0"/>
      <w:marRight w:val="0"/>
      <w:marTop w:val="0"/>
      <w:marBottom w:val="0"/>
      <w:divBdr>
        <w:top w:val="none" w:sz="0" w:space="0" w:color="auto"/>
        <w:left w:val="none" w:sz="0" w:space="0" w:color="auto"/>
        <w:bottom w:val="none" w:sz="0" w:space="0" w:color="auto"/>
        <w:right w:val="none" w:sz="0" w:space="0" w:color="auto"/>
      </w:divBdr>
    </w:div>
    <w:div w:id="732894025">
      <w:bodyDiv w:val="1"/>
      <w:marLeft w:val="0"/>
      <w:marRight w:val="0"/>
      <w:marTop w:val="0"/>
      <w:marBottom w:val="0"/>
      <w:divBdr>
        <w:top w:val="none" w:sz="0" w:space="0" w:color="auto"/>
        <w:left w:val="none" w:sz="0" w:space="0" w:color="auto"/>
        <w:bottom w:val="none" w:sz="0" w:space="0" w:color="auto"/>
        <w:right w:val="none" w:sz="0" w:space="0" w:color="auto"/>
      </w:divBdr>
    </w:div>
    <w:div w:id="737749628">
      <w:bodyDiv w:val="1"/>
      <w:marLeft w:val="0"/>
      <w:marRight w:val="0"/>
      <w:marTop w:val="0"/>
      <w:marBottom w:val="0"/>
      <w:divBdr>
        <w:top w:val="none" w:sz="0" w:space="0" w:color="auto"/>
        <w:left w:val="none" w:sz="0" w:space="0" w:color="auto"/>
        <w:bottom w:val="none" w:sz="0" w:space="0" w:color="auto"/>
        <w:right w:val="none" w:sz="0" w:space="0" w:color="auto"/>
      </w:divBdr>
    </w:div>
    <w:div w:id="740300149">
      <w:bodyDiv w:val="1"/>
      <w:marLeft w:val="0"/>
      <w:marRight w:val="0"/>
      <w:marTop w:val="0"/>
      <w:marBottom w:val="0"/>
      <w:divBdr>
        <w:top w:val="none" w:sz="0" w:space="0" w:color="auto"/>
        <w:left w:val="none" w:sz="0" w:space="0" w:color="auto"/>
        <w:bottom w:val="none" w:sz="0" w:space="0" w:color="auto"/>
        <w:right w:val="none" w:sz="0" w:space="0" w:color="auto"/>
      </w:divBdr>
    </w:div>
    <w:div w:id="740831702">
      <w:bodyDiv w:val="1"/>
      <w:marLeft w:val="0"/>
      <w:marRight w:val="0"/>
      <w:marTop w:val="0"/>
      <w:marBottom w:val="0"/>
      <w:divBdr>
        <w:top w:val="none" w:sz="0" w:space="0" w:color="auto"/>
        <w:left w:val="none" w:sz="0" w:space="0" w:color="auto"/>
        <w:bottom w:val="none" w:sz="0" w:space="0" w:color="auto"/>
        <w:right w:val="none" w:sz="0" w:space="0" w:color="auto"/>
      </w:divBdr>
    </w:div>
    <w:div w:id="742290287">
      <w:bodyDiv w:val="1"/>
      <w:marLeft w:val="0"/>
      <w:marRight w:val="0"/>
      <w:marTop w:val="0"/>
      <w:marBottom w:val="0"/>
      <w:divBdr>
        <w:top w:val="none" w:sz="0" w:space="0" w:color="auto"/>
        <w:left w:val="none" w:sz="0" w:space="0" w:color="auto"/>
        <w:bottom w:val="none" w:sz="0" w:space="0" w:color="auto"/>
        <w:right w:val="none" w:sz="0" w:space="0" w:color="auto"/>
      </w:divBdr>
      <w:divsChild>
        <w:div w:id="588543639">
          <w:marLeft w:val="0"/>
          <w:marRight w:val="0"/>
          <w:marTop w:val="0"/>
          <w:marBottom w:val="0"/>
          <w:divBdr>
            <w:top w:val="none" w:sz="0" w:space="0" w:color="auto"/>
            <w:left w:val="none" w:sz="0" w:space="0" w:color="auto"/>
            <w:bottom w:val="none" w:sz="0" w:space="0" w:color="auto"/>
            <w:right w:val="none" w:sz="0" w:space="0" w:color="auto"/>
          </w:divBdr>
          <w:divsChild>
            <w:div w:id="1781803072">
              <w:marLeft w:val="0"/>
              <w:marRight w:val="0"/>
              <w:marTop w:val="0"/>
              <w:marBottom w:val="0"/>
              <w:divBdr>
                <w:top w:val="none" w:sz="0" w:space="0" w:color="auto"/>
                <w:left w:val="none" w:sz="0" w:space="0" w:color="auto"/>
                <w:bottom w:val="none" w:sz="0" w:space="0" w:color="auto"/>
                <w:right w:val="none" w:sz="0" w:space="0" w:color="auto"/>
              </w:divBdr>
              <w:divsChild>
                <w:div w:id="714426099">
                  <w:marLeft w:val="0"/>
                  <w:marRight w:val="0"/>
                  <w:marTop w:val="0"/>
                  <w:marBottom w:val="0"/>
                  <w:divBdr>
                    <w:top w:val="none" w:sz="0" w:space="0" w:color="auto"/>
                    <w:left w:val="none" w:sz="0" w:space="0" w:color="auto"/>
                    <w:bottom w:val="none" w:sz="0" w:space="0" w:color="auto"/>
                    <w:right w:val="none" w:sz="0" w:space="0" w:color="auto"/>
                  </w:divBdr>
                  <w:divsChild>
                    <w:div w:id="187322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604711">
      <w:bodyDiv w:val="1"/>
      <w:marLeft w:val="0"/>
      <w:marRight w:val="0"/>
      <w:marTop w:val="0"/>
      <w:marBottom w:val="0"/>
      <w:divBdr>
        <w:top w:val="none" w:sz="0" w:space="0" w:color="auto"/>
        <w:left w:val="none" w:sz="0" w:space="0" w:color="auto"/>
        <w:bottom w:val="none" w:sz="0" w:space="0" w:color="auto"/>
        <w:right w:val="none" w:sz="0" w:space="0" w:color="auto"/>
      </w:divBdr>
    </w:div>
    <w:div w:id="742989171">
      <w:bodyDiv w:val="1"/>
      <w:marLeft w:val="0"/>
      <w:marRight w:val="0"/>
      <w:marTop w:val="0"/>
      <w:marBottom w:val="0"/>
      <w:divBdr>
        <w:top w:val="none" w:sz="0" w:space="0" w:color="auto"/>
        <w:left w:val="none" w:sz="0" w:space="0" w:color="auto"/>
        <w:bottom w:val="none" w:sz="0" w:space="0" w:color="auto"/>
        <w:right w:val="none" w:sz="0" w:space="0" w:color="auto"/>
      </w:divBdr>
    </w:div>
    <w:div w:id="746733319">
      <w:bodyDiv w:val="1"/>
      <w:marLeft w:val="0"/>
      <w:marRight w:val="0"/>
      <w:marTop w:val="0"/>
      <w:marBottom w:val="0"/>
      <w:divBdr>
        <w:top w:val="none" w:sz="0" w:space="0" w:color="auto"/>
        <w:left w:val="none" w:sz="0" w:space="0" w:color="auto"/>
        <w:bottom w:val="none" w:sz="0" w:space="0" w:color="auto"/>
        <w:right w:val="none" w:sz="0" w:space="0" w:color="auto"/>
      </w:divBdr>
      <w:divsChild>
        <w:div w:id="129905852">
          <w:marLeft w:val="0"/>
          <w:marRight w:val="0"/>
          <w:marTop w:val="0"/>
          <w:marBottom w:val="0"/>
          <w:divBdr>
            <w:top w:val="none" w:sz="0" w:space="0" w:color="auto"/>
            <w:left w:val="none" w:sz="0" w:space="0" w:color="auto"/>
            <w:bottom w:val="none" w:sz="0" w:space="0" w:color="auto"/>
            <w:right w:val="none" w:sz="0" w:space="0" w:color="auto"/>
          </w:divBdr>
        </w:div>
      </w:divsChild>
    </w:div>
    <w:div w:id="748619988">
      <w:bodyDiv w:val="1"/>
      <w:marLeft w:val="0"/>
      <w:marRight w:val="0"/>
      <w:marTop w:val="0"/>
      <w:marBottom w:val="0"/>
      <w:divBdr>
        <w:top w:val="none" w:sz="0" w:space="0" w:color="auto"/>
        <w:left w:val="none" w:sz="0" w:space="0" w:color="auto"/>
        <w:bottom w:val="none" w:sz="0" w:space="0" w:color="auto"/>
        <w:right w:val="none" w:sz="0" w:space="0" w:color="auto"/>
      </w:divBdr>
    </w:div>
    <w:div w:id="749543702">
      <w:bodyDiv w:val="1"/>
      <w:marLeft w:val="0"/>
      <w:marRight w:val="0"/>
      <w:marTop w:val="0"/>
      <w:marBottom w:val="0"/>
      <w:divBdr>
        <w:top w:val="none" w:sz="0" w:space="0" w:color="auto"/>
        <w:left w:val="none" w:sz="0" w:space="0" w:color="auto"/>
        <w:bottom w:val="none" w:sz="0" w:space="0" w:color="auto"/>
        <w:right w:val="none" w:sz="0" w:space="0" w:color="auto"/>
      </w:divBdr>
    </w:div>
    <w:div w:id="749884566">
      <w:bodyDiv w:val="1"/>
      <w:marLeft w:val="0"/>
      <w:marRight w:val="0"/>
      <w:marTop w:val="0"/>
      <w:marBottom w:val="0"/>
      <w:divBdr>
        <w:top w:val="none" w:sz="0" w:space="0" w:color="auto"/>
        <w:left w:val="none" w:sz="0" w:space="0" w:color="auto"/>
        <w:bottom w:val="none" w:sz="0" w:space="0" w:color="auto"/>
        <w:right w:val="none" w:sz="0" w:space="0" w:color="auto"/>
      </w:divBdr>
    </w:div>
    <w:div w:id="751242217">
      <w:bodyDiv w:val="1"/>
      <w:marLeft w:val="0"/>
      <w:marRight w:val="0"/>
      <w:marTop w:val="0"/>
      <w:marBottom w:val="0"/>
      <w:divBdr>
        <w:top w:val="none" w:sz="0" w:space="0" w:color="auto"/>
        <w:left w:val="none" w:sz="0" w:space="0" w:color="auto"/>
        <w:bottom w:val="none" w:sz="0" w:space="0" w:color="auto"/>
        <w:right w:val="none" w:sz="0" w:space="0" w:color="auto"/>
      </w:divBdr>
    </w:div>
    <w:div w:id="751659124">
      <w:bodyDiv w:val="1"/>
      <w:marLeft w:val="0"/>
      <w:marRight w:val="0"/>
      <w:marTop w:val="0"/>
      <w:marBottom w:val="0"/>
      <w:divBdr>
        <w:top w:val="none" w:sz="0" w:space="0" w:color="auto"/>
        <w:left w:val="none" w:sz="0" w:space="0" w:color="auto"/>
        <w:bottom w:val="none" w:sz="0" w:space="0" w:color="auto"/>
        <w:right w:val="none" w:sz="0" w:space="0" w:color="auto"/>
      </w:divBdr>
      <w:divsChild>
        <w:div w:id="913199948">
          <w:marLeft w:val="0"/>
          <w:marRight w:val="0"/>
          <w:marTop w:val="0"/>
          <w:marBottom w:val="0"/>
          <w:divBdr>
            <w:top w:val="none" w:sz="0" w:space="0" w:color="auto"/>
            <w:left w:val="none" w:sz="0" w:space="0" w:color="auto"/>
            <w:bottom w:val="none" w:sz="0" w:space="0" w:color="auto"/>
            <w:right w:val="none" w:sz="0" w:space="0" w:color="auto"/>
          </w:divBdr>
          <w:divsChild>
            <w:div w:id="908885336">
              <w:marLeft w:val="0"/>
              <w:marRight w:val="0"/>
              <w:marTop w:val="0"/>
              <w:marBottom w:val="0"/>
              <w:divBdr>
                <w:top w:val="none" w:sz="0" w:space="0" w:color="auto"/>
                <w:left w:val="none" w:sz="0" w:space="0" w:color="auto"/>
                <w:bottom w:val="none" w:sz="0" w:space="0" w:color="auto"/>
                <w:right w:val="none" w:sz="0" w:space="0" w:color="auto"/>
              </w:divBdr>
              <w:divsChild>
                <w:div w:id="1049649554">
                  <w:marLeft w:val="0"/>
                  <w:marRight w:val="0"/>
                  <w:marTop w:val="0"/>
                  <w:marBottom w:val="0"/>
                  <w:divBdr>
                    <w:top w:val="none" w:sz="0" w:space="0" w:color="auto"/>
                    <w:left w:val="none" w:sz="0" w:space="0" w:color="auto"/>
                    <w:bottom w:val="none" w:sz="0" w:space="0" w:color="auto"/>
                    <w:right w:val="none" w:sz="0" w:space="0" w:color="auto"/>
                  </w:divBdr>
                  <w:divsChild>
                    <w:div w:id="128773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357572">
      <w:bodyDiv w:val="1"/>
      <w:marLeft w:val="0"/>
      <w:marRight w:val="0"/>
      <w:marTop w:val="0"/>
      <w:marBottom w:val="0"/>
      <w:divBdr>
        <w:top w:val="none" w:sz="0" w:space="0" w:color="auto"/>
        <w:left w:val="none" w:sz="0" w:space="0" w:color="auto"/>
        <w:bottom w:val="none" w:sz="0" w:space="0" w:color="auto"/>
        <w:right w:val="none" w:sz="0" w:space="0" w:color="auto"/>
      </w:divBdr>
    </w:div>
    <w:div w:id="754712903">
      <w:bodyDiv w:val="1"/>
      <w:marLeft w:val="0"/>
      <w:marRight w:val="0"/>
      <w:marTop w:val="0"/>
      <w:marBottom w:val="0"/>
      <w:divBdr>
        <w:top w:val="none" w:sz="0" w:space="0" w:color="auto"/>
        <w:left w:val="none" w:sz="0" w:space="0" w:color="auto"/>
        <w:bottom w:val="none" w:sz="0" w:space="0" w:color="auto"/>
        <w:right w:val="none" w:sz="0" w:space="0" w:color="auto"/>
      </w:divBdr>
    </w:div>
    <w:div w:id="755175266">
      <w:bodyDiv w:val="1"/>
      <w:marLeft w:val="0"/>
      <w:marRight w:val="0"/>
      <w:marTop w:val="0"/>
      <w:marBottom w:val="0"/>
      <w:divBdr>
        <w:top w:val="none" w:sz="0" w:space="0" w:color="auto"/>
        <w:left w:val="none" w:sz="0" w:space="0" w:color="auto"/>
        <w:bottom w:val="none" w:sz="0" w:space="0" w:color="auto"/>
        <w:right w:val="none" w:sz="0" w:space="0" w:color="auto"/>
      </w:divBdr>
    </w:div>
    <w:div w:id="755588053">
      <w:bodyDiv w:val="1"/>
      <w:marLeft w:val="0"/>
      <w:marRight w:val="0"/>
      <w:marTop w:val="0"/>
      <w:marBottom w:val="0"/>
      <w:divBdr>
        <w:top w:val="none" w:sz="0" w:space="0" w:color="auto"/>
        <w:left w:val="none" w:sz="0" w:space="0" w:color="auto"/>
        <w:bottom w:val="none" w:sz="0" w:space="0" w:color="auto"/>
        <w:right w:val="none" w:sz="0" w:space="0" w:color="auto"/>
      </w:divBdr>
    </w:div>
    <w:div w:id="755593165">
      <w:bodyDiv w:val="1"/>
      <w:marLeft w:val="0"/>
      <w:marRight w:val="0"/>
      <w:marTop w:val="0"/>
      <w:marBottom w:val="0"/>
      <w:divBdr>
        <w:top w:val="none" w:sz="0" w:space="0" w:color="auto"/>
        <w:left w:val="none" w:sz="0" w:space="0" w:color="auto"/>
        <w:bottom w:val="none" w:sz="0" w:space="0" w:color="auto"/>
        <w:right w:val="none" w:sz="0" w:space="0" w:color="auto"/>
      </w:divBdr>
    </w:div>
    <w:div w:id="756442049">
      <w:bodyDiv w:val="1"/>
      <w:marLeft w:val="0"/>
      <w:marRight w:val="0"/>
      <w:marTop w:val="0"/>
      <w:marBottom w:val="0"/>
      <w:divBdr>
        <w:top w:val="none" w:sz="0" w:space="0" w:color="auto"/>
        <w:left w:val="none" w:sz="0" w:space="0" w:color="auto"/>
        <w:bottom w:val="none" w:sz="0" w:space="0" w:color="auto"/>
        <w:right w:val="none" w:sz="0" w:space="0" w:color="auto"/>
      </w:divBdr>
    </w:div>
    <w:div w:id="758721158">
      <w:bodyDiv w:val="1"/>
      <w:marLeft w:val="0"/>
      <w:marRight w:val="0"/>
      <w:marTop w:val="0"/>
      <w:marBottom w:val="0"/>
      <w:divBdr>
        <w:top w:val="none" w:sz="0" w:space="0" w:color="auto"/>
        <w:left w:val="none" w:sz="0" w:space="0" w:color="auto"/>
        <w:bottom w:val="none" w:sz="0" w:space="0" w:color="auto"/>
        <w:right w:val="none" w:sz="0" w:space="0" w:color="auto"/>
      </w:divBdr>
    </w:div>
    <w:div w:id="761685235">
      <w:bodyDiv w:val="1"/>
      <w:marLeft w:val="0"/>
      <w:marRight w:val="0"/>
      <w:marTop w:val="0"/>
      <w:marBottom w:val="0"/>
      <w:divBdr>
        <w:top w:val="none" w:sz="0" w:space="0" w:color="auto"/>
        <w:left w:val="none" w:sz="0" w:space="0" w:color="auto"/>
        <w:bottom w:val="none" w:sz="0" w:space="0" w:color="auto"/>
        <w:right w:val="none" w:sz="0" w:space="0" w:color="auto"/>
      </w:divBdr>
      <w:divsChild>
        <w:div w:id="1577015407">
          <w:marLeft w:val="0"/>
          <w:marRight w:val="0"/>
          <w:marTop w:val="0"/>
          <w:marBottom w:val="0"/>
          <w:divBdr>
            <w:top w:val="none" w:sz="0" w:space="0" w:color="auto"/>
            <w:left w:val="none" w:sz="0" w:space="0" w:color="auto"/>
            <w:bottom w:val="none" w:sz="0" w:space="0" w:color="auto"/>
            <w:right w:val="none" w:sz="0" w:space="0" w:color="auto"/>
          </w:divBdr>
          <w:divsChild>
            <w:div w:id="1457136982">
              <w:marLeft w:val="0"/>
              <w:marRight w:val="0"/>
              <w:marTop w:val="0"/>
              <w:marBottom w:val="0"/>
              <w:divBdr>
                <w:top w:val="none" w:sz="0" w:space="0" w:color="auto"/>
                <w:left w:val="none" w:sz="0" w:space="0" w:color="auto"/>
                <w:bottom w:val="none" w:sz="0" w:space="0" w:color="auto"/>
                <w:right w:val="none" w:sz="0" w:space="0" w:color="auto"/>
              </w:divBdr>
              <w:divsChild>
                <w:div w:id="491333140">
                  <w:marLeft w:val="0"/>
                  <w:marRight w:val="0"/>
                  <w:marTop w:val="0"/>
                  <w:marBottom w:val="0"/>
                  <w:divBdr>
                    <w:top w:val="none" w:sz="0" w:space="0" w:color="auto"/>
                    <w:left w:val="none" w:sz="0" w:space="0" w:color="auto"/>
                    <w:bottom w:val="none" w:sz="0" w:space="0" w:color="auto"/>
                    <w:right w:val="none" w:sz="0" w:space="0" w:color="auto"/>
                  </w:divBdr>
                  <w:divsChild>
                    <w:div w:id="59999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454349">
      <w:bodyDiv w:val="1"/>
      <w:marLeft w:val="0"/>
      <w:marRight w:val="0"/>
      <w:marTop w:val="0"/>
      <w:marBottom w:val="0"/>
      <w:divBdr>
        <w:top w:val="none" w:sz="0" w:space="0" w:color="auto"/>
        <w:left w:val="none" w:sz="0" w:space="0" w:color="auto"/>
        <w:bottom w:val="none" w:sz="0" w:space="0" w:color="auto"/>
        <w:right w:val="none" w:sz="0" w:space="0" w:color="auto"/>
      </w:divBdr>
    </w:div>
    <w:div w:id="763497566">
      <w:bodyDiv w:val="1"/>
      <w:marLeft w:val="0"/>
      <w:marRight w:val="0"/>
      <w:marTop w:val="0"/>
      <w:marBottom w:val="0"/>
      <w:divBdr>
        <w:top w:val="none" w:sz="0" w:space="0" w:color="auto"/>
        <w:left w:val="none" w:sz="0" w:space="0" w:color="auto"/>
        <w:bottom w:val="none" w:sz="0" w:space="0" w:color="auto"/>
        <w:right w:val="none" w:sz="0" w:space="0" w:color="auto"/>
      </w:divBdr>
    </w:div>
    <w:div w:id="766851564">
      <w:bodyDiv w:val="1"/>
      <w:marLeft w:val="0"/>
      <w:marRight w:val="0"/>
      <w:marTop w:val="0"/>
      <w:marBottom w:val="0"/>
      <w:divBdr>
        <w:top w:val="none" w:sz="0" w:space="0" w:color="auto"/>
        <w:left w:val="none" w:sz="0" w:space="0" w:color="auto"/>
        <w:bottom w:val="none" w:sz="0" w:space="0" w:color="auto"/>
        <w:right w:val="none" w:sz="0" w:space="0" w:color="auto"/>
      </w:divBdr>
    </w:div>
    <w:div w:id="768818959">
      <w:bodyDiv w:val="1"/>
      <w:marLeft w:val="0"/>
      <w:marRight w:val="0"/>
      <w:marTop w:val="0"/>
      <w:marBottom w:val="0"/>
      <w:divBdr>
        <w:top w:val="none" w:sz="0" w:space="0" w:color="auto"/>
        <w:left w:val="none" w:sz="0" w:space="0" w:color="auto"/>
        <w:bottom w:val="none" w:sz="0" w:space="0" w:color="auto"/>
        <w:right w:val="none" w:sz="0" w:space="0" w:color="auto"/>
      </w:divBdr>
    </w:div>
    <w:div w:id="770468275">
      <w:bodyDiv w:val="1"/>
      <w:marLeft w:val="0"/>
      <w:marRight w:val="0"/>
      <w:marTop w:val="0"/>
      <w:marBottom w:val="0"/>
      <w:divBdr>
        <w:top w:val="none" w:sz="0" w:space="0" w:color="auto"/>
        <w:left w:val="none" w:sz="0" w:space="0" w:color="auto"/>
        <w:bottom w:val="none" w:sz="0" w:space="0" w:color="auto"/>
        <w:right w:val="none" w:sz="0" w:space="0" w:color="auto"/>
      </w:divBdr>
    </w:div>
    <w:div w:id="771784012">
      <w:bodyDiv w:val="1"/>
      <w:marLeft w:val="0"/>
      <w:marRight w:val="0"/>
      <w:marTop w:val="0"/>
      <w:marBottom w:val="0"/>
      <w:divBdr>
        <w:top w:val="none" w:sz="0" w:space="0" w:color="auto"/>
        <w:left w:val="none" w:sz="0" w:space="0" w:color="auto"/>
        <w:bottom w:val="none" w:sz="0" w:space="0" w:color="auto"/>
        <w:right w:val="none" w:sz="0" w:space="0" w:color="auto"/>
      </w:divBdr>
    </w:div>
    <w:div w:id="773281761">
      <w:bodyDiv w:val="1"/>
      <w:marLeft w:val="0"/>
      <w:marRight w:val="0"/>
      <w:marTop w:val="0"/>
      <w:marBottom w:val="0"/>
      <w:divBdr>
        <w:top w:val="none" w:sz="0" w:space="0" w:color="auto"/>
        <w:left w:val="none" w:sz="0" w:space="0" w:color="auto"/>
        <w:bottom w:val="none" w:sz="0" w:space="0" w:color="auto"/>
        <w:right w:val="none" w:sz="0" w:space="0" w:color="auto"/>
      </w:divBdr>
    </w:div>
    <w:div w:id="780145954">
      <w:bodyDiv w:val="1"/>
      <w:marLeft w:val="0"/>
      <w:marRight w:val="0"/>
      <w:marTop w:val="0"/>
      <w:marBottom w:val="0"/>
      <w:divBdr>
        <w:top w:val="none" w:sz="0" w:space="0" w:color="auto"/>
        <w:left w:val="none" w:sz="0" w:space="0" w:color="auto"/>
        <w:bottom w:val="none" w:sz="0" w:space="0" w:color="auto"/>
        <w:right w:val="none" w:sz="0" w:space="0" w:color="auto"/>
      </w:divBdr>
    </w:div>
    <w:div w:id="780688751">
      <w:bodyDiv w:val="1"/>
      <w:marLeft w:val="0"/>
      <w:marRight w:val="0"/>
      <w:marTop w:val="0"/>
      <w:marBottom w:val="0"/>
      <w:divBdr>
        <w:top w:val="none" w:sz="0" w:space="0" w:color="auto"/>
        <w:left w:val="none" w:sz="0" w:space="0" w:color="auto"/>
        <w:bottom w:val="none" w:sz="0" w:space="0" w:color="auto"/>
        <w:right w:val="none" w:sz="0" w:space="0" w:color="auto"/>
      </w:divBdr>
    </w:div>
    <w:div w:id="781730924">
      <w:bodyDiv w:val="1"/>
      <w:marLeft w:val="0"/>
      <w:marRight w:val="0"/>
      <w:marTop w:val="0"/>
      <w:marBottom w:val="0"/>
      <w:divBdr>
        <w:top w:val="none" w:sz="0" w:space="0" w:color="auto"/>
        <w:left w:val="none" w:sz="0" w:space="0" w:color="auto"/>
        <w:bottom w:val="none" w:sz="0" w:space="0" w:color="auto"/>
        <w:right w:val="none" w:sz="0" w:space="0" w:color="auto"/>
      </w:divBdr>
    </w:div>
    <w:div w:id="781804708">
      <w:bodyDiv w:val="1"/>
      <w:marLeft w:val="0"/>
      <w:marRight w:val="0"/>
      <w:marTop w:val="0"/>
      <w:marBottom w:val="0"/>
      <w:divBdr>
        <w:top w:val="none" w:sz="0" w:space="0" w:color="auto"/>
        <w:left w:val="none" w:sz="0" w:space="0" w:color="auto"/>
        <w:bottom w:val="none" w:sz="0" w:space="0" w:color="auto"/>
        <w:right w:val="none" w:sz="0" w:space="0" w:color="auto"/>
      </w:divBdr>
    </w:div>
    <w:div w:id="782965301">
      <w:bodyDiv w:val="1"/>
      <w:marLeft w:val="0"/>
      <w:marRight w:val="0"/>
      <w:marTop w:val="0"/>
      <w:marBottom w:val="0"/>
      <w:divBdr>
        <w:top w:val="none" w:sz="0" w:space="0" w:color="auto"/>
        <w:left w:val="none" w:sz="0" w:space="0" w:color="auto"/>
        <w:bottom w:val="none" w:sz="0" w:space="0" w:color="auto"/>
        <w:right w:val="none" w:sz="0" w:space="0" w:color="auto"/>
      </w:divBdr>
    </w:div>
    <w:div w:id="786003445">
      <w:bodyDiv w:val="1"/>
      <w:marLeft w:val="0"/>
      <w:marRight w:val="0"/>
      <w:marTop w:val="0"/>
      <w:marBottom w:val="0"/>
      <w:divBdr>
        <w:top w:val="none" w:sz="0" w:space="0" w:color="auto"/>
        <w:left w:val="none" w:sz="0" w:space="0" w:color="auto"/>
        <w:bottom w:val="none" w:sz="0" w:space="0" w:color="auto"/>
        <w:right w:val="none" w:sz="0" w:space="0" w:color="auto"/>
      </w:divBdr>
    </w:div>
    <w:div w:id="786774131">
      <w:bodyDiv w:val="1"/>
      <w:marLeft w:val="0"/>
      <w:marRight w:val="0"/>
      <w:marTop w:val="0"/>
      <w:marBottom w:val="0"/>
      <w:divBdr>
        <w:top w:val="none" w:sz="0" w:space="0" w:color="auto"/>
        <w:left w:val="none" w:sz="0" w:space="0" w:color="auto"/>
        <w:bottom w:val="none" w:sz="0" w:space="0" w:color="auto"/>
        <w:right w:val="none" w:sz="0" w:space="0" w:color="auto"/>
      </w:divBdr>
    </w:div>
    <w:div w:id="787361065">
      <w:bodyDiv w:val="1"/>
      <w:marLeft w:val="0"/>
      <w:marRight w:val="0"/>
      <w:marTop w:val="0"/>
      <w:marBottom w:val="0"/>
      <w:divBdr>
        <w:top w:val="none" w:sz="0" w:space="0" w:color="auto"/>
        <w:left w:val="none" w:sz="0" w:space="0" w:color="auto"/>
        <w:bottom w:val="none" w:sz="0" w:space="0" w:color="auto"/>
        <w:right w:val="none" w:sz="0" w:space="0" w:color="auto"/>
      </w:divBdr>
    </w:div>
    <w:div w:id="789209074">
      <w:bodyDiv w:val="1"/>
      <w:marLeft w:val="0"/>
      <w:marRight w:val="0"/>
      <w:marTop w:val="0"/>
      <w:marBottom w:val="0"/>
      <w:divBdr>
        <w:top w:val="none" w:sz="0" w:space="0" w:color="auto"/>
        <w:left w:val="none" w:sz="0" w:space="0" w:color="auto"/>
        <w:bottom w:val="none" w:sz="0" w:space="0" w:color="auto"/>
        <w:right w:val="none" w:sz="0" w:space="0" w:color="auto"/>
      </w:divBdr>
    </w:div>
    <w:div w:id="790365589">
      <w:bodyDiv w:val="1"/>
      <w:marLeft w:val="0"/>
      <w:marRight w:val="0"/>
      <w:marTop w:val="0"/>
      <w:marBottom w:val="0"/>
      <w:divBdr>
        <w:top w:val="none" w:sz="0" w:space="0" w:color="auto"/>
        <w:left w:val="none" w:sz="0" w:space="0" w:color="auto"/>
        <w:bottom w:val="none" w:sz="0" w:space="0" w:color="auto"/>
        <w:right w:val="none" w:sz="0" w:space="0" w:color="auto"/>
      </w:divBdr>
      <w:divsChild>
        <w:div w:id="460921732">
          <w:marLeft w:val="0"/>
          <w:marRight w:val="0"/>
          <w:marTop w:val="0"/>
          <w:marBottom w:val="0"/>
          <w:divBdr>
            <w:top w:val="none" w:sz="0" w:space="0" w:color="auto"/>
            <w:left w:val="none" w:sz="0" w:space="0" w:color="auto"/>
            <w:bottom w:val="none" w:sz="0" w:space="0" w:color="auto"/>
            <w:right w:val="none" w:sz="0" w:space="0" w:color="auto"/>
          </w:divBdr>
        </w:div>
        <w:div w:id="1187987251">
          <w:marLeft w:val="0"/>
          <w:marRight w:val="0"/>
          <w:marTop w:val="0"/>
          <w:marBottom w:val="0"/>
          <w:divBdr>
            <w:top w:val="none" w:sz="0" w:space="0" w:color="auto"/>
            <w:left w:val="none" w:sz="0" w:space="0" w:color="auto"/>
            <w:bottom w:val="none" w:sz="0" w:space="0" w:color="auto"/>
            <w:right w:val="none" w:sz="0" w:space="0" w:color="auto"/>
          </w:divBdr>
        </w:div>
      </w:divsChild>
    </w:div>
    <w:div w:id="791097994">
      <w:bodyDiv w:val="1"/>
      <w:marLeft w:val="0"/>
      <w:marRight w:val="0"/>
      <w:marTop w:val="0"/>
      <w:marBottom w:val="0"/>
      <w:divBdr>
        <w:top w:val="none" w:sz="0" w:space="0" w:color="auto"/>
        <w:left w:val="none" w:sz="0" w:space="0" w:color="auto"/>
        <w:bottom w:val="none" w:sz="0" w:space="0" w:color="auto"/>
        <w:right w:val="none" w:sz="0" w:space="0" w:color="auto"/>
      </w:divBdr>
    </w:div>
    <w:div w:id="792209564">
      <w:bodyDiv w:val="1"/>
      <w:marLeft w:val="0"/>
      <w:marRight w:val="0"/>
      <w:marTop w:val="0"/>
      <w:marBottom w:val="0"/>
      <w:divBdr>
        <w:top w:val="none" w:sz="0" w:space="0" w:color="auto"/>
        <w:left w:val="none" w:sz="0" w:space="0" w:color="auto"/>
        <w:bottom w:val="none" w:sz="0" w:space="0" w:color="auto"/>
        <w:right w:val="none" w:sz="0" w:space="0" w:color="auto"/>
      </w:divBdr>
    </w:div>
    <w:div w:id="795634957">
      <w:bodyDiv w:val="1"/>
      <w:marLeft w:val="0"/>
      <w:marRight w:val="0"/>
      <w:marTop w:val="0"/>
      <w:marBottom w:val="0"/>
      <w:divBdr>
        <w:top w:val="none" w:sz="0" w:space="0" w:color="auto"/>
        <w:left w:val="none" w:sz="0" w:space="0" w:color="auto"/>
        <w:bottom w:val="none" w:sz="0" w:space="0" w:color="auto"/>
        <w:right w:val="none" w:sz="0" w:space="0" w:color="auto"/>
      </w:divBdr>
    </w:div>
    <w:div w:id="796533729">
      <w:bodyDiv w:val="1"/>
      <w:marLeft w:val="0"/>
      <w:marRight w:val="0"/>
      <w:marTop w:val="0"/>
      <w:marBottom w:val="0"/>
      <w:divBdr>
        <w:top w:val="none" w:sz="0" w:space="0" w:color="auto"/>
        <w:left w:val="none" w:sz="0" w:space="0" w:color="auto"/>
        <w:bottom w:val="none" w:sz="0" w:space="0" w:color="auto"/>
        <w:right w:val="none" w:sz="0" w:space="0" w:color="auto"/>
      </w:divBdr>
    </w:div>
    <w:div w:id="798838972">
      <w:bodyDiv w:val="1"/>
      <w:marLeft w:val="0"/>
      <w:marRight w:val="0"/>
      <w:marTop w:val="0"/>
      <w:marBottom w:val="0"/>
      <w:divBdr>
        <w:top w:val="none" w:sz="0" w:space="0" w:color="auto"/>
        <w:left w:val="none" w:sz="0" w:space="0" w:color="auto"/>
        <w:bottom w:val="none" w:sz="0" w:space="0" w:color="auto"/>
        <w:right w:val="none" w:sz="0" w:space="0" w:color="auto"/>
      </w:divBdr>
    </w:div>
    <w:div w:id="803548740">
      <w:bodyDiv w:val="1"/>
      <w:marLeft w:val="0"/>
      <w:marRight w:val="0"/>
      <w:marTop w:val="0"/>
      <w:marBottom w:val="0"/>
      <w:divBdr>
        <w:top w:val="none" w:sz="0" w:space="0" w:color="auto"/>
        <w:left w:val="none" w:sz="0" w:space="0" w:color="auto"/>
        <w:bottom w:val="none" w:sz="0" w:space="0" w:color="auto"/>
        <w:right w:val="none" w:sz="0" w:space="0" w:color="auto"/>
      </w:divBdr>
    </w:div>
    <w:div w:id="805508782">
      <w:bodyDiv w:val="1"/>
      <w:marLeft w:val="0"/>
      <w:marRight w:val="0"/>
      <w:marTop w:val="0"/>
      <w:marBottom w:val="0"/>
      <w:divBdr>
        <w:top w:val="none" w:sz="0" w:space="0" w:color="auto"/>
        <w:left w:val="none" w:sz="0" w:space="0" w:color="auto"/>
        <w:bottom w:val="none" w:sz="0" w:space="0" w:color="auto"/>
        <w:right w:val="none" w:sz="0" w:space="0" w:color="auto"/>
      </w:divBdr>
    </w:div>
    <w:div w:id="806433648">
      <w:bodyDiv w:val="1"/>
      <w:marLeft w:val="0"/>
      <w:marRight w:val="0"/>
      <w:marTop w:val="0"/>
      <w:marBottom w:val="0"/>
      <w:divBdr>
        <w:top w:val="none" w:sz="0" w:space="0" w:color="auto"/>
        <w:left w:val="none" w:sz="0" w:space="0" w:color="auto"/>
        <w:bottom w:val="none" w:sz="0" w:space="0" w:color="auto"/>
        <w:right w:val="none" w:sz="0" w:space="0" w:color="auto"/>
      </w:divBdr>
    </w:div>
    <w:div w:id="810831189">
      <w:bodyDiv w:val="1"/>
      <w:marLeft w:val="0"/>
      <w:marRight w:val="0"/>
      <w:marTop w:val="0"/>
      <w:marBottom w:val="0"/>
      <w:divBdr>
        <w:top w:val="none" w:sz="0" w:space="0" w:color="auto"/>
        <w:left w:val="none" w:sz="0" w:space="0" w:color="auto"/>
        <w:bottom w:val="none" w:sz="0" w:space="0" w:color="auto"/>
        <w:right w:val="none" w:sz="0" w:space="0" w:color="auto"/>
      </w:divBdr>
    </w:div>
    <w:div w:id="822694243">
      <w:bodyDiv w:val="1"/>
      <w:marLeft w:val="0"/>
      <w:marRight w:val="0"/>
      <w:marTop w:val="0"/>
      <w:marBottom w:val="0"/>
      <w:divBdr>
        <w:top w:val="none" w:sz="0" w:space="0" w:color="auto"/>
        <w:left w:val="none" w:sz="0" w:space="0" w:color="auto"/>
        <w:bottom w:val="none" w:sz="0" w:space="0" w:color="auto"/>
        <w:right w:val="none" w:sz="0" w:space="0" w:color="auto"/>
      </w:divBdr>
    </w:div>
    <w:div w:id="823204336">
      <w:bodyDiv w:val="1"/>
      <w:marLeft w:val="0"/>
      <w:marRight w:val="0"/>
      <w:marTop w:val="0"/>
      <w:marBottom w:val="0"/>
      <w:divBdr>
        <w:top w:val="none" w:sz="0" w:space="0" w:color="auto"/>
        <w:left w:val="none" w:sz="0" w:space="0" w:color="auto"/>
        <w:bottom w:val="none" w:sz="0" w:space="0" w:color="auto"/>
        <w:right w:val="none" w:sz="0" w:space="0" w:color="auto"/>
      </w:divBdr>
    </w:div>
    <w:div w:id="826016724">
      <w:bodyDiv w:val="1"/>
      <w:marLeft w:val="0"/>
      <w:marRight w:val="0"/>
      <w:marTop w:val="0"/>
      <w:marBottom w:val="0"/>
      <w:divBdr>
        <w:top w:val="none" w:sz="0" w:space="0" w:color="auto"/>
        <w:left w:val="none" w:sz="0" w:space="0" w:color="auto"/>
        <w:bottom w:val="none" w:sz="0" w:space="0" w:color="auto"/>
        <w:right w:val="none" w:sz="0" w:space="0" w:color="auto"/>
      </w:divBdr>
    </w:div>
    <w:div w:id="826244664">
      <w:bodyDiv w:val="1"/>
      <w:marLeft w:val="0"/>
      <w:marRight w:val="0"/>
      <w:marTop w:val="0"/>
      <w:marBottom w:val="0"/>
      <w:divBdr>
        <w:top w:val="none" w:sz="0" w:space="0" w:color="auto"/>
        <w:left w:val="none" w:sz="0" w:space="0" w:color="auto"/>
        <w:bottom w:val="none" w:sz="0" w:space="0" w:color="auto"/>
        <w:right w:val="none" w:sz="0" w:space="0" w:color="auto"/>
      </w:divBdr>
    </w:div>
    <w:div w:id="827790652">
      <w:bodyDiv w:val="1"/>
      <w:marLeft w:val="0"/>
      <w:marRight w:val="0"/>
      <w:marTop w:val="0"/>
      <w:marBottom w:val="0"/>
      <w:divBdr>
        <w:top w:val="none" w:sz="0" w:space="0" w:color="auto"/>
        <w:left w:val="none" w:sz="0" w:space="0" w:color="auto"/>
        <w:bottom w:val="none" w:sz="0" w:space="0" w:color="auto"/>
        <w:right w:val="none" w:sz="0" w:space="0" w:color="auto"/>
      </w:divBdr>
      <w:divsChild>
        <w:div w:id="1941719046">
          <w:marLeft w:val="0"/>
          <w:marRight w:val="0"/>
          <w:marTop w:val="0"/>
          <w:marBottom w:val="0"/>
          <w:divBdr>
            <w:top w:val="none" w:sz="0" w:space="0" w:color="auto"/>
            <w:left w:val="none" w:sz="0" w:space="0" w:color="auto"/>
            <w:bottom w:val="none" w:sz="0" w:space="0" w:color="auto"/>
            <w:right w:val="none" w:sz="0" w:space="0" w:color="auto"/>
          </w:divBdr>
          <w:divsChild>
            <w:div w:id="892497884">
              <w:marLeft w:val="0"/>
              <w:marRight w:val="0"/>
              <w:marTop w:val="0"/>
              <w:marBottom w:val="0"/>
              <w:divBdr>
                <w:top w:val="none" w:sz="0" w:space="0" w:color="auto"/>
                <w:left w:val="none" w:sz="0" w:space="0" w:color="auto"/>
                <w:bottom w:val="none" w:sz="0" w:space="0" w:color="auto"/>
                <w:right w:val="none" w:sz="0" w:space="0" w:color="auto"/>
              </w:divBdr>
              <w:divsChild>
                <w:div w:id="1113671016">
                  <w:marLeft w:val="0"/>
                  <w:marRight w:val="0"/>
                  <w:marTop w:val="0"/>
                  <w:marBottom w:val="0"/>
                  <w:divBdr>
                    <w:top w:val="none" w:sz="0" w:space="0" w:color="auto"/>
                    <w:left w:val="none" w:sz="0" w:space="0" w:color="auto"/>
                    <w:bottom w:val="none" w:sz="0" w:space="0" w:color="auto"/>
                    <w:right w:val="none" w:sz="0" w:space="0" w:color="auto"/>
                  </w:divBdr>
                  <w:divsChild>
                    <w:div w:id="64089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835375">
      <w:bodyDiv w:val="1"/>
      <w:marLeft w:val="0"/>
      <w:marRight w:val="0"/>
      <w:marTop w:val="0"/>
      <w:marBottom w:val="0"/>
      <w:divBdr>
        <w:top w:val="none" w:sz="0" w:space="0" w:color="auto"/>
        <w:left w:val="none" w:sz="0" w:space="0" w:color="auto"/>
        <w:bottom w:val="none" w:sz="0" w:space="0" w:color="auto"/>
        <w:right w:val="none" w:sz="0" w:space="0" w:color="auto"/>
      </w:divBdr>
    </w:div>
    <w:div w:id="830097383">
      <w:bodyDiv w:val="1"/>
      <w:marLeft w:val="0"/>
      <w:marRight w:val="0"/>
      <w:marTop w:val="0"/>
      <w:marBottom w:val="0"/>
      <w:divBdr>
        <w:top w:val="none" w:sz="0" w:space="0" w:color="auto"/>
        <w:left w:val="none" w:sz="0" w:space="0" w:color="auto"/>
        <w:bottom w:val="none" w:sz="0" w:space="0" w:color="auto"/>
        <w:right w:val="none" w:sz="0" w:space="0" w:color="auto"/>
      </w:divBdr>
      <w:divsChild>
        <w:div w:id="1803840044">
          <w:marLeft w:val="0"/>
          <w:marRight w:val="0"/>
          <w:marTop w:val="0"/>
          <w:marBottom w:val="0"/>
          <w:divBdr>
            <w:top w:val="none" w:sz="0" w:space="0" w:color="auto"/>
            <w:left w:val="none" w:sz="0" w:space="0" w:color="auto"/>
            <w:bottom w:val="none" w:sz="0" w:space="0" w:color="auto"/>
            <w:right w:val="none" w:sz="0" w:space="0" w:color="auto"/>
          </w:divBdr>
          <w:divsChild>
            <w:div w:id="826439307">
              <w:marLeft w:val="0"/>
              <w:marRight w:val="0"/>
              <w:marTop w:val="0"/>
              <w:marBottom w:val="0"/>
              <w:divBdr>
                <w:top w:val="none" w:sz="0" w:space="0" w:color="auto"/>
                <w:left w:val="none" w:sz="0" w:space="0" w:color="auto"/>
                <w:bottom w:val="none" w:sz="0" w:space="0" w:color="auto"/>
                <w:right w:val="none" w:sz="0" w:space="0" w:color="auto"/>
              </w:divBdr>
              <w:divsChild>
                <w:div w:id="35784185">
                  <w:marLeft w:val="0"/>
                  <w:marRight w:val="0"/>
                  <w:marTop w:val="0"/>
                  <w:marBottom w:val="0"/>
                  <w:divBdr>
                    <w:top w:val="none" w:sz="0" w:space="0" w:color="auto"/>
                    <w:left w:val="none" w:sz="0" w:space="0" w:color="auto"/>
                    <w:bottom w:val="none" w:sz="0" w:space="0" w:color="auto"/>
                    <w:right w:val="none" w:sz="0" w:space="0" w:color="auto"/>
                  </w:divBdr>
                  <w:divsChild>
                    <w:div w:id="71843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141873">
      <w:bodyDiv w:val="1"/>
      <w:marLeft w:val="0"/>
      <w:marRight w:val="0"/>
      <w:marTop w:val="0"/>
      <w:marBottom w:val="0"/>
      <w:divBdr>
        <w:top w:val="none" w:sz="0" w:space="0" w:color="auto"/>
        <w:left w:val="none" w:sz="0" w:space="0" w:color="auto"/>
        <w:bottom w:val="none" w:sz="0" w:space="0" w:color="auto"/>
        <w:right w:val="none" w:sz="0" w:space="0" w:color="auto"/>
      </w:divBdr>
      <w:divsChild>
        <w:div w:id="726296624">
          <w:marLeft w:val="0"/>
          <w:marRight w:val="0"/>
          <w:marTop w:val="0"/>
          <w:marBottom w:val="0"/>
          <w:divBdr>
            <w:top w:val="none" w:sz="0" w:space="0" w:color="auto"/>
            <w:left w:val="none" w:sz="0" w:space="0" w:color="auto"/>
            <w:bottom w:val="none" w:sz="0" w:space="0" w:color="auto"/>
            <w:right w:val="none" w:sz="0" w:space="0" w:color="auto"/>
          </w:divBdr>
          <w:divsChild>
            <w:div w:id="1579631999">
              <w:marLeft w:val="0"/>
              <w:marRight w:val="0"/>
              <w:marTop w:val="0"/>
              <w:marBottom w:val="0"/>
              <w:divBdr>
                <w:top w:val="none" w:sz="0" w:space="0" w:color="auto"/>
                <w:left w:val="none" w:sz="0" w:space="0" w:color="auto"/>
                <w:bottom w:val="none" w:sz="0" w:space="0" w:color="auto"/>
                <w:right w:val="none" w:sz="0" w:space="0" w:color="auto"/>
              </w:divBdr>
              <w:divsChild>
                <w:div w:id="460002501">
                  <w:marLeft w:val="0"/>
                  <w:marRight w:val="0"/>
                  <w:marTop w:val="0"/>
                  <w:marBottom w:val="0"/>
                  <w:divBdr>
                    <w:top w:val="none" w:sz="0" w:space="0" w:color="auto"/>
                    <w:left w:val="none" w:sz="0" w:space="0" w:color="auto"/>
                    <w:bottom w:val="none" w:sz="0" w:space="0" w:color="auto"/>
                    <w:right w:val="none" w:sz="0" w:space="0" w:color="auto"/>
                  </w:divBdr>
                  <w:divsChild>
                    <w:div w:id="114658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954847">
      <w:bodyDiv w:val="1"/>
      <w:marLeft w:val="0"/>
      <w:marRight w:val="0"/>
      <w:marTop w:val="0"/>
      <w:marBottom w:val="0"/>
      <w:divBdr>
        <w:top w:val="none" w:sz="0" w:space="0" w:color="auto"/>
        <w:left w:val="none" w:sz="0" w:space="0" w:color="auto"/>
        <w:bottom w:val="none" w:sz="0" w:space="0" w:color="auto"/>
        <w:right w:val="none" w:sz="0" w:space="0" w:color="auto"/>
      </w:divBdr>
    </w:div>
    <w:div w:id="834029115">
      <w:bodyDiv w:val="1"/>
      <w:marLeft w:val="0"/>
      <w:marRight w:val="0"/>
      <w:marTop w:val="0"/>
      <w:marBottom w:val="0"/>
      <w:divBdr>
        <w:top w:val="none" w:sz="0" w:space="0" w:color="auto"/>
        <w:left w:val="none" w:sz="0" w:space="0" w:color="auto"/>
        <w:bottom w:val="none" w:sz="0" w:space="0" w:color="auto"/>
        <w:right w:val="none" w:sz="0" w:space="0" w:color="auto"/>
      </w:divBdr>
    </w:div>
    <w:div w:id="834345455">
      <w:bodyDiv w:val="1"/>
      <w:marLeft w:val="0"/>
      <w:marRight w:val="0"/>
      <w:marTop w:val="0"/>
      <w:marBottom w:val="0"/>
      <w:divBdr>
        <w:top w:val="none" w:sz="0" w:space="0" w:color="auto"/>
        <w:left w:val="none" w:sz="0" w:space="0" w:color="auto"/>
        <w:bottom w:val="none" w:sz="0" w:space="0" w:color="auto"/>
        <w:right w:val="none" w:sz="0" w:space="0" w:color="auto"/>
      </w:divBdr>
    </w:div>
    <w:div w:id="834803570">
      <w:bodyDiv w:val="1"/>
      <w:marLeft w:val="0"/>
      <w:marRight w:val="0"/>
      <w:marTop w:val="0"/>
      <w:marBottom w:val="0"/>
      <w:divBdr>
        <w:top w:val="none" w:sz="0" w:space="0" w:color="auto"/>
        <w:left w:val="none" w:sz="0" w:space="0" w:color="auto"/>
        <w:bottom w:val="none" w:sz="0" w:space="0" w:color="auto"/>
        <w:right w:val="none" w:sz="0" w:space="0" w:color="auto"/>
      </w:divBdr>
    </w:div>
    <w:div w:id="836311600">
      <w:bodyDiv w:val="1"/>
      <w:marLeft w:val="0"/>
      <w:marRight w:val="0"/>
      <w:marTop w:val="0"/>
      <w:marBottom w:val="0"/>
      <w:divBdr>
        <w:top w:val="none" w:sz="0" w:space="0" w:color="auto"/>
        <w:left w:val="none" w:sz="0" w:space="0" w:color="auto"/>
        <w:bottom w:val="none" w:sz="0" w:space="0" w:color="auto"/>
        <w:right w:val="none" w:sz="0" w:space="0" w:color="auto"/>
      </w:divBdr>
    </w:div>
    <w:div w:id="837228112">
      <w:bodyDiv w:val="1"/>
      <w:marLeft w:val="0"/>
      <w:marRight w:val="0"/>
      <w:marTop w:val="0"/>
      <w:marBottom w:val="0"/>
      <w:divBdr>
        <w:top w:val="none" w:sz="0" w:space="0" w:color="auto"/>
        <w:left w:val="none" w:sz="0" w:space="0" w:color="auto"/>
        <w:bottom w:val="none" w:sz="0" w:space="0" w:color="auto"/>
        <w:right w:val="none" w:sz="0" w:space="0" w:color="auto"/>
      </w:divBdr>
    </w:div>
    <w:div w:id="844520626">
      <w:bodyDiv w:val="1"/>
      <w:marLeft w:val="0"/>
      <w:marRight w:val="0"/>
      <w:marTop w:val="0"/>
      <w:marBottom w:val="0"/>
      <w:divBdr>
        <w:top w:val="none" w:sz="0" w:space="0" w:color="auto"/>
        <w:left w:val="none" w:sz="0" w:space="0" w:color="auto"/>
        <w:bottom w:val="none" w:sz="0" w:space="0" w:color="auto"/>
        <w:right w:val="none" w:sz="0" w:space="0" w:color="auto"/>
      </w:divBdr>
      <w:divsChild>
        <w:div w:id="1231232794">
          <w:marLeft w:val="0"/>
          <w:marRight w:val="0"/>
          <w:marTop w:val="0"/>
          <w:marBottom w:val="0"/>
          <w:divBdr>
            <w:top w:val="none" w:sz="0" w:space="0" w:color="auto"/>
            <w:left w:val="none" w:sz="0" w:space="0" w:color="auto"/>
            <w:bottom w:val="none" w:sz="0" w:space="0" w:color="auto"/>
            <w:right w:val="none" w:sz="0" w:space="0" w:color="auto"/>
          </w:divBdr>
          <w:divsChild>
            <w:div w:id="323583617">
              <w:marLeft w:val="0"/>
              <w:marRight w:val="0"/>
              <w:marTop w:val="0"/>
              <w:marBottom w:val="0"/>
              <w:divBdr>
                <w:top w:val="none" w:sz="0" w:space="0" w:color="auto"/>
                <w:left w:val="none" w:sz="0" w:space="0" w:color="auto"/>
                <w:bottom w:val="none" w:sz="0" w:space="0" w:color="auto"/>
                <w:right w:val="none" w:sz="0" w:space="0" w:color="auto"/>
              </w:divBdr>
              <w:divsChild>
                <w:div w:id="574362599">
                  <w:marLeft w:val="0"/>
                  <w:marRight w:val="0"/>
                  <w:marTop w:val="0"/>
                  <w:marBottom w:val="0"/>
                  <w:divBdr>
                    <w:top w:val="none" w:sz="0" w:space="0" w:color="auto"/>
                    <w:left w:val="none" w:sz="0" w:space="0" w:color="auto"/>
                    <w:bottom w:val="none" w:sz="0" w:space="0" w:color="auto"/>
                    <w:right w:val="none" w:sz="0" w:space="0" w:color="auto"/>
                  </w:divBdr>
                  <w:divsChild>
                    <w:div w:id="94719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974292">
      <w:bodyDiv w:val="1"/>
      <w:marLeft w:val="0"/>
      <w:marRight w:val="0"/>
      <w:marTop w:val="0"/>
      <w:marBottom w:val="0"/>
      <w:divBdr>
        <w:top w:val="none" w:sz="0" w:space="0" w:color="auto"/>
        <w:left w:val="none" w:sz="0" w:space="0" w:color="auto"/>
        <w:bottom w:val="none" w:sz="0" w:space="0" w:color="auto"/>
        <w:right w:val="none" w:sz="0" w:space="0" w:color="auto"/>
      </w:divBdr>
    </w:div>
    <w:div w:id="846557853">
      <w:bodyDiv w:val="1"/>
      <w:marLeft w:val="0"/>
      <w:marRight w:val="0"/>
      <w:marTop w:val="0"/>
      <w:marBottom w:val="0"/>
      <w:divBdr>
        <w:top w:val="none" w:sz="0" w:space="0" w:color="auto"/>
        <w:left w:val="none" w:sz="0" w:space="0" w:color="auto"/>
        <w:bottom w:val="none" w:sz="0" w:space="0" w:color="auto"/>
        <w:right w:val="none" w:sz="0" w:space="0" w:color="auto"/>
      </w:divBdr>
    </w:div>
    <w:div w:id="857543154">
      <w:bodyDiv w:val="1"/>
      <w:marLeft w:val="0"/>
      <w:marRight w:val="0"/>
      <w:marTop w:val="0"/>
      <w:marBottom w:val="0"/>
      <w:divBdr>
        <w:top w:val="none" w:sz="0" w:space="0" w:color="auto"/>
        <w:left w:val="none" w:sz="0" w:space="0" w:color="auto"/>
        <w:bottom w:val="none" w:sz="0" w:space="0" w:color="auto"/>
        <w:right w:val="none" w:sz="0" w:space="0" w:color="auto"/>
      </w:divBdr>
    </w:div>
    <w:div w:id="858544898">
      <w:bodyDiv w:val="1"/>
      <w:marLeft w:val="0"/>
      <w:marRight w:val="0"/>
      <w:marTop w:val="0"/>
      <w:marBottom w:val="0"/>
      <w:divBdr>
        <w:top w:val="none" w:sz="0" w:space="0" w:color="auto"/>
        <w:left w:val="none" w:sz="0" w:space="0" w:color="auto"/>
        <w:bottom w:val="none" w:sz="0" w:space="0" w:color="auto"/>
        <w:right w:val="none" w:sz="0" w:space="0" w:color="auto"/>
      </w:divBdr>
    </w:div>
    <w:div w:id="862592162">
      <w:bodyDiv w:val="1"/>
      <w:marLeft w:val="0"/>
      <w:marRight w:val="0"/>
      <w:marTop w:val="0"/>
      <w:marBottom w:val="0"/>
      <w:divBdr>
        <w:top w:val="none" w:sz="0" w:space="0" w:color="auto"/>
        <w:left w:val="none" w:sz="0" w:space="0" w:color="auto"/>
        <w:bottom w:val="none" w:sz="0" w:space="0" w:color="auto"/>
        <w:right w:val="none" w:sz="0" w:space="0" w:color="auto"/>
      </w:divBdr>
    </w:div>
    <w:div w:id="864026884">
      <w:bodyDiv w:val="1"/>
      <w:marLeft w:val="0"/>
      <w:marRight w:val="0"/>
      <w:marTop w:val="0"/>
      <w:marBottom w:val="0"/>
      <w:divBdr>
        <w:top w:val="none" w:sz="0" w:space="0" w:color="auto"/>
        <w:left w:val="none" w:sz="0" w:space="0" w:color="auto"/>
        <w:bottom w:val="none" w:sz="0" w:space="0" w:color="auto"/>
        <w:right w:val="none" w:sz="0" w:space="0" w:color="auto"/>
      </w:divBdr>
    </w:div>
    <w:div w:id="864708546">
      <w:bodyDiv w:val="1"/>
      <w:marLeft w:val="0"/>
      <w:marRight w:val="0"/>
      <w:marTop w:val="0"/>
      <w:marBottom w:val="0"/>
      <w:divBdr>
        <w:top w:val="none" w:sz="0" w:space="0" w:color="auto"/>
        <w:left w:val="none" w:sz="0" w:space="0" w:color="auto"/>
        <w:bottom w:val="none" w:sz="0" w:space="0" w:color="auto"/>
        <w:right w:val="none" w:sz="0" w:space="0" w:color="auto"/>
      </w:divBdr>
    </w:div>
    <w:div w:id="868567681">
      <w:bodyDiv w:val="1"/>
      <w:marLeft w:val="0"/>
      <w:marRight w:val="0"/>
      <w:marTop w:val="0"/>
      <w:marBottom w:val="0"/>
      <w:divBdr>
        <w:top w:val="none" w:sz="0" w:space="0" w:color="auto"/>
        <w:left w:val="none" w:sz="0" w:space="0" w:color="auto"/>
        <w:bottom w:val="none" w:sz="0" w:space="0" w:color="auto"/>
        <w:right w:val="none" w:sz="0" w:space="0" w:color="auto"/>
      </w:divBdr>
      <w:divsChild>
        <w:div w:id="150953121">
          <w:marLeft w:val="0"/>
          <w:marRight w:val="0"/>
          <w:marTop w:val="0"/>
          <w:marBottom w:val="0"/>
          <w:divBdr>
            <w:top w:val="none" w:sz="0" w:space="0" w:color="auto"/>
            <w:left w:val="none" w:sz="0" w:space="0" w:color="auto"/>
            <w:bottom w:val="none" w:sz="0" w:space="0" w:color="auto"/>
            <w:right w:val="none" w:sz="0" w:space="0" w:color="auto"/>
          </w:divBdr>
          <w:divsChild>
            <w:div w:id="701981446">
              <w:marLeft w:val="0"/>
              <w:marRight w:val="0"/>
              <w:marTop w:val="0"/>
              <w:marBottom w:val="0"/>
              <w:divBdr>
                <w:top w:val="none" w:sz="0" w:space="0" w:color="auto"/>
                <w:left w:val="none" w:sz="0" w:space="0" w:color="auto"/>
                <w:bottom w:val="none" w:sz="0" w:space="0" w:color="auto"/>
                <w:right w:val="none" w:sz="0" w:space="0" w:color="auto"/>
              </w:divBdr>
              <w:divsChild>
                <w:div w:id="1975135166">
                  <w:marLeft w:val="0"/>
                  <w:marRight w:val="0"/>
                  <w:marTop w:val="0"/>
                  <w:marBottom w:val="0"/>
                  <w:divBdr>
                    <w:top w:val="none" w:sz="0" w:space="0" w:color="auto"/>
                    <w:left w:val="none" w:sz="0" w:space="0" w:color="auto"/>
                    <w:bottom w:val="none" w:sz="0" w:space="0" w:color="auto"/>
                    <w:right w:val="none" w:sz="0" w:space="0" w:color="auto"/>
                  </w:divBdr>
                  <w:divsChild>
                    <w:div w:id="11474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489874">
      <w:bodyDiv w:val="1"/>
      <w:marLeft w:val="0"/>
      <w:marRight w:val="0"/>
      <w:marTop w:val="0"/>
      <w:marBottom w:val="0"/>
      <w:divBdr>
        <w:top w:val="none" w:sz="0" w:space="0" w:color="auto"/>
        <w:left w:val="none" w:sz="0" w:space="0" w:color="auto"/>
        <w:bottom w:val="none" w:sz="0" w:space="0" w:color="auto"/>
        <w:right w:val="none" w:sz="0" w:space="0" w:color="auto"/>
      </w:divBdr>
    </w:div>
    <w:div w:id="870142955">
      <w:bodyDiv w:val="1"/>
      <w:marLeft w:val="0"/>
      <w:marRight w:val="0"/>
      <w:marTop w:val="0"/>
      <w:marBottom w:val="0"/>
      <w:divBdr>
        <w:top w:val="none" w:sz="0" w:space="0" w:color="auto"/>
        <w:left w:val="none" w:sz="0" w:space="0" w:color="auto"/>
        <w:bottom w:val="none" w:sz="0" w:space="0" w:color="auto"/>
        <w:right w:val="none" w:sz="0" w:space="0" w:color="auto"/>
      </w:divBdr>
    </w:div>
    <w:div w:id="870647685">
      <w:bodyDiv w:val="1"/>
      <w:marLeft w:val="0"/>
      <w:marRight w:val="0"/>
      <w:marTop w:val="0"/>
      <w:marBottom w:val="0"/>
      <w:divBdr>
        <w:top w:val="none" w:sz="0" w:space="0" w:color="auto"/>
        <w:left w:val="none" w:sz="0" w:space="0" w:color="auto"/>
        <w:bottom w:val="none" w:sz="0" w:space="0" w:color="auto"/>
        <w:right w:val="none" w:sz="0" w:space="0" w:color="auto"/>
      </w:divBdr>
      <w:divsChild>
        <w:div w:id="1246846180">
          <w:marLeft w:val="0"/>
          <w:marRight w:val="0"/>
          <w:marTop w:val="0"/>
          <w:marBottom w:val="0"/>
          <w:divBdr>
            <w:top w:val="none" w:sz="0" w:space="0" w:color="auto"/>
            <w:left w:val="none" w:sz="0" w:space="0" w:color="auto"/>
            <w:bottom w:val="none" w:sz="0" w:space="0" w:color="auto"/>
            <w:right w:val="none" w:sz="0" w:space="0" w:color="auto"/>
          </w:divBdr>
          <w:divsChild>
            <w:div w:id="703795109">
              <w:marLeft w:val="0"/>
              <w:marRight w:val="0"/>
              <w:marTop w:val="0"/>
              <w:marBottom w:val="0"/>
              <w:divBdr>
                <w:top w:val="none" w:sz="0" w:space="0" w:color="auto"/>
                <w:left w:val="none" w:sz="0" w:space="0" w:color="auto"/>
                <w:bottom w:val="none" w:sz="0" w:space="0" w:color="auto"/>
                <w:right w:val="none" w:sz="0" w:space="0" w:color="auto"/>
              </w:divBdr>
              <w:divsChild>
                <w:div w:id="829977352">
                  <w:marLeft w:val="0"/>
                  <w:marRight w:val="0"/>
                  <w:marTop w:val="0"/>
                  <w:marBottom w:val="0"/>
                  <w:divBdr>
                    <w:top w:val="none" w:sz="0" w:space="0" w:color="auto"/>
                    <w:left w:val="none" w:sz="0" w:space="0" w:color="auto"/>
                    <w:bottom w:val="none" w:sz="0" w:space="0" w:color="auto"/>
                    <w:right w:val="none" w:sz="0" w:space="0" w:color="auto"/>
                  </w:divBdr>
                  <w:divsChild>
                    <w:div w:id="139743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079674">
      <w:bodyDiv w:val="1"/>
      <w:marLeft w:val="0"/>
      <w:marRight w:val="0"/>
      <w:marTop w:val="0"/>
      <w:marBottom w:val="0"/>
      <w:divBdr>
        <w:top w:val="none" w:sz="0" w:space="0" w:color="auto"/>
        <w:left w:val="none" w:sz="0" w:space="0" w:color="auto"/>
        <w:bottom w:val="none" w:sz="0" w:space="0" w:color="auto"/>
        <w:right w:val="none" w:sz="0" w:space="0" w:color="auto"/>
      </w:divBdr>
      <w:divsChild>
        <w:div w:id="960303934">
          <w:marLeft w:val="0"/>
          <w:marRight w:val="0"/>
          <w:marTop w:val="0"/>
          <w:marBottom w:val="0"/>
          <w:divBdr>
            <w:top w:val="none" w:sz="0" w:space="0" w:color="auto"/>
            <w:left w:val="none" w:sz="0" w:space="0" w:color="auto"/>
            <w:bottom w:val="none" w:sz="0" w:space="0" w:color="auto"/>
            <w:right w:val="none" w:sz="0" w:space="0" w:color="auto"/>
          </w:divBdr>
          <w:divsChild>
            <w:div w:id="1761174656">
              <w:marLeft w:val="0"/>
              <w:marRight w:val="0"/>
              <w:marTop w:val="0"/>
              <w:marBottom w:val="0"/>
              <w:divBdr>
                <w:top w:val="none" w:sz="0" w:space="0" w:color="auto"/>
                <w:left w:val="none" w:sz="0" w:space="0" w:color="auto"/>
                <w:bottom w:val="none" w:sz="0" w:space="0" w:color="auto"/>
                <w:right w:val="none" w:sz="0" w:space="0" w:color="auto"/>
              </w:divBdr>
              <w:divsChild>
                <w:div w:id="1043216247">
                  <w:marLeft w:val="0"/>
                  <w:marRight w:val="0"/>
                  <w:marTop w:val="0"/>
                  <w:marBottom w:val="0"/>
                  <w:divBdr>
                    <w:top w:val="none" w:sz="0" w:space="0" w:color="auto"/>
                    <w:left w:val="none" w:sz="0" w:space="0" w:color="auto"/>
                    <w:bottom w:val="none" w:sz="0" w:space="0" w:color="auto"/>
                    <w:right w:val="none" w:sz="0" w:space="0" w:color="auto"/>
                  </w:divBdr>
                  <w:divsChild>
                    <w:div w:id="89936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465742">
      <w:bodyDiv w:val="1"/>
      <w:marLeft w:val="0"/>
      <w:marRight w:val="0"/>
      <w:marTop w:val="0"/>
      <w:marBottom w:val="0"/>
      <w:divBdr>
        <w:top w:val="none" w:sz="0" w:space="0" w:color="auto"/>
        <w:left w:val="none" w:sz="0" w:space="0" w:color="auto"/>
        <w:bottom w:val="none" w:sz="0" w:space="0" w:color="auto"/>
        <w:right w:val="none" w:sz="0" w:space="0" w:color="auto"/>
      </w:divBdr>
      <w:divsChild>
        <w:div w:id="289672538">
          <w:marLeft w:val="0"/>
          <w:marRight w:val="0"/>
          <w:marTop w:val="0"/>
          <w:marBottom w:val="0"/>
          <w:divBdr>
            <w:top w:val="none" w:sz="0" w:space="0" w:color="auto"/>
            <w:left w:val="none" w:sz="0" w:space="0" w:color="auto"/>
            <w:bottom w:val="none" w:sz="0" w:space="0" w:color="auto"/>
            <w:right w:val="none" w:sz="0" w:space="0" w:color="auto"/>
          </w:divBdr>
        </w:div>
      </w:divsChild>
    </w:div>
    <w:div w:id="877007487">
      <w:bodyDiv w:val="1"/>
      <w:marLeft w:val="0"/>
      <w:marRight w:val="0"/>
      <w:marTop w:val="0"/>
      <w:marBottom w:val="0"/>
      <w:divBdr>
        <w:top w:val="none" w:sz="0" w:space="0" w:color="auto"/>
        <w:left w:val="none" w:sz="0" w:space="0" w:color="auto"/>
        <w:bottom w:val="none" w:sz="0" w:space="0" w:color="auto"/>
        <w:right w:val="none" w:sz="0" w:space="0" w:color="auto"/>
      </w:divBdr>
      <w:divsChild>
        <w:div w:id="805046554">
          <w:marLeft w:val="0"/>
          <w:marRight w:val="0"/>
          <w:marTop w:val="0"/>
          <w:marBottom w:val="0"/>
          <w:divBdr>
            <w:top w:val="none" w:sz="0" w:space="0" w:color="auto"/>
            <w:left w:val="none" w:sz="0" w:space="0" w:color="auto"/>
            <w:bottom w:val="none" w:sz="0" w:space="0" w:color="auto"/>
            <w:right w:val="none" w:sz="0" w:space="0" w:color="auto"/>
          </w:divBdr>
        </w:div>
      </w:divsChild>
    </w:div>
    <w:div w:id="879632010">
      <w:bodyDiv w:val="1"/>
      <w:marLeft w:val="0"/>
      <w:marRight w:val="0"/>
      <w:marTop w:val="0"/>
      <w:marBottom w:val="0"/>
      <w:divBdr>
        <w:top w:val="none" w:sz="0" w:space="0" w:color="auto"/>
        <w:left w:val="none" w:sz="0" w:space="0" w:color="auto"/>
        <w:bottom w:val="none" w:sz="0" w:space="0" w:color="auto"/>
        <w:right w:val="none" w:sz="0" w:space="0" w:color="auto"/>
      </w:divBdr>
    </w:div>
    <w:div w:id="881358327">
      <w:bodyDiv w:val="1"/>
      <w:marLeft w:val="0"/>
      <w:marRight w:val="0"/>
      <w:marTop w:val="0"/>
      <w:marBottom w:val="0"/>
      <w:divBdr>
        <w:top w:val="none" w:sz="0" w:space="0" w:color="auto"/>
        <w:left w:val="none" w:sz="0" w:space="0" w:color="auto"/>
        <w:bottom w:val="none" w:sz="0" w:space="0" w:color="auto"/>
        <w:right w:val="none" w:sz="0" w:space="0" w:color="auto"/>
      </w:divBdr>
    </w:div>
    <w:div w:id="881475601">
      <w:bodyDiv w:val="1"/>
      <w:marLeft w:val="0"/>
      <w:marRight w:val="0"/>
      <w:marTop w:val="0"/>
      <w:marBottom w:val="0"/>
      <w:divBdr>
        <w:top w:val="none" w:sz="0" w:space="0" w:color="auto"/>
        <w:left w:val="none" w:sz="0" w:space="0" w:color="auto"/>
        <w:bottom w:val="none" w:sz="0" w:space="0" w:color="auto"/>
        <w:right w:val="none" w:sz="0" w:space="0" w:color="auto"/>
      </w:divBdr>
    </w:div>
    <w:div w:id="883256049">
      <w:bodyDiv w:val="1"/>
      <w:marLeft w:val="0"/>
      <w:marRight w:val="0"/>
      <w:marTop w:val="0"/>
      <w:marBottom w:val="0"/>
      <w:divBdr>
        <w:top w:val="none" w:sz="0" w:space="0" w:color="auto"/>
        <w:left w:val="none" w:sz="0" w:space="0" w:color="auto"/>
        <w:bottom w:val="none" w:sz="0" w:space="0" w:color="auto"/>
        <w:right w:val="none" w:sz="0" w:space="0" w:color="auto"/>
      </w:divBdr>
    </w:div>
    <w:div w:id="884103468">
      <w:bodyDiv w:val="1"/>
      <w:marLeft w:val="0"/>
      <w:marRight w:val="0"/>
      <w:marTop w:val="0"/>
      <w:marBottom w:val="0"/>
      <w:divBdr>
        <w:top w:val="none" w:sz="0" w:space="0" w:color="auto"/>
        <w:left w:val="none" w:sz="0" w:space="0" w:color="auto"/>
        <w:bottom w:val="none" w:sz="0" w:space="0" w:color="auto"/>
        <w:right w:val="none" w:sz="0" w:space="0" w:color="auto"/>
      </w:divBdr>
      <w:divsChild>
        <w:div w:id="1118640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1319611">
              <w:marLeft w:val="0"/>
              <w:marRight w:val="0"/>
              <w:marTop w:val="0"/>
              <w:marBottom w:val="0"/>
              <w:divBdr>
                <w:top w:val="none" w:sz="0" w:space="0" w:color="auto"/>
                <w:left w:val="none" w:sz="0" w:space="0" w:color="auto"/>
                <w:bottom w:val="none" w:sz="0" w:space="0" w:color="auto"/>
                <w:right w:val="none" w:sz="0" w:space="0" w:color="auto"/>
              </w:divBdr>
              <w:divsChild>
                <w:div w:id="345182828">
                  <w:marLeft w:val="0"/>
                  <w:marRight w:val="0"/>
                  <w:marTop w:val="0"/>
                  <w:marBottom w:val="0"/>
                  <w:divBdr>
                    <w:top w:val="none" w:sz="0" w:space="0" w:color="auto"/>
                    <w:left w:val="none" w:sz="0" w:space="0" w:color="auto"/>
                    <w:bottom w:val="none" w:sz="0" w:space="0" w:color="auto"/>
                    <w:right w:val="none" w:sz="0" w:space="0" w:color="auto"/>
                  </w:divBdr>
                  <w:divsChild>
                    <w:div w:id="356930146">
                      <w:marLeft w:val="0"/>
                      <w:marRight w:val="0"/>
                      <w:marTop w:val="0"/>
                      <w:marBottom w:val="0"/>
                      <w:divBdr>
                        <w:top w:val="none" w:sz="0" w:space="0" w:color="auto"/>
                        <w:left w:val="none" w:sz="0" w:space="0" w:color="auto"/>
                        <w:bottom w:val="none" w:sz="0" w:space="0" w:color="auto"/>
                        <w:right w:val="none" w:sz="0" w:space="0" w:color="auto"/>
                      </w:divBdr>
                      <w:divsChild>
                        <w:div w:id="281689737">
                          <w:marLeft w:val="0"/>
                          <w:marRight w:val="0"/>
                          <w:marTop w:val="0"/>
                          <w:marBottom w:val="0"/>
                          <w:divBdr>
                            <w:top w:val="none" w:sz="0" w:space="0" w:color="auto"/>
                            <w:left w:val="none" w:sz="0" w:space="0" w:color="auto"/>
                            <w:bottom w:val="none" w:sz="0" w:space="0" w:color="auto"/>
                            <w:right w:val="none" w:sz="0" w:space="0" w:color="auto"/>
                          </w:divBdr>
                          <w:divsChild>
                            <w:div w:id="2138602595">
                              <w:marLeft w:val="0"/>
                              <w:marRight w:val="0"/>
                              <w:marTop w:val="0"/>
                              <w:marBottom w:val="0"/>
                              <w:divBdr>
                                <w:top w:val="none" w:sz="0" w:space="0" w:color="auto"/>
                                <w:left w:val="none" w:sz="0" w:space="0" w:color="auto"/>
                                <w:bottom w:val="none" w:sz="0" w:space="0" w:color="auto"/>
                                <w:right w:val="none" w:sz="0" w:space="0" w:color="auto"/>
                              </w:divBdr>
                              <w:divsChild>
                                <w:div w:id="1583224300">
                                  <w:marLeft w:val="0"/>
                                  <w:marRight w:val="0"/>
                                  <w:marTop w:val="0"/>
                                  <w:marBottom w:val="0"/>
                                  <w:divBdr>
                                    <w:top w:val="none" w:sz="0" w:space="0" w:color="auto"/>
                                    <w:left w:val="none" w:sz="0" w:space="0" w:color="auto"/>
                                    <w:bottom w:val="none" w:sz="0" w:space="0" w:color="auto"/>
                                    <w:right w:val="none" w:sz="0" w:space="0" w:color="auto"/>
                                  </w:divBdr>
                                  <w:divsChild>
                                    <w:div w:id="339814485">
                                      <w:marLeft w:val="0"/>
                                      <w:marRight w:val="0"/>
                                      <w:marTop w:val="0"/>
                                      <w:marBottom w:val="0"/>
                                      <w:divBdr>
                                        <w:top w:val="none" w:sz="0" w:space="0" w:color="auto"/>
                                        <w:left w:val="none" w:sz="0" w:space="0" w:color="auto"/>
                                        <w:bottom w:val="none" w:sz="0" w:space="0" w:color="auto"/>
                                        <w:right w:val="none" w:sz="0" w:space="0" w:color="auto"/>
                                      </w:divBdr>
                                      <w:divsChild>
                                        <w:div w:id="60713298">
                                          <w:marLeft w:val="0"/>
                                          <w:marRight w:val="0"/>
                                          <w:marTop w:val="0"/>
                                          <w:marBottom w:val="0"/>
                                          <w:divBdr>
                                            <w:top w:val="none" w:sz="0" w:space="0" w:color="auto"/>
                                            <w:left w:val="none" w:sz="0" w:space="0" w:color="auto"/>
                                            <w:bottom w:val="none" w:sz="0" w:space="0" w:color="auto"/>
                                            <w:right w:val="none" w:sz="0" w:space="0" w:color="auto"/>
                                          </w:divBdr>
                                          <w:divsChild>
                                            <w:div w:id="7310074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66939">
                                                  <w:marLeft w:val="0"/>
                                                  <w:marRight w:val="0"/>
                                                  <w:marTop w:val="0"/>
                                                  <w:marBottom w:val="0"/>
                                                  <w:divBdr>
                                                    <w:top w:val="none" w:sz="0" w:space="0" w:color="auto"/>
                                                    <w:left w:val="none" w:sz="0" w:space="0" w:color="auto"/>
                                                    <w:bottom w:val="none" w:sz="0" w:space="0" w:color="auto"/>
                                                    <w:right w:val="none" w:sz="0" w:space="0" w:color="auto"/>
                                                  </w:divBdr>
                                                  <w:divsChild>
                                                    <w:div w:id="636645104">
                                                      <w:marLeft w:val="0"/>
                                                      <w:marRight w:val="0"/>
                                                      <w:marTop w:val="0"/>
                                                      <w:marBottom w:val="0"/>
                                                      <w:divBdr>
                                                        <w:top w:val="none" w:sz="0" w:space="0" w:color="auto"/>
                                                        <w:left w:val="none" w:sz="0" w:space="0" w:color="auto"/>
                                                        <w:bottom w:val="none" w:sz="0" w:space="0" w:color="auto"/>
                                                        <w:right w:val="none" w:sz="0" w:space="0" w:color="auto"/>
                                                      </w:divBdr>
                                                      <w:divsChild>
                                                        <w:div w:id="1951544381">
                                                          <w:marLeft w:val="0"/>
                                                          <w:marRight w:val="0"/>
                                                          <w:marTop w:val="0"/>
                                                          <w:marBottom w:val="0"/>
                                                          <w:divBdr>
                                                            <w:top w:val="none" w:sz="0" w:space="0" w:color="auto"/>
                                                            <w:left w:val="none" w:sz="0" w:space="0" w:color="auto"/>
                                                            <w:bottom w:val="none" w:sz="0" w:space="0" w:color="auto"/>
                                                            <w:right w:val="none" w:sz="0" w:space="0" w:color="auto"/>
                                                          </w:divBdr>
                                                          <w:divsChild>
                                                            <w:div w:id="1158300620">
                                                              <w:marLeft w:val="0"/>
                                                              <w:marRight w:val="0"/>
                                                              <w:marTop w:val="0"/>
                                                              <w:marBottom w:val="0"/>
                                                              <w:divBdr>
                                                                <w:top w:val="none" w:sz="0" w:space="0" w:color="auto"/>
                                                                <w:left w:val="none" w:sz="0" w:space="0" w:color="auto"/>
                                                                <w:bottom w:val="none" w:sz="0" w:space="0" w:color="auto"/>
                                                                <w:right w:val="none" w:sz="0" w:space="0" w:color="auto"/>
                                                              </w:divBdr>
                                                              <w:divsChild>
                                                                <w:div w:id="150354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84104246">
      <w:bodyDiv w:val="1"/>
      <w:marLeft w:val="0"/>
      <w:marRight w:val="0"/>
      <w:marTop w:val="0"/>
      <w:marBottom w:val="0"/>
      <w:divBdr>
        <w:top w:val="none" w:sz="0" w:space="0" w:color="auto"/>
        <w:left w:val="none" w:sz="0" w:space="0" w:color="auto"/>
        <w:bottom w:val="none" w:sz="0" w:space="0" w:color="auto"/>
        <w:right w:val="none" w:sz="0" w:space="0" w:color="auto"/>
      </w:divBdr>
    </w:div>
    <w:div w:id="886451274">
      <w:bodyDiv w:val="1"/>
      <w:marLeft w:val="0"/>
      <w:marRight w:val="0"/>
      <w:marTop w:val="0"/>
      <w:marBottom w:val="0"/>
      <w:divBdr>
        <w:top w:val="none" w:sz="0" w:space="0" w:color="auto"/>
        <w:left w:val="none" w:sz="0" w:space="0" w:color="auto"/>
        <w:bottom w:val="none" w:sz="0" w:space="0" w:color="auto"/>
        <w:right w:val="none" w:sz="0" w:space="0" w:color="auto"/>
      </w:divBdr>
    </w:div>
    <w:div w:id="887450238">
      <w:bodyDiv w:val="1"/>
      <w:marLeft w:val="0"/>
      <w:marRight w:val="0"/>
      <w:marTop w:val="0"/>
      <w:marBottom w:val="0"/>
      <w:divBdr>
        <w:top w:val="none" w:sz="0" w:space="0" w:color="auto"/>
        <w:left w:val="none" w:sz="0" w:space="0" w:color="auto"/>
        <w:bottom w:val="none" w:sz="0" w:space="0" w:color="auto"/>
        <w:right w:val="none" w:sz="0" w:space="0" w:color="auto"/>
      </w:divBdr>
    </w:div>
    <w:div w:id="889808002">
      <w:bodyDiv w:val="1"/>
      <w:marLeft w:val="0"/>
      <w:marRight w:val="0"/>
      <w:marTop w:val="0"/>
      <w:marBottom w:val="0"/>
      <w:divBdr>
        <w:top w:val="none" w:sz="0" w:space="0" w:color="auto"/>
        <w:left w:val="none" w:sz="0" w:space="0" w:color="auto"/>
        <w:bottom w:val="none" w:sz="0" w:space="0" w:color="auto"/>
        <w:right w:val="none" w:sz="0" w:space="0" w:color="auto"/>
      </w:divBdr>
    </w:div>
    <w:div w:id="893858650">
      <w:bodyDiv w:val="1"/>
      <w:marLeft w:val="0"/>
      <w:marRight w:val="0"/>
      <w:marTop w:val="0"/>
      <w:marBottom w:val="0"/>
      <w:divBdr>
        <w:top w:val="none" w:sz="0" w:space="0" w:color="auto"/>
        <w:left w:val="none" w:sz="0" w:space="0" w:color="auto"/>
        <w:bottom w:val="none" w:sz="0" w:space="0" w:color="auto"/>
        <w:right w:val="none" w:sz="0" w:space="0" w:color="auto"/>
      </w:divBdr>
    </w:div>
    <w:div w:id="899176225">
      <w:bodyDiv w:val="1"/>
      <w:marLeft w:val="0"/>
      <w:marRight w:val="0"/>
      <w:marTop w:val="0"/>
      <w:marBottom w:val="0"/>
      <w:divBdr>
        <w:top w:val="none" w:sz="0" w:space="0" w:color="auto"/>
        <w:left w:val="none" w:sz="0" w:space="0" w:color="auto"/>
        <w:bottom w:val="none" w:sz="0" w:space="0" w:color="auto"/>
        <w:right w:val="none" w:sz="0" w:space="0" w:color="auto"/>
      </w:divBdr>
    </w:div>
    <w:div w:id="901213817">
      <w:bodyDiv w:val="1"/>
      <w:marLeft w:val="0"/>
      <w:marRight w:val="0"/>
      <w:marTop w:val="0"/>
      <w:marBottom w:val="0"/>
      <w:divBdr>
        <w:top w:val="none" w:sz="0" w:space="0" w:color="auto"/>
        <w:left w:val="none" w:sz="0" w:space="0" w:color="auto"/>
        <w:bottom w:val="none" w:sz="0" w:space="0" w:color="auto"/>
        <w:right w:val="none" w:sz="0" w:space="0" w:color="auto"/>
      </w:divBdr>
    </w:div>
    <w:div w:id="903024692">
      <w:bodyDiv w:val="1"/>
      <w:marLeft w:val="0"/>
      <w:marRight w:val="0"/>
      <w:marTop w:val="0"/>
      <w:marBottom w:val="0"/>
      <w:divBdr>
        <w:top w:val="none" w:sz="0" w:space="0" w:color="auto"/>
        <w:left w:val="none" w:sz="0" w:space="0" w:color="auto"/>
        <w:bottom w:val="none" w:sz="0" w:space="0" w:color="auto"/>
        <w:right w:val="none" w:sz="0" w:space="0" w:color="auto"/>
      </w:divBdr>
    </w:div>
    <w:div w:id="903442715">
      <w:bodyDiv w:val="1"/>
      <w:marLeft w:val="0"/>
      <w:marRight w:val="0"/>
      <w:marTop w:val="0"/>
      <w:marBottom w:val="0"/>
      <w:divBdr>
        <w:top w:val="none" w:sz="0" w:space="0" w:color="auto"/>
        <w:left w:val="none" w:sz="0" w:space="0" w:color="auto"/>
        <w:bottom w:val="none" w:sz="0" w:space="0" w:color="auto"/>
        <w:right w:val="none" w:sz="0" w:space="0" w:color="auto"/>
      </w:divBdr>
      <w:divsChild>
        <w:div w:id="400835356">
          <w:marLeft w:val="0"/>
          <w:marRight w:val="0"/>
          <w:marTop w:val="0"/>
          <w:marBottom w:val="0"/>
          <w:divBdr>
            <w:top w:val="none" w:sz="0" w:space="0" w:color="auto"/>
            <w:left w:val="none" w:sz="0" w:space="0" w:color="auto"/>
            <w:bottom w:val="none" w:sz="0" w:space="0" w:color="auto"/>
            <w:right w:val="none" w:sz="0" w:space="0" w:color="auto"/>
          </w:divBdr>
        </w:div>
      </w:divsChild>
    </w:div>
    <w:div w:id="904338375">
      <w:bodyDiv w:val="1"/>
      <w:marLeft w:val="0"/>
      <w:marRight w:val="0"/>
      <w:marTop w:val="0"/>
      <w:marBottom w:val="0"/>
      <w:divBdr>
        <w:top w:val="none" w:sz="0" w:space="0" w:color="auto"/>
        <w:left w:val="none" w:sz="0" w:space="0" w:color="auto"/>
        <w:bottom w:val="none" w:sz="0" w:space="0" w:color="auto"/>
        <w:right w:val="none" w:sz="0" w:space="0" w:color="auto"/>
      </w:divBdr>
    </w:div>
    <w:div w:id="905992642">
      <w:bodyDiv w:val="1"/>
      <w:marLeft w:val="0"/>
      <w:marRight w:val="0"/>
      <w:marTop w:val="0"/>
      <w:marBottom w:val="0"/>
      <w:divBdr>
        <w:top w:val="none" w:sz="0" w:space="0" w:color="auto"/>
        <w:left w:val="none" w:sz="0" w:space="0" w:color="auto"/>
        <w:bottom w:val="none" w:sz="0" w:space="0" w:color="auto"/>
        <w:right w:val="none" w:sz="0" w:space="0" w:color="auto"/>
      </w:divBdr>
    </w:div>
    <w:div w:id="906301558">
      <w:bodyDiv w:val="1"/>
      <w:marLeft w:val="0"/>
      <w:marRight w:val="0"/>
      <w:marTop w:val="0"/>
      <w:marBottom w:val="0"/>
      <w:divBdr>
        <w:top w:val="none" w:sz="0" w:space="0" w:color="auto"/>
        <w:left w:val="none" w:sz="0" w:space="0" w:color="auto"/>
        <w:bottom w:val="none" w:sz="0" w:space="0" w:color="auto"/>
        <w:right w:val="none" w:sz="0" w:space="0" w:color="auto"/>
      </w:divBdr>
    </w:div>
    <w:div w:id="907617844">
      <w:bodyDiv w:val="1"/>
      <w:marLeft w:val="0"/>
      <w:marRight w:val="0"/>
      <w:marTop w:val="0"/>
      <w:marBottom w:val="0"/>
      <w:divBdr>
        <w:top w:val="none" w:sz="0" w:space="0" w:color="auto"/>
        <w:left w:val="none" w:sz="0" w:space="0" w:color="auto"/>
        <w:bottom w:val="none" w:sz="0" w:space="0" w:color="auto"/>
        <w:right w:val="none" w:sz="0" w:space="0" w:color="auto"/>
      </w:divBdr>
    </w:div>
    <w:div w:id="910241005">
      <w:bodyDiv w:val="1"/>
      <w:marLeft w:val="0"/>
      <w:marRight w:val="0"/>
      <w:marTop w:val="0"/>
      <w:marBottom w:val="0"/>
      <w:divBdr>
        <w:top w:val="none" w:sz="0" w:space="0" w:color="auto"/>
        <w:left w:val="none" w:sz="0" w:space="0" w:color="auto"/>
        <w:bottom w:val="none" w:sz="0" w:space="0" w:color="auto"/>
        <w:right w:val="none" w:sz="0" w:space="0" w:color="auto"/>
      </w:divBdr>
    </w:div>
    <w:div w:id="912084356">
      <w:bodyDiv w:val="1"/>
      <w:marLeft w:val="0"/>
      <w:marRight w:val="0"/>
      <w:marTop w:val="0"/>
      <w:marBottom w:val="0"/>
      <w:divBdr>
        <w:top w:val="none" w:sz="0" w:space="0" w:color="auto"/>
        <w:left w:val="none" w:sz="0" w:space="0" w:color="auto"/>
        <w:bottom w:val="none" w:sz="0" w:space="0" w:color="auto"/>
        <w:right w:val="none" w:sz="0" w:space="0" w:color="auto"/>
      </w:divBdr>
    </w:div>
    <w:div w:id="912861291">
      <w:bodyDiv w:val="1"/>
      <w:marLeft w:val="0"/>
      <w:marRight w:val="0"/>
      <w:marTop w:val="0"/>
      <w:marBottom w:val="0"/>
      <w:divBdr>
        <w:top w:val="none" w:sz="0" w:space="0" w:color="auto"/>
        <w:left w:val="none" w:sz="0" w:space="0" w:color="auto"/>
        <w:bottom w:val="none" w:sz="0" w:space="0" w:color="auto"/>
        <w:right w:val="none" w:sz="0" w:space="0" w:color="auto"/>
      </w:divBdr>
    </w:div>
    <w:div w:id="913665962">
      <w:bodyDiv w:val="1"/>
      <w:marLeft w:val="0"/>
      <w:marRight w:val="0"/>
      <w:marTop w:val="0"/>
      <w:marBottom w:val="0"/>
      <w:divBdr>
        <w:top w:val="none" w:sz="0" w:space="0" w:color="auto"/>
        <w:left w:val="none" w:sz="0" w:space="0" w:color="auto"/>
        <w:bottom w:val="none" w:sz="0" w:space="0" w:color="auto"/>
        <w:right w:val="none" w:sz="0" w:space="0" w:color="auto"/>
      </w:divBdr>
    </w:div>
    <w:div w:id="914819016">
      <w:bodyDiv w:val="1"/>
      <w:marLeft w:val="0"/>
      <w:marRight w:val="0"/>
      <w:marTop w:val="0"/>
      <w:marBottom w:val="0"/>
      <w:divBdr>
        <w:top w:val="none" w:sz="0" w:space="0" w:color="auto"/>
        <w:left w:val="none" w:sz="0" w:space="0" w:color="auto"/>
        <w:bottom w:val="none" w:sz="0" w:space="0" w:color="auto"/>
        <w:right w:val="none" w:sz="0" w:space="0" w:color="auto"/>
      </w:divBdr>
    </w:div>
    <w:div w:id="914825938">
      <w:bodyDiv w:val="1"/>
      <w:marLeft w:val="0"/>
      <w:marRight w:val="0"/>
      <w:marTop w:val="0"/>
      <w:marBottom w:val="0"/>
      <w:divBdr>
        <w:top w:val="none" w:sz="0" w:space="0" w:color="auto"/>
        <w:left w:val="none" w:sz="0" w:space="0" w:color="auto"/>
        <w:bottom w:val="none" w:sz="0" w:space="0" w:color="auto"/>
        <w:right w:val="none" w:sz="0" w:space="0" w:color="auto"/>
      </w:divBdr>
    </w:div>
    <w:div w:id="915823485">
      <w:bodyDiv w:val="1"/>
      <w:marLeft w:val="0"/>
      <w:marRight w:val="0"/>
      <w:marTop w:val="0"/>
      <w:marBottom w:val="0"/>
      <w:divBdr>
        <w:top w:val="none" w:sz="0" w:space="0" w:color="auto"/>
        <w:left w:val="none" w:sz="0" w:space="0" w:color="auto"/>
        <w:bottom w:val="none" w:sz="0" w:space="0" w:color="auto"/>
        <w:right w:val="none" w:sz="0" w:space="0" w:color="auto"/>
      </w:divBdr>
    </w:div>
    <w:div w:id="916938872">
      <w:bodyDiv w:val="1"/>
      <w:marLeft w:val="0"/>
      <w:marRight w:val="0"/>
      <w:marTop w:val="0"/>
      <w:marBottom w:val="0"/>
      <w:divBdr>
        <w:top w:val="none" w:sz="0" w:space="0" w:color="auto"/>
        <w:left w:val="none" w:sz="0" w:space="0" w:color="auto"/>
        <w:bottom w:val="none" w:sz="0" w:space="0" w:color="auto"/>
        <w:right w:val="none" w:sz="0" w:space="0" w:color="auto"/>
      </w:divBdr>
    </w:div>
    <w:div w:id="921452852">
      <w:bodyDiv w:val="1"/>
      <w:marLeft w:val="0"/>
      <w:marRight w:val="0"/>
      <w:marTop w:val="0"/>
      <w:marBottom w:val="0"/>
      <w:divBdr>
        <w:top w:val="none" w:sz="0" w:space="0" w:color="auto"/>
        <w:left w:val="none" w:sz="0" w:space="0" w:color="auto"/>
        <w:bottom w:val="none" w:sz="0" w:space="0" w:color="auto"/>
        <w:right w:val="none" w:sz="0" w:space="0" w:color="auto"/>
      </w:divBdr>
    </w:div>
    <w:div w:id="926157353">
      <w:bodyDiv w:val="1"/>
      <w:marLeft w:val="0"/>
      <w:marRight w:val="0"/>
      <w:marTop w:val="0"/>
      <w:marBottom w:val="0"/>
      <w:divBdr>
        <w:top w:val="none" w:sz="0" w:space="0" w:color="auto"/>
        <w:left w:val="none" w:sz="0" w:space="0" w:color="auto"/>
        <w:bottom w:val="none" w:sz="0" w:space="0" w:color="auto"/>
        <w:right w:val="none" w:sz="0" w:space="0" w:color="auto"/>
      </w:divBdr>
      <w:divsChild>
        <w:div w:id="180558961">
          <w:marLeft w:val="0"/>
          <w:marRight w:val="0"/>
          <w:marTop w:val="0"/>
          <w:marBottom w:val="0"/>
          <w:divBdr>
            <w:top w:val="none" w:sz="0" w:space="0" w:color="auto"/>
            <w:left w:val="none" w:sz="0" w:space="0" w:color="auto"/>
            <w:bottom w:val="none" w:sz="0" w:space="0" w:color="auto"/>
            <w:right w:val="none" w:sz="0" w:space="0" w:color="auto"/>
          </w:divBdr>
        </w:div>
        <w:div w:id="1611815341">
          <w:marLeft w:val="0"/>
          <w:marRight w:val="0"/>
          <w:marTop w:val="0"/>
          <w:marBottom w:val="0"/>
          <w:divBdr>
            <w:top w:val="none" w:sz="0" w:space="0" w:color="auto"/>
            <w:left w:val="none" w:sz="0" w:space="0" w:color="auto"/>
            <w:bottom w:val="none" w:sz="0" w:space="0" w:color="auto"/>
            <w:right w:val="none" w:sz="0" w:space="0" w:color="auto"/>
          </w:divBdr>
        </w:div>
      </w:divsChild>
    </w:div>
    <w:div w:id="928390474">
      <w:bodyDiv w:val="1"/>
      <w:marLeft w:val="0"/>
      <w:marRight w:val="0"/>
      <w:marTop w:val="0"/>
      <w:marBottom w:val="0"/>
      <w:divBdr>
        <w:top w:val="none" w:sz="0" w:space="0" w:color="auto"/>
        <w:left w:val="none" w:sz="0" w:space="0" w:color="auto"/>
        <w:bottom w:val="none" w:sz="0" w:space="0" w:color="auto"/>
        <w:right w:val="none" w:sz="0" w:space="0" w:color="auto"/>
      </w:divBdr>
    </w:div>
    <w:div w:id="928661906">
      <w:bodyDiv w:val="1"/>
      <w:marLeft w:val="0"/>
      <w:marRight w:val="0"/>
      <w:marTop w:val="0"/>
      <w:marBottom w:val="0"/>
      <w:divBdr>
        <w:top w:val="none" w:sz="0" w:space="0" w:color="auto"/>
        <w:left w:val="none" w:sz="0" w:space="0" w:color="auto"/>
        <w:bottom w:val="none" w:sz="0" w:space="0" w:color="auto"/>
        <w:right w:val="none" w:sz="0" w:space="0" w:color="auto"/>
      </w:divBdr>
    </w:div>
    <w:div w:id="929436204">
      <w:bodyDiv w:val="1"/>
      <w:marLeft w:val="0"/>
      <w:marRight w:val="0"/>
      <w:marTop w:val="0"/>
      <w:marBottom w:val="0"/>
      <w:divBdr>
        <w:top w:val="none" w:sz="0" w:space="0" w:color="auto"/>
        <w:left w:val="none" w:sz="0" w:space="0" w:color="auto"/>
        <w:bottom w:val="none" w:sz="0" w:space="0" w:color="auto"/>
        <w:right w:val="none" w:sz="0" w:space="0" w:color="auto"/>
      </w:divBdr>
      <w:divsChild>
        <w:div w:id="163932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1336162">
              <w:marLeft w:val="0"/>
              <w:marRight w:val="0"/>
              <w:marTop w:val="0"/>
              <w:marBottom w:val="0"/>
              <w:divBdr>
                <w:top w:val="none" w:sz="0" w:space="0" w:color="auto"/>
                <w:left w:val="none" w:sz="0" w:space="0" w:color="auto"/>
                <w:bottom w:val="none" w:sz="0" w:space="0" w:color="auto"/>
                <w:right w:val="none" w:sz="0" w:space="0" w:color="auto"/>
              </w:divBdr>
              <w:divsChild>
                <w:div w:id="796219732">
                  <w:marLeft w:val="0"/>
                  <w:marRight w:val="0"/>
                  <w:marTop w:val="0"/>
                  <w:marBottom w:val="0"/>
                  <w:divBdr>
                    <w:top w:val="none" w:sz="0" w:space="0" w:color="auto"/>
                    <w:left w:val="none" w:sz="0" w:space="0" w:color="auto"/>
                    <w:bottom w:val="none" w:sz="0" w:space="0" w:color="auto"/>
                    <w:right w:val="none" w:sz="0" w:space="0" w:color="auto"/>
                  </w:divBdr>
                  <w:divsChild>
                    <w:div w:id="973871591">
                      <w:marLeft w:val="0"/>
                      <w:marRight w:val="0"/>
                      <w:marTop w:val="0"/>
                      <w:marBottom w:val="0"/>
                      <w:divBdr>
                        <w:top w:val="none" w:sz="0" w:space="0" w:color="auto"/>
                        <w:left w:val="none" w:sz="0" w:space="0" w:color="auto"/>
                        <w:bottom w:val="none" w:sz="0" w:space="0" w:color="auto"/>
                        <w:right w:val="none" w:sz="0" w:space="0" w:color="auto"/>
                      </w:divBdr>
                      <w:divsChild>
                        <w:div w:id="75443518">
                          <w:marLeft w:val="0"/>
                          <w:marRight w:val="0"/>
                          <w:marTop w:val="0"/>
                          <w:marBottom w:val="0"/>
                          <w:divBdr>
                            <w:top w:val="none" w:sz="0" w:space="0" w:color="auto"/>
                            <w:left w:val="none" w:sz="0" w:space="0" w:color="auto"/>
                            <w:bottom w:val="none" w:sz="0" w:space="0" w:color="auto"/>
                            <w:right w:val="none" w:sz="0" w:space="0" w:color="auto"/>
                          </w:divBdr>
                          <w:divsChild>
                            <w:div w:id="592206851">
                              <w:marLeft w:val="0"/>
                              <w:marRight w:val="0"/>
                              <w:marTop w:val="0"/>
                              <w:marBottom w:val="0"/>
                              <w:divBdr>
                                <w:top w:val="none" w:sz="0" w:space="0" w:color="auto"/>
                                <w:left w:val="none" w:sz="0" w:space="0" w:color="auto"/>
                                <w:bottom w:val="none" w:sz="0" w:space="0" w:color="auto"/>
                                <w:right w:val="none" w:sz="0" w:space="0" w:color="auto"/>
                              </w:divBdr>
                              <w:divsChild>
                                <w:div w:id="1752652173">
                                  <w:marLeft w:val="0"/>
                                  <w:marRight w:val="0"/>
                                  <w:marTop w:val="0"/>
                                  <w:marBottom w:val="0"/>
                                  <w:divBdr>
                                    <w:top w:val="none" w:sz="0" w:space="0" w:color="auto"/>
                                    <w:left w:val="none" w:sz="0" w:space="0" w:color="auto"/>
                                    <w:bottom w:val="none" w:sz="0" w:space="0" w:color="auto"/>
                                    <w:right w:val="none" w:sz="0" w:space="0" w:color="auto"/>
                                  </w:divBdr>
                                  <w:divsChild>
                                    <w:div w:id="688218412">
                                      <w:marLeft w:val="0"/>
                                      <w:marRight w:val="0"/>
                                      <w:marTop w:val="0"/>
                                      <w:marBottom w:val="0"/>
                                      <w:divBdr>
                                        <w:top w:val="none" w:sz="0" w:space="0" w:color="auto"/>
                                        <w:left w:val="none" w:sz="0" w:space="0" w:color="auto"/>
                                        <w:bottom w:val="none" w:sz="0" w:space="0" w:color="auto"/>
                                        <w:right w:val="none" w:sz="0" w:space="0" w:color="auto"/>
                                      </w:divBdr>
                                      <w:divsChild>
                                        <w:div w:id="1668897122">
                                          <w:marLeft w:val="0"/>
                                          <w:marRight w:val="0"/>
                                          <w:marTop w:val="0"/>
                                          <w:marBottom w:val="0"/>
                                          <w:divBdr>
                                            <w:top w:val="none" w:sz="0" w:space="0" w:color="auto"/>
                                            <w:left w:val="none" w:sz="0" w:space="0" w:color="auto"/>
                                            <w:bottom w:val="none" w:sz="0" w:space="0" w:color="auto"/>
                                            <w:right w:val="none" w:sz="0" w:space="0" w:color="auto"/>
                                          </w:divBdr>
                                          <w:divsChild>
                                            <w:div w:id="798453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6550592">
                                                  <w:marLeft w:val="0"/>
                                                  <w:marRight w:val="0"/>
                                                  <w:marTop w:val="0"/>
                                                  <w:marBottom w:val="0"/>
                                                  <w:divBdr>
                                                    <w:top w:val="none" w:sz="0" w:space="0" w:color="auto"/>
                                                    <w:left w:val="none" w:sz="0" w:space="0" w:color="auto"/>
                                                    <w:bottom w:val="none" w:sz="0" w:space="0" w:color="auto"/>
                                                    <w:right w:val="none" w:sz="0" w:space="0" w:color="auto"/>
                                                  </w:divBdr>
                                                  <w:divsChild>
                                                    <w:div w:id="2023122798">
                                                      <w:marLeft w:val="0"/>
                                                      <w:marRight w:val="0"/>
                                                      <w:marTop w:val="0"/>
                                                      <w:marBottom w:val="0"/>
                                                      <w:divBdr>
                                                        <w:top w:val="none" w:sz="0" w:space="0" w:color="auto"/>
                                                        <w:left w:val="none" w:sz="0" w:space="0" w:color="auto"/>
                                                        <w:bottom w:val="none" w:sz="0" w:space="0" w:color="auto"/>
                                                        <w:right w:val="none" w:sz="0" w:space="0" w:color="auto"/>
                                                      </w:divBdr>
                                                      <w:divsChild>
                                                        <w:div w:id="1827434333">
                                                          <w:marLeft w:val="0"/>
                                                          <w:marRight w:val="0"/>
                                                          <w:marTop w:val="0"/>
                                                          <w:marBottom w:val="0"/>
                                                          <w:divBdr>
                                                            <w:top w:val="none" w:sz="0" w:space="0" w:color="auto"/>
                                                            <w:left w:val="none" w:sz="0" w:space="0" w:color="auto"/>
                                                            <w:bottom w:val="none" w:sz="0" w:space="0" w:color="auto"/>
                                                            <w:right w:val="none" w:sz="0" w:space="0" w:color="auto"/>
                                                          </w:divBdr>
                                                          <w:divsChild>
                                                            <w:div w:id="1792093744">
                                                              <w:marLeft w:val="0"/>
                                                              <w:marRight w:val="0"/>
                                                              <w:marTop w:val="0"/>
                                                              <w:marBottom w:val="0"/>
                                                              <w:divBdr>
                                                                <w:top w:val="none" w:sz="0" w:space="0" w:color="auto"/>
                                                                <w:left w:val="none" w:sz="0" w:space="0" w:color="auto"/>
                                                                <w:bottom w:val="none" w:sz="0" w:space="0" w:color="auto"/>
                                                                <w:right w:val="none" w:sz="0" w:space="0" w:color="auto"/>
                                                              </w:divBdr>
                                                              <w:divsChild>
                                                                <w:div w:id="132319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33318325">
      <w:bodyDiv w:val="1"/>
      <w:marLeft w:val="0"/>
      <w:marRight w:val="0"/>
      <w:marTop w:val="0"/>
      <w:marBottom w:val="0"/>
      <w:divBdr>
        <w:top w:val="none" w:sz="0" w:space="0" w:color="auto"/>
        <w:left w:val="none" w:sz="0" w:space="0" w:color="auto"/>
        <w:bottom w:val="none" w:sz="0" w:space="0" w:color="auto"/>
        <w:right w:val="none" w:sz="0" w:space="0" w:color="auto"/>
      </w:divBdr>
    </w:div>
    <w:div w:id="937716706">
      <w:bodyDiv w:val="1"/>
      <w:marLeft w:val="0"/>
      <w:marRight w:val="0"/>
      <w:marTop w:val="0"/>
      <w:marBottom w:val="0"/>
      <w:divBdr>
        <w:top w:val="none" w:sz="0" w:space="0" w:color="auto"/>
        <w:left w:val="none" w:sz="0" w:space="0" w:color="auto"/>
        <w:bottom w:val="none" w:sz="0" w:space="0" w:color="auto"/>
        <w:right w:val="none" w:sz="0" w:space="0" w:color="auto"/>
      </w:divBdr>
    </w:div>
    <w:div w:id="940719822">
      <w:bodyDiv w:val="1"/>
      <w:marLeft w:val="0"/>
      <w:marRight w:val="0"/>
      <w:marTop w:val="0"/>
      <w:marBottom w:val="0"/>
      <w:divBdr>
        <w:top w:val="none" w:sz="0" w:space="0" w:color="auto"/>
        <w:left w:val="none" w:sz="0" w:space="0" w:color="auto"/>
        <w:bottom w:val="none" w:sz="0" w:space="0" w:color="auto"/>
        <w:right w:val="none" w:sz="0" w:space="0" w:color="auto"/>
      </w:divBdr>
      <w:divsChild>
        <w:div w:id="1978753376">
          <w:marLeft w:val="0"/>
          <w:marRight w:val="0"/>
          <w:marTop w:val="0"/>
          <w:marBottom w:val="0"/>
          <w:divBdr>
            <w:top w:val="none" w:sz="0" w:space="0" w:color="auto"/>
            <w:left w:val="none" w:sz="0" w:space="0" w:color="auto"/>
            <w:bottom w:val="none" w:sz="0" w:space="0" w:color="auto"/>
            <w:right w:val="none" w:sz="0" w:space="0" w:color="auto"/>
          </w:divBdr>
        </w:div>
      </w:divsChild>
    </w:div>
    <w:div w:id="944730382">
      <w:bodyDiv w:val="1"/>
      <w:marLeft w:val="0"/>
      <w:marRight w:val="0"/>
      <w:marTop w:val="0"/>
      <w:marBottom w:val="0"/>
      <w:divBdr>
        <w:top w:val="none" w:sz="0" w:space="0" w:color="auto"/>
        <w:left w:val="none" w:sz="0" w:space="0" w:color="auto"/>
        <w:bottom w:val="none" w:sz="0" w:space="0" w:color="auto"/>
        <w:right w:val="none" w:sz="0" w:space="0" w:color="auto"/>
      </w:divBdr>
      <w:divsChild>
        <w:div w:id="1777368061">
          <w:marLeft w:val="0"/>
          <w:marRight w:val="0"/>
          <w:marTop w:val="0"/>
          <w:marBottom w:val="0"/>
          <w:divBdr>
            <w:top w:val="none" w:sz="0" w:space="0" w:color="auto"/>
            <w:left w:val="none" w:sz="0" w:space="0" w:color="auto"/>
            <w:bottom w:val="none" w:sz="0" w:space="0" w:color="auto"/>
            <w:right w:val="none" w:sz="0" w:space="0" w:color="auto"/>
          </w:divBdr>
        </w:div>
      </w:divsChild>
    </w:div>
    <w:div w:id="944969294">
      <w:bodyDiv w:val="1"/>
      <w:marLeft w:val="0"/>
      <w:marRight w:val="0"/>
      <w:marTop w:val="0"/>
      <w:marBottom w:val="0"/>
      <w:divBdr>
        <w:top w:val="none" w:sz="0" w:space="0" w:color="auto"/>
        <w:left w:val="none" w:sz="0" w:space="0" w:color="auto"/>
        <w:bottom w:val="none" w:sz="0" w:space="0" w:color="auto"/>
        <w:right w:val="none" w:sz="0" w:space="0" w:color="auto"/>
      </w:divBdr>
      <w:divsChild>
        <w:div w:id="318118401">
          <w:marLeft w:val="0"/>
          <w:marRight w:val="0"/>
          <w:marTop w:val="0"/>
          <w:marBottom w:val="0"/>
          <w:divBdr>
            <w:top w:val="none" w:sz="0" w:space="0" w:color="auto"/>
            <w:left w:val="none" w:sz="0" w:space="0" w:color="auto"/>
            <w:bottom w:val="none" w:sz="0" w:space="0" w:color="auto"/>
            <w:right w:val="none" w:sz="0" w:space="0" w:color="auto"/>
          </w:divBdr>
        </w:div>
      </w:divsChild>
    </w:div>
    <w:div w:id="945036274">
      <w:bodyDiv w:val="1"/>
      <w:marLeft w:val="0"/>
      <w:marRight w:val="0"/>
      <w:marTop w:val="0"/>
      <w:marBottom w:val="0"/>
      <w:divBdr>
        <w:top w:val="none" w:sz="0" w:space="0" w:color="auto"/>
        <w:left w:val="none" w:sz="0" w:space="0" w:color="auto"/>
        <w:bottom w:val="none" w:sz="0" w:space="0" w:color="auto"/>
        <w:right w:val="none" w:sz="0" w:space="0" w:color="auto"/>
      </w:divBdr>
    </w:div>
    <w:div w:id="946959752">
      <w:bodyDiv w:val="1"/>
      <w:marLeft w:val="0"/>
      <w:marRight w:val="0"/>
      <w:marTop w:val="0"/>
      <w:marBottom w:val="0"/>
      <w:divBdr>
        <w:top w:val="none" w:sz="0" w:space="0" w:color="auto"/>
        <w:left w:val="none" w:sz="0" w:space="0" w:color="auto"/>
        <w:bottom w:val="none" w:sz="0" w:space="0" w:color="auto"/>
        <w:right w:val="none" w:sz="0" w:space="0" w:color="auto"/>
      </w:divBdr>
    </w:div>
    <w:div w:id="947926026">
      <w:bodyDiv w:val="1"/>
      <w:marLeft w:val="0"/>
      <w:marRight w:val="0"/>
      <w:marTop w:val="0"/>
      <w:marBottom w:val="0"/>
      <w:divBdr>
        <w:top w:val="none" w:sz="0" w:space="0" w:color="auto"/>
        <w:left w:val="none" w:sz="0" w:space="0" w:color="auto"/>
        <w:bottom w:val="none" w:sz="0" w:space="0" w:color="auto"/>
        <w:right w:val="none" w:sz="0" w:space="0" w:color="auto"/>
      </w:divBdr>
    </w:div>
    <w:div w:id="950548850">
      <w:bodyDiv w:val="1"/>
      <w:marLeft w:val="0"/>
      <w:marRight w:val="0"/>
      <w:marTop w:val="0"/>
      <w:marBottom w:val="0"/>
      <w:divBdr>
        <w:top w:val="none" w:sz="0" w:space="0" w:color="auto"/>
        <w:left w:val="none" w:sz="0" w:space="0" w:color="auto"/>
        <w:bottom w:val="none" w:sz="0" w:space="0" w:color="auto"/>
        <w:right w:val="none" w:sz="0" w:space="0" w:color="auto"/>
      </w:divBdr>
    </w:div>
    <w:div w:id="951129992">
      <w:bodyDiv w:val="1"/>
      <w:marLeft w:val="0"/>
      <w:marRight w:val="0"/>
      <w:marTop w:val="0"/>
      <w:marBottom w:val="0"/>
      <w:divBdr>
        <w:top w:val="none" w:sz="0" w:space="0" w:color="auto"/>
        <w:left w:val="none" w:sz="0" w:space="0" w:color="auto"/>
        <w:bottom w:val="none" w:sz="0" w:space="0" w:color="auto"/>
        <w:right w:val="none" w:sz="0" w:space="0" w:color="auto"/>
      </w:divBdr>
      <w:divsChild>
        <w:div w:id="574314317">
          <w:marLeft w:val="0"/>
          <w:marRight w:val="0"/>
          <w:marTop w:val="0"/>
          <w:marBottom w:val="0"/>
          <w:divBdr>
            <w:top w:val="none" w:sz="0" w:space="0" w:color="auto"/>
            <w:left w:val="none" w:sz="0" w:space="0" w:color="auto"/>
            <w:bottom w:val="none" w:sz="0" w:space="0" w:color="auto"/>
            <w:right w:val="none" w:sz="0" w:space="0" w:color="auto"/>
          </w:divBdr>
        </w:div>
      </w:divsChild>
    </w:div>
    <w:div w:id="952128341">
      <w:bodyDiv w:val="1"/>
      <w:marLeft w:val="0"/>
      <w:marRight w:val="0"/>
      <w:marTop w:val="0"/>
      <w:marBottom w:val="0"/>
      <w:divBdr>
        <w:top w:val="none" w:sz="0" w:space="0" w:color="auto"/>
        <w:left w:val="none" w:sz="0" w:space="0" w:color="auto"/>
        <w:bottom w:val="none" w:sz="0" w:space="0" w:color="auto"/>
        <w:right w:val="none" w:sz="0" w:space="0" w:color="auto"/>
      </w:divBdr>
    </w:div>
    <w:div w:id="952714238">
      <w:bodyDiv w:val="1"/>
      <w:marLeft w:val="0"/>
      <w:marRight w:val="0"/>
      <w:marTop w:val="0"/>
      <w:marBottom w:val="0"/>
      <w:divBdr>
        <w:top w:val="none" w:sz="0" w:space="0" w:color="auto"/>
        <w:left w:val="none" w:sz="0" w:space="0" w:color="auto"/>
        <w:bottom w:val="none" w:sz="0" w:space="0" w:color="auto"/>
        <w:right w:val="none" w:sz="0" w:space="0" w:color="auto"/>
      </w:divBdr>
      <w:divsChild>
        <w:div w:id="860244221">
          <w:marLeft w:val="0"/>
          <w:marRight w:val="0"/>
          <w:marTop w:val="0"/>
          <w:marBottom w:val="0"/>
          <w:divBdr>
            <w:top w:val="none" w:sz="0" w:space="0" w:color="auto"/>
            <w:left w:val="none" w:sz="0" w:space="0" w:color="auto"/>
            <w:bottom w:val="none" w:sz="0" w:space="0" w:color="auto"/>
            <w:right w:val="none" w:sz="0" w:space="0" w:color="auto"/>
          </w:divBdr>
          <w:divsChild>
            <w:div w:id="1324308903">
              <w:marLeft w:val="0"/>
              <w:marRight w:val="0"/>
              <w:marTop w:val="0"/>
              <w:marBottom w:val="0"/>
              <w:divBdr>
                <w:top w:val="none" w:sz="0" w:space="0" w:color="auto"/>
                <w:left w:val="none" w:sz="0" w:space="0" w:color="auto"/>
                <w:bottom w:val="none" w:sz="0" w:space="0" w:color="auto"/>
                <w:right w:val="none" w:sz="0" w:space="0" w:color="auto"/>
              </w:divBdr>
              <w:divsChild>
                <w:div w:id="570040084">
                  <w:marLeft w:val="0"/>
                  <w:marRight w:val="0"/>
                  <w:marTop w:val="0"/>
                  <w:marBottom w:val="0"/>
                  <w:divBdr>
                    <w:top w:val="none" w:sz="0" w:space="0" w:color="auto"/>
                    <w:left w:val="none" w:sz="0" w:space="0" w:color="auto"/>
                    <w:bottom w:val="none" w:sz="0" w:space="0" w:color="auto"/>
                    <w:right w:val="none" w:sz="0" w:space="0" w:color="auto"/>
                  </w:divBdr>
                </w:div>
                <w:div w:id="103719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87974">
      <w:bodyDiv w:val="1"/>
      <w:marLeft w:val="0"/>
      <w:marRight w:val="0"/>
      <w:marTop w:val="0"/>
      <w:marBottom w:val="0"/>
      <w:divBdr>
        <w:top w:val="none" w:sz="0" w:space="0" w:color="auto"/>
        <w:left w:val="none" w:sz="0" w:space="0" w:color="auto"/>
        <w:bottom w:val="none" w:sz="0" w:space="0" w:color="auto"/>
        <w:right w:val="none" w:sz="0" w:space="0" w:color="auto"/>
      </w:divBdr>
    </w:div>
    <w:div w:id="954364877">
      <w:bodyDiv w:val="1"/>
      <w:marLeft w:val="0"/>
      <w:marRight w:val="0"/>
      <w:marTop w:val="0"/>
      <w:marBottom w:val="0"/>
      <w:divBdr>
        <w:top w:val="none" w:sz="0" w:space="0" w:color="auto"/>
        <w:left w:val="none" w:sz="0" w:space="0" w:color="auto"/>
        <w:bottom w:val="none" w:sz="0" w:space="0" w:color="auto"/>
        <w:right w:val="none" w:sz="0" w:space="0" w:color="auto"/>
      </w:divBdr>
      <w:divsChild>
        <w:div w:id="1443576304">
          <w:marLeft w:val="0"/>
          <w:marRight w:val="0"/>
          <w:marTop w:val="0"/>
          <w:marBottom w:val="0"/>
          <w:divBdr>
            <w:top w:val="none" w:sz="0" w:space="0" w:color="auto"/>
            <w:left w:val="none" w:sz="0" w:space="0" w:color="auto"/>
            <w:bottom w:val="none" w:sz="0" w:space="0" w:color="auto"/>
            <w:right w:val="none" w:sz="0" w:space="0" w:color="auto"/>
          </w:divBdr>
          <w:divsChild>
            <w:div w:id="1023551770">
              <w:marLeft w:val="0"/>
              <w:marRight w:val="0"/>
              <w:marTop w:val="0"/>
              <w:marBottom w:val="0"/>
              <w:divBdr>
                <w:top w:val="none" w:sz="0" w:space="0" w:color="auto"/>
                <w:left w:val="none" w:sz="0" w:space="0" w:color="auto"/>
                <w:bottom w:val="none" w:sz="0" w:space="0" w:color="auto"/>
                <w:right w:val="none" w:sz="0" w:space="0" w:color="auto"/>
              </w:divBdr>
              <w:divsChild>
                <w:div w:id="1170219025">
                  <w:marLeft w:val="0"/>
                  <w:marRight w:val="0"/>
                  <w:marTop w:val="0"/>
                  <w:marBottom w:val="0"/>
                  <w:divBdr>
                    <w:top w:val="none" w:sz="0" w:space="0" w:color="auto"/>
                    <w:left w:val="none" w:sz="0" w:space="0" w:color="auto"/>
                    <w:bottom w:val="none" w:sz="0" w:space="0" w:color="auto"/>
                    <w:right w:val="none" w:sz="0" w:space="0" w:color="auto"/>
                  </w:divBdr>
                  <w:divsChild>
                    <w:div w:id="989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764051">
      <w:bodyDiv w:val="1"/>
      <w:marLeft w:val="0"/>
      <w:marRight w:val="0"/>
      <w:marTop w:val="0"/>
      <w:marBottom w:val="0"/>
      <w:divBdr>
        <w:top w:val="none" w:sz="0" w:space="0" w:color="auto"/>
        <w:left w:val="none" w:sz="0" w:space="0" w:color="auto"/>
        <w:bottom w:val="none" w:sz="0" w:space="0" w:color="auto"/>
        <w:right w:val="none" w:sz="0" w:space="0" w:color="auto"/>
      </w:divBdr>
    </w:div>
    <w:div w:id="960190211">
      <w:bodyDiv w:val="1"/>
      <w:marLeft w:val="0"/>
      <w:marRight w:val="0"/>
      <w:marTop w:val="0"/>
      <w:marBottom w:val="0"/>
      <w:divBdr>
        <w:top w:val="none" w:sz="0" w:space="0" w:color="auto"/>
        <w:left w:val="none" w:sz="0" w:space="0" w:color="auto"/>
        <w:bottom w:val="none" w:sz="0" w:space="0" w:color="auto"/>
        <w:right w:val="none" w:sz="0" w:space="0" w:color="auto"/>
      </w:divBdr>
      <w:divsChild>
        <w:div w:id="1300113065">
          <w:marLeft w:val="0"/>
          <w:marRight w:val="0"/>
          <w:marTop w:val="0"/>
          <w:marBottom w:val="0"/>
          <w:divBdr>
            <w:top w:val="none" w:sz="0" w:space="0" w:color="auto"/>
            <w:left w:val="none" w:sz="0" w:space="0" w:color="auto"/>
            <w:bottom w:val="none" w:sz="0" w:space="0" w:color="auto"/>
            <w:right w:val="none" w:sz="0" w:space="0" w:color="auto"/>
          </w:divBdr>
          <w:divsChild>
            <w:div w:id="1431583453">
              <w:marLeft w:val="0"/>
              <w:marRight w:val="0"/>
              <w:marTop w:val="0"/>
              <w:marBottom w:val="0"/>
              <w:divBdr>
                <w:top w:val="none" w:sz="0" w:space="0" w:color="auto"/>
                <w:left w:val="none" w:sz="0" w:space="0" w:color="auto"/>
                <w:bottom w:val="none" w:sz="0" w:space="0" w:color="auto"/>
                <w:right w:val="none" w:sz="0" w:space="0" w:color="auto"/>
              </w:divBdr>
              <w:divsChild>
                <w:div w:id="138228321">
                  <w:marLeft w:val="0"/>
                  <w:marRight w:val="0"/>
                  <w:marTop w:val="0"/>
                  <w:marBottom w:val="0"/>
                  <w:divBdr>
                    <w:top w:val="none" w:sz="0" w:space="0" w:color="auto"/>
                    <w:left w:val="none" w:sz="0" w:space="0" w:color="auto"/>
                    <w:bottom w:val="none" w:sz="0" w:space="0" w:color="auto"/>
                    <w:right w:val="none" w:sz="0" w:space="0" w:color="auto"/>
                  </w:divBdr>
                  <w:divsChild>
                    <w:div w:id="192402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883718">
      <w:bodyDiv w:val="1"/>
      <w:marLeft w:val="0"/>
      <w:marRight w:val="0"/>
      <w:marTop w:val="0"/>
      <w:marBottom w:val="0"/>
      <w:divBdr>
        <w:top w:val="none" w:sz="0" w:space="0" w:color="auto"/>
        <w:left w:val="none" w:sz="0" w:space="0" w:color="auto"/>
        <w:bottom w:val="none" w:sz="0" w:space="0" w:color="auto"/>
        <w:right w:val="none" w:sz="0" w:space="0" w:color="auto"/>
      </w:divBdr>
    </w:div>
    <w:div w:id="962150042">
      <w:bodyDiv w:val="1"/>
      <w:marLeft w:val="0"/>
      <w:marRight w:val="0"/>
      <w:marTop w:val="0"/>
      <w:marBottom w:val="0"/>
      <w:divBdr>
        <w:top w:val="none" w:sz="0" w:space="0" w:color="auto"/>
        <w:left w:val="none" w:sz="0" w:space="0" w:color="auto"/>
        <w:bottom w:val="none" w:sz="0" w:space="0" w:color="auto"/>
        <w:right w:val="none" w:sz="0" w:space="0" w:color="auto"/>
      </w:divBdr>
      <w:divsChild>
        <w:div w:id="1220747484">
          <w:marLeft w:val="0"/>
          <w:marRight w:val="0"/>
          <w:marTop w:val="0"/>
          <w:marBottom w:val="0"/>
          <w:divBdr>
            <w:top w:val="none" w:sz="0" w:space="0" w:color="auto"/>
            <w:left w:val="none" w:sz="0" w:space="0" w:color="auto"/>
            <w:bottom w:val="none" w:sz="0" w:space="0" w:color="auto"/>
            <w:right w:val="none" w:sz="0" w:space="0" w:color="auto"/>
          </w:divBdr>
        </w:div>
      </w:divsChild>
    </w:div>
    <w:div w:id="962419275">
      <w:bodyDiv w:val="1"/>
      <w:marLeft w:val="0"/>
      <w:marRight w:val="0"/>
      <w:marTop w:val="0"/>
      <w:marBottom w:val="0"/>
      <w:divBdr>
        <w:top w:val="none" w:sz="0" w:space="0" w:color="auto"/>
        <w:left w:val="none" w:sz="0" w:space="0" w:color="auto"/>
        <w:bottom w:val="none" w:sz="0" w:space="0" w:color="auto"/>
        <w:right w:val="none" w:sz="0" w:space="0" w:color="auto"/>
      </w:divBdr>
    </w:div>
    <w:div w:id="962806920">
      <w:bodyDiv w:val="1"/>
      <w:marLeft w:val="0"/>
      <w:marRight w:val="0"/>
      <w:marTop w:val="0"/>
      <w:marBottom w:val="0"/>
      <w:divBdr>
        <w:top w:val="none" w:sz="0" w:space="0" w:color="auto"/>
        <w:left w:val="none" w:sz="0" w:space="0" w:color="auto"/>
        <w:bottom w:val="none" w:sz="0" w:space="0" w:color="auto"/>
        <w:right w:val="none" w:sz="0" w:space="0" w:color="auto"/>
      </w:divBdr>
      <w:divsChild>
        <w:div w:id="1027675632">
          <w:marLeft w:val="0"/>
          <w:marRight w:val="0"/>
          <w:marTop w:val="0"/>
          <w:marBottom w:val="0"/>
          <w:divBdr>
            <w:top w:val="none" w:sz="0" w:space="0" w:color="auto"/>
            <w:left w:val="none" w:sz="0" w:space="0" w:color="auto"/>
            <w:bottom w:val="none" w:sz="0" w:space="0" w:color="auto"/>
            <w:right w:val="none" w:sz="0" w:space="0" w:color="auto"/>
          </w:divBdr>
          <w:divsChild>
            <w:div w:id="1921057844">
              <w:marLeft w:val="0"/>
              <w:marRight w:val="0"/>
              <w:marTop w:val="0"/>
              <w:marBottom w:val="0"/>
              <w:divBdr>
                <w:top w:val="none" w:sz="0" w:space="0" w:color="auto"/>
                <w:left w:val="none" w:sz="0" w:space="0" w:color="auto"/>
                <w:bottom w:val="none" w:sz="0" w:space="0" w:color="auto"/>
                <w:right w:val="none" w:sz="0" w:space="0" w:color="auto"/>
              </w:divBdr>
              <w:divsChild>
                <w:div w:id="800459556">
                  <w:marLeft w:val="0"/>
                  <w:marRight w:val="0"/>
                  <w:marTop w:val="0"/>
                  <w:marBottom w:val="0"/>
                  <w:divBdr>
                    <w:top w:val="none" w:sz="0" w:space="0" w:color="auto"/>
                    <w:left w:val="none" w:sz="0" w:space="0" w:color="auto"/>
                    <w:bottom w:val="none" w:sz="0" w:space="0" w:color="auto"/>
                    <w:right w:val="none" w:sz="0" w:space="0" w:color="auto"/>
                  </w:divBdr>
                  <w:divsChild>
                    <w:div w:id="198511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583696">
      <w:bodyDiv w:val="1"/>
      <w:marLeft w:val="0"/>
      <w:marRight w:val="0"/>
      <w:marTop w:val="0"/>
      <w:marBottom w:val="0"/>
      <w:divBdr>
        <w:top w:val="none" w:sz="0" w:space="0" w:color="auto"/>
        <w:left w:val="none" w:sz="0" w:space="0" w:color="auto"/>
        <w:bottom w:val="none" w:sz="0" w:space="0" w:color="auto"/>
        <w:right w:val="none" w:sz="0" w:space="0" w:color="auto"/>
      </w:divBdr>
    </w:div>
    <w:div w:id="970788653">
      <w:bodyDiv w:val="1"/>
      <w:marLeft w:val="0"/>
      <w:marRight w:val="0"/>
      <w:marTop w:val="0"/>
      <w:marBottom w:val="0"/>
      <w:divBdr>
        <w:top w:val="none" w:sz="0" w:space="0" w:color="auto"/>
        <w:left w:val="none" w:sz="0" w:space="0" w:color="auto"/>
        <w:bottom w:val="none" w:sz="0" w:space="0" w:color="auto"/>
        <w:right w:val="none" w:sz="0" w:space="0" w:color="auto"/>
      </w:divBdr>
    </w:div>
    <w:div w:id="971252322">
      <w:bodyDiv w:val="1"/>
      <w:marLeft w:val="0"/>
      <w:marRight w:val="0"/>
      <w:marTop w:val="0"/>
      <w:marBottom w:val="0"/>
      <w:divBdr>
        <w:top w:val="none" w:sz="0" w:space="0" w:color="auto"/>
        <w:left w:val="none" w:sz="0" w:space="0" w:color="auto"/>
        <w:bottom w:val="none" w:sz="0" w:space="0" w:color="auto"/>
        <w:right w:val="none" w:sz="0" w:space="0" w:color="auto"/>
      </w:divBdr>
    </w:div>
    <w:div w:id="992952453">
      <w:bodyDiv w:val="1"/>
      <w:marLeft w:val="0"/>
      <w:marRight w:val="0"/>
      <w:marTop w:val="0"/>
      <w:marBottom w:val="0"/>
      <w:divBdr>
        <w:top w:val="none" w:sz="0" w:space="0" w:color="auto"/>
        <w:left w:val="none" w:sz="0" w:space="0" w:color="auto"/>
        <w:bottom w:val="none" w:sz="0" w:space="0" w:color="auto"/>
        <w:right w:val="none" w:sz="0" w:space="0" w:color="auto"/>
      </w:divBdr>
    </w:div>
    <w:div w:id="993410154">
      <w:bodyDiv w:val="1"/>
      <w:marLeft w:val="0"/>
      <w:marRight w:val="0"/>
      <w:marTop w:val="0"/>
      <w:marBottom w:val="0"/>
      <w:divBdr>
        <w:top w:val="none" w:sz="0" w:space="0" w:color="auto"/>
        <w:left w:val="none" w:sz="0" w:space="0" w:color="auto"/>
        <w:bottom w:val="none" w:sz="0" w:space="0" w:color="auto"/>
        <w:right w:val="none" w:sz="0" w:space="0" w:color="auto"/>
      </w:divBdr>
      <w:divsChild>
        <w:div w:id="1070469703">
          <w:marLeft w:val="0"/>
          <w:marRight w:val="0"/>
          <w:marTop w:val="0"/>
          <w:marBottom w:val="0"/>
          <w:divBdr>
            <w:top w:val="none" w:sz="0" w:space="0" w:color="auto"/>
            <w:left w:val="none" w:sz="0" w:space="0" w:color="auto"/>
            <w:bottom w:val="none" w:sz="0" w:space="0" w:color="auto"/>
            <w:right w:val="none" w:sz="0" w:space="0" w:color="auto"/>
          </w:divBdr>
        </w:div>
      </w:divsChild>
    </w:div>
    <w:div w:id="1000238410">
      <w:bodyDiv w:val="1"/>
      <w:marLeft w:val="0"/>
      <w:marRight w:val="0"/>
      <w:marTop w:val="0"/>
      <w:marBottom w:val="0"/>
      <w:divBdr>
        <w:top w:val="none" w:sz="0" w:space="0" w:color="auto"/>
        <w:left w:val="none" w:sz="0" w:space="0" w:color="auto"/>
        <w:bottom w:val="none" w:sz="0" w:space="0" w:color="auto"/>
        <w:right w:val="none" w:sz="0" w:space="0" w:color="auto"/>
      </w:divBdr>
      <w:divsChild>
        <w:div w:id="1769884552">
          <w:marLeft w:val="0"/>
          <w:marRight w:val="0"/>
          <w:marTop w:val="0"/>
          <w:marBottom w:val="0"/>
          <w:divBdr>
            <w:top w:val="none" w:sz="0" w:space="0" w:color="auto"/>
            <w:left w:val="none" w:sz="0" w:space="0" w:color="auto"/>
            <w:bottom w:val="none" w:sz="0" w:space="0" w:color="auto"/>
            <w:right w:val="none" w:sz="0" w:space="0" w:color="auto"/>
          </w:divBdr>
          <w:divsChild>
            <w:div w:id="1761637180">
              <w:marLeft w:val="0"/>
              <w:marRight w:val="0"/>
              <w:marTop w:val="0"/>
              <w:marBottom w:val="0"/>
              <w:divBdr>
                <w:top w:val="none" w:sz="0" w:space="0" w:color="auto"/>
                <w:left w:val="none" w:sz="0" w:space="0" w:color="auto"/>
                <w:bottom w:val="none" w:sz="0" w:space="0" w:color="auto"/>
                <w:right w:val="none" w:sz="0" w:space="0" w:color="auto"/>
              </w:divBdr>
              <w:divsChild>
                <w:div w:id="179784695">
                  <w:marLeft w:val="0"/>
                  <w:marRight w:val="0"/>
                  <w:marTop w:val="0"/>
                  <w:marBottom w:val="0"/>
                  <w:divBdr>
                    <w:top w:val="none" w:sz="0" w:space="0" w:color="auto"/>
                    <w:left w:val="none" w:sz="0" w:space="0" w:color="auto"/>
                    <w:bottom w:val="none" w:sz="0" w:space="0" w:color="auto"/>
                    <w:right w:val="none" w:sz="0" w:space="0" w:color="auto"/>
                  </w:divBdr>
                  <w:divsChild>
                    <w:div w:id="148570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591284">
      <w:bodyDiv w:val="1"/>
      <w:marLeft w:val="0"/>
      <w:marRight w:val="0"/>
      <w:marTop w:val="0"/>
      <w:marBottom w:val="0"/>
      <w:divBdr>
        <w:top w:val="none" w:sz="0" w:space="0" w:color="auto"/>
        <w:left w:val="none" w:sz="0" w:space="0" w:color="auto"/>
        <w:bottom w:val="none" w:sz="0" w:space="0" w:color="auto"/>
        <w:right w:val="none" w:sz="0" w:space="0" w:color="auto"/>
      </w:divBdr>
    </w:div>
    <w:div w:id="1010059090">
      <w:bodyDiv w:val="1"/>
      <w:marLeft w:val="0"/>
      <w:marRight w:val="0"/>
      <w:marTop w:val="0"/>
      <w:marBottom w:val="0"/>
      <w:divBdr>
        <w:top w:val="none" w:sz="0" w:space="0" w:color="auto"/>
        <w:left w:val="none" w:sz="0" w:space="0" w:color="auto"/>
        <w:bottom w:val="none" w:sz="0" w:space="0" w:color="auto"/>
        <w:right w:val="none" w:sz="0" w:space="0" w:color="auto"/>
      </w:divBdr>
    </w:div>
    <w:div w:id="1010834077">
      <w:bodyDiv w:val="1"/>
      <w:marLeft w:val="0"/>
      <w:marRight w:val="0"/>
      <w:marTop w:val="0"/>
      <w:marBottom w:val="0"/>
      <w:divBdr>
        <w:top w:val="none" w:sz="0" w:space="0" w:color="auto"/>
        <w:left w:val="none" w:sz="0" w:space="0" w:color="auto"/>
        <w:bottom w:val="none" w:sz="0" w:space="0" w:color="auto"/>
        <w:right w:val="none" w:sz="0" w:space="0" w:color="auto"/>
      </w:divBdr>
    </w:div>
    <w:div w:id="1017536439">
      <w:bodyDiv w:val="1"/>
      <w:marLeft w:val="0"/>
      <w:marRight w:val="0"/>
      <w:marTop w:val="0"/>
      <w:marBottom w:val="0"/>
      <w:divBdr>
        <w:top w:val="none" w:sz="0" w:space="0" w:color="auto"/>
        <w:left w:val="none" w:sz="0" w:space="0" w:color="auto"/>
        <w:bottom w:val="none" w:sz="0" w:space="0" w:color="auto"/>
        <w:right w:val="none" w:sz="0" w:space="0" w:color="auto"/>
      </w:divBdr>
    </w:div>
    <w:div w:id="1018195935">
      <w:bodyDiv w:val="1"/>
      <w:marLeft w:val="0"/>
      <w:marRight w:val="0"/>
      <w:marTop w:val="0"/>
      <w:marBottom w:val="0"/>
      <w:divBdr>
        <w:top w:val="none" w:sz="0" w:space="0" w:color="auto"/>
        <w:left w:val="none" w:sz="0" w:space="0" w:color="auto"/>
        <w:bottom w:val="none" w:sz="0" w:space="0" w:color="auto"/>
        <w:right w:val="none" w:sz="0" w:space="0" w:color="auto"/>
      </w:divBdr>
      <w:divsChild>
        <w:div w:id="1980259563">
          <w:marLeft w:val="0"/>
          <w:marRight w:val="0"/>
          <w:marTop w:val="0"/>
          <w:marBottom w:val="0"/>
          <w:divBdr>
            <w:top w:val="none" w:sz="0" w:space="0" w:color="auto"/>
            <w:left w:val="none" w:sz="0" w:space="0" w:color="auto"/>
            <w:bottom w:val="none" w:sz="0" w:space="0" w:color="auto"/>
            <w:right w:val="none" w:sz="0" w:space="0" w:color="auto"/>
          </w:divBdr>
        </w:div>
      </w:divsChild>
    </w:div>
    <w:div w:id="1020007498">
      <w:bodyDiv w:val="1"/>
      <w:marLeft w:val="0"/>
      <w:marRight w:val="0"/>
      <w:marTop w:val="0"/>
      <w:marBottom w:val="0"/>
      <w:divBdr>
        <w:top w:val="none" w:sz="0" w:space="0" w:color="auto"/>
        <w:left w:val="none" w:sz="0" w:space="0" w:color="auto"/>
        <w:bottom w:val="none" w:sz="0" w:space="0" w:color="auto"/>
        <w:right w:val="none" w:sz="0" w:space="0" w:color="auto"/>
      </w:divBdr>
    </w:div>
    <w:div w:id="1022589743">
      <w:bodyDiv w:val="1"/>
      <w:marLeft w:val="0"/>
      <w:marRight w:val="0"/>
      <w:marTop w:val="0"/>
      <w:marBottom w:val="0"/>
      <w:divBdr>
        <w:top w:val="none" w:sz="0" w:space="0" w:color="auto"/>
        <w:left w:val="none" w:sz="0" w:space="0" w:color="auto"/>
        <w:bottom w:val="none" w:sz="0" w:space="0" w:color="auto"/>
        <w:right w:val="none" w:sz="0" w:space="0" w:color="auto"/>
      </w:divBdr>
      <w:divsChild>
        <w:div w:id="287585865">
          <w:marLeft w:val="0"/>
          <w:marRight w:val="0"/>
          <w:marTop w:val="0"/>
          <w:marBottom w:val="0"/>
          <w:divBdr>
            <w:top w:val="none" w:sz="0" w:space="0" w:color="auto"/>
            <w:left w:val="none" w:sz="0" w:space="0" w:color="auto"/>
            <w:bottom w:val="none" w:sz="0" w:space="0" w:color="auto"/>
            <w:right w:val="none" w:sz="0" w:space="0" w:color="auto"/>
          </w:divBdr>
          <w:divsChild>
            <w:div w:id="2123647506">
              <w:marLeft w:val="0"/>
              <w:marRight w:val="0"/>
              <w:marTop w:val="0"/>
              <w:marBottom w:val="0"/>
              <w:divBdr>
                <w:top w:val="none" w:sz="0" w:space="0" w:color="auto"/>
                <w:left w:val="none" w:sz="0" w:space="0" w:color="auto"/>
                <w:bottom w:val="none" w:sz="0" w:space="0" w:color="auto"/>
                <w:right w:val="none" w:sz="0" w:space="0" w:color="auto"/>
              </w:divBdr>
              <w:divsChild>
                <w:div w:id="1400906181">
                  <w:marLeft w:val="0"/>
                  <w:marRight w:val="0"/>
                  <w:marTop w:val="0"/>
                  <w:marBottom w:val="0"/>
                  <w:divBdr>
                    <w:top w:val="none" w:sz="0" w:space="0" w:color="auto"/>
                    <w:left w:val="none" w:sz="0" w:space="0" w:color="auto"/>
                    <w:bottom w:val="none" w:sz="0" w:space="0" w:color="auto"/>
                    <w:right w:val="none" w:sz="0" w:space="0" w:color="auto"/>
                  </w:divBdr>
                  <w:divsChild>
                    <w:div w:id="982269721">
                      <w:marLeft w:val="0"/>
                      <w:marRight w:val="0"/>
                      <w:marTop w:val="0"/>
                      <w:marBottom w:val="0"/>
                      <w:divBdr>
                        <w:top w:val="none" w:sz="0" w:space="0" w:color="auto"/>
                        <w:left w:val="none" w:sz="0" w:space="0" w:color="auto"/>
                        <w:bottom w:val="none" w:sz="0" w:space="0" w:color="auto"/>
                        <w:right w:val="none" w:sz="0" w:space="0" w:color="auto"/>
                      </w:divBdr>
                      <w:divsChild>
                        <w:div w:id="1546865731">
                          <w:marLeft w:val="0"/>
                          <w:marRight w:val="0"/>
                          <w:marTop w:val="0"/>
                          <w:marBottom w:val="0"/>
                          <w:divBdr>
                            <w:top w:val="none" w:sz="0" w:space="0" w:color="auto"/>
                            <w:left w:val="none" w:sz="0" w:space="0" w:color="auto"/>
                            <w:bottom w:val="none" w:sz="0" w:space="0" w:color="auto"/>
                            <w:right w:val="none" w:sz="0" w:space="0" w:color="auto"/>
                          </w:divBdr>
                        </w:div>
                        <w:div w:id="163814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780592">
      <w:bodyDiv w:val="1"/>
      <w:marLeft w:val="0"/>
      <w:marRight w:val="0"/>
      <w:marTop w:val="0"/>
      <w:marBottom w:val="0"/>
      <w:divBdr>
        <w:top w:val="none" w:sz="0" w:space="0" w:color="auto"/>
        <w:left w:val="none" w:sz="0" w:space="0" w:color="auto"/>
        <w:bottom w:val="none" w:sz="0" w:space="0" w:color="auto"/>
        <w:right w:val="none" w:sz="0" w:space="0" w:color="auto"/>
      </w:divBdr>
    </w:div>
    <w:div w:id="1027364453">
      <w:bodyDiv w:val="1"/>
      <w:marLeft w:val="0"/>
      <w:marRight w:val="0"/>
      <w:marTop w:val="0"/>
      <w:marBottom w:val="0"/>
      <w:divBdr>
        <w:top w:val="none" w:sz="0" w:space="0" w:color="auto"/>
        <w:left w:val="none" w:sz="0" w:space="0" w:color="auto"/>
        <w:bottom w:val="none" w:sz="0" w:space="0" w:color="auto"/>
        <w:right w:val="none" w:sz="0" w:space="0" w:color="auto"/>
      </w:divBdr>
    </w:div>
    <w:div w:id="1030254603">
      <w:bodyDiv w:val="1"/>
      <w:marLeft w:val="0"/>
      <w:marRight w:val="0"/>
      <w:marTop w:val="0"/>
      <w:marBottom w:val="0"/>
      <w:divBdr>
        <w:top w:val="none" w:sz="0" w:space="0" w:color="auto"/>
        <w:left w:val="none" w:sz="0" w:space="0" w:color="auto"/>
        <w:bottom w:val="none" w:sz="0" w:space="0" w:color="auto"/>
        <w:right w:val="none" w:sz="0" w:space="0" w:color="auto"/>
      </w:divBdr>
      <w:divsChild>
        <w:div w:id="1974677118">
          <w:marLeft w:val="0"/>
          <w:marRight w:val="0"/>
          <w:marTop w:val="0"/>
          <w:marBottom w:val="0"/>
          <w:divBdr>
            <w:top w:val="none" w:sz="0" w:space="0" w:color="auto"/>
            <w:left w:val="none" w:sz="0" w:space="0" w:color="auto"/>
            <w:bottom w:val="none" w:sz="0" w:space="0" w:color="auto"/>
            <w:right w:val="none" w:sz="0" w:space="0" w:color="auto"/>
          </w:divBdr>
          <w:divsChild>
            <w:div w:id="1445348310">
              <w:marLeft w:val="0"/>
              <w:marRight w:val="0"/>
              <w:marTop w:val="0"/>
              <w:marBottom w:val="0"/>
              <w:divBdr>
                <w:top w:val="none" w:sz="0" w:space="0" w:color="auto"/>
                <w:left w:val="none" w:sz="0" w:space="0" w:color="auto"/>
                <w:bottom w:val="none" w:sz="0" w:space="0" w:color="auto"/>
                <w:right w:val="none" w:sz="0" w:space="0" w:color="auto"/>
              </w:divBdr>
              <w:divsChild>
                <w:div w:id="1053961675">
                  <w:marLeft w:val="0"/>
                  <w:marRight w:val="0"/>
                  <w:marTop w:val="0"/>
                  <w:marBottom w:val="0"/>
                  <w:divBdr>
                    <w:top w:val="none" w:sz="0" w:space="0" w:color="auto"/>
                    <w:left w:val="none" w:sz="0" w:space="0" w:color="auto"/>
                    <w:bottom w:val="none" w:sz="0" w:space="0" w:color="auto"/>
                    <w:right w:val="none" w:sz="0" w:space="0" w:color="auto"/>
                  </w:divBdr>
                  <w:divsChild>
                    <w:div w:id="136840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652637">
      <w:bodyDiv w:val="1"/>
      <w:marLeft w:val="0"/>
      <w:marRight w:val="0"/>
      <w:marTop w:val="0"/>
      <w:marBottom w:val="0"/>
      <w:divBdr>
        <w:top w:val="none" w:sz="0" w:space="0" w:color="auto"/>
        <w:left w:val="none" w:sz="0" w:space="0" w:color="auto"/>
        <w:bottom w:val="none" w:sz="0" w:space="0" w:color="auto"/>
        <w:right w:val="none" w:sz="0" w:space="0" w:color="auto"/>
      </w:divBdr>
    </w:div>
    <w:div w:id="1033966857">
      <w:bodyDiv w:val="1"/>
      <w:marLeft w:val="0"/>
      <w:marRight w:val="0"/>
      <w:marTop w:val="0"/>
      <w:marBottom w:val="0"/>
      <w:divBdr>
        <w:top w:val="none" w:sz="0" w:space="0" w:color="auto"/>
        <w:left w:val="none" w:sz="0" w:space="0" w:color="auto"/>
        <w:bottom w:val="none" w:sz="0" w:space="0" w:color="auto"/>
        <w:right w:val="none" w:sz="0" w:space="0" w:color="auto"/>
      </w:divBdr>
    </w:div>
    <w:div w:id="1037582631">
      <w:bodyDiv w:val="1"/>
      <w:marLeft w:val="0"/>
      <w:marRight w:val="0"/>
      <w:marTop w:val="0"/>
      <w:marBottom w:val="0"/>
      <w:divBdr>
        <w:top w:val="none" w:sz="0" w:space="0" w:color="auto"/>
        <w:left w:val="none" w:sz="0" w:space="0" w:color="auto"/>
        <w:bottom w:val="none" w:sz="0" w:space="0" w:color="auto"/>
        <w:right w:val="none" w:sz="0" w:space="0" w:color="auto"/>
      </w:divBdr>
      <w:divsChild>
        <w:div w:id="548347190">
          <w:marLeft w:val="0"/>
          <w:marRight w:val="0"/>
          <w:marTop w:val="0"/>
          <w:marBottom w:val="0"/>
          <w:divBdr>
            <w:top w:val="none" w:sz="0" w:space="0" w:color="auto"/>
            <w:left w:val="none" w:sz="0" w:space="0" w:color="auto"/>
            <w:bottom w:val="none" w:sz="0" w:space="0" w:color="auto"/>
            <w:right w:val="none" w:sz="0" w:space="0" w:color="auto"/>
          </w:divBdr>
          <w:divsChild>
            <w:div w:id="1779910468">
              <w:marLeft w:val="0"/>
              <w:marRight w:val="0"/>
              <w:marTop w:val="0"/>
              <w:marBottom w:val="0"/>
              <w:divBdr>
                <w:top w:val="none" w:sz="0" w:space="0" w:color="auto"/>
                <w:left w:val="none" w:sz="0" w:space="0" w:color="auto"/>
                <w:bottom w:val="none" w:sz="0" w:space="0" w:color="auto"/>
                <w:right w:val="none" w:sz="0" w:space="0" w:color="auto"/>
              </w:divBdr>
              <w:divsChild>
                <w:div w:id="947395462">
                  <w:marLeft w:val="0"/>
                  <w:marRight w:val="0"/>
                  <w:marTop w:val="0"/>
                  <w:marBottom w:val="0"/>
                  <w:divBdr>
                    <w:top w:val="none" w:sz="0" w:space="0" w:color="auto"/>
                    <w:left w:val="none" w:sz="0" w:space="0" w:color="auto"/>
                    <w:bottom w:val="none" w:sz="0" w:space="0" w:color="auto"/>
                    <w:right w:val="none" w:sz="0" w:space="0" w:color="auto"/>
                  </w:divBdr>
                  <w:divsChild>
                    <w:div w:id="126569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26304">
      <w:bodyDiv w:val="1"/>
      <w:marLeft w:val="0"/>
      <w:marRight w:val="0"/>
      <w:marTop w:val="0"/>
      <w:marBottom w:val="0"/>
      <w:divBdr>
        <w:top w:val="none" w:sz="0" w:space="0" w:color="auto"/>
        <w:left w:val="none" w:sz="0" w:space="0" w:color="auto"/>
        <w:bottom w:val="none" w:sz="0" w:space="0" w:color="auto"/>
        <w:right w:val="none" w:sz="0" w:space="0" w:color="auto"/>
      </w:divBdr>
    </w:div>
    <w:div w:id="1039629193">
      <w:bodyDiv w:val="1"/>
      <w:marLeft w:val="0"/>
      <w:marRight w:val="0"/>
      <w:marTop w:val="0"/>
      <w:marBottom w:val="0"/>
      <w:divBdr>
        <w:top w:val="none" w:sz="0" w:space="0" w:color="auto"/>
        <w:left w:val="none" w:sz="0" w:space="0" w:color="auto"/>
        <w:bottom w:val="none" w:sz="0" w:space="0" w:color="auto"/>
        <w:right w:val="none" w:sz="0" w:space="0" w:color="auto"/>
      </w:divBdr>
    </w:div>
    <w:div w:id="1041127075">
      <w:bodyDiv w:val="1"/>
      <w:marLeft w:val="0"/>
      <w:marRight w:val="0"/>
      <w:marTop w:val="0"/>
      <w:marBottom w:val="0"/>
      <w:divBdr>
        <w:top w:val="none" w:sz="0" w:space="0" w:color="auto"/>
        <w:left w:val="none" w:sz="0" w:space="0" w:color="auto"/>
        <w:bottom w:val="none" w:sz="0" w:space="0" w:color="auto"/>
        <w:right w:val="none" w:sz="0" w:space="0" w:color="auto"/>
      </w:divBdr>
    </w:div>
    <w:div w:id="1042290763">
      <w:bodyDiv w:val="1"/>
      <w:marLeft w:val="0"/>
      <w:marRight w:val="0"/>
      <w:marTop w:val="0"/>
      <w:marBottom w:val="0"/>
      <w:divBdr>
        <w:top w:val="none" w:sz="0" w:space="0" w:color="auto"/>
        <w:left w:val="none" w:sz="0" w:space="0" w:color="auto"/>
        <w:bottom w:val="none" w:sz="0" w:space="0" w:color="auto"/>
        <w:right w:val="none" w:sz="0" w:space="0" w:color="auto"/>
      </w:divBdr>
      <w:divsChild>
        <w:div w:id="1001618092">
          <w:marLeft w:val="0"/>
          <w:marRight w:val="0"/>
          <w:marTop w:val="0"/>
          <w:marBottom w:val="0"/>
          <w:divBdr>
            <w:top w:val="none" w:sz="0" w:space="0" w:color="auto"/>
            <w:left w:val="none" w:sz="0" w:space="0" w:color="auto"/>
            <w:bottom w:val="none" w:sz="0" w:space="0" w:color="auto"/>
            <w:right w:val="none" w:sz="0" w:space="0" w:color="auto"/>
          </w:divBdr>
          <w:divsChild>
            <w:div w:id="1294170779">
              <w:marLeft w:val="0"/>
              <w:marRight w:val="0"/>
              <w:marTop w:val="0"/>
              <w:marBottom w:val="0"/>
              <w:divBdr>
                <w:top w:val="none" w:sz="0" w:space="0" w:color="auto"/>
                <w:left w:val="none" w:sz="0" w:space="0" w:color="auto"/>
                <w:bottom w:val="none" w:sz="0" w:space="0" w:color="auto"/>
                <w:right w:val="none" w:sz="0" w:space="0" w:color="auto"/>
              </w:divBdr>
            </w:div>
          </w:divsChild>
        </w:div>
        <w:div w:id="1008604139">
          <w:marLeft w:val="0"/>
          <w:marRight w:val="0"/>
          <w:marTop w:val="0"/>
          <w:marBottom w:val="0"/>
          <w:divBdr>
            <w:top w:val="none" w:sz="0" w:space="0" w:color="auto"/>
            <w:left w:val="none" w:sz="0" w:space="0" w:color="auto"/>
            <w:bottom w:val="none" w:sz="0" w:space="0" w:color="auto"/>
            <w:right w:val="none" w:sz="0" w:space="0" w:color="auto"/>
          </w:divBdr>
          <w:divsChild>
            <w:div w:id="30232416">
              <w:marLeft w:val="0"/>
              <w:marRight w:val="0"/>
              <w:marTop w:val="0"/>
              <w:marBottom w:val="0"/>
              <w:divBdr>
                <w:top w:val="none" w:sz="0" w:space="0" w:color="auto"/>
                <w:left w:val="none" w:sz="0" w:space="0" w:color="auto"/>
                <w:bottom w:val="none" w:sz="0" w:space="0" w:color="auto"/>
                <w:right w:val="none" w:sz="0" w:space="0" w:color="auto"/>
              </w:divBdr>
              <w:divsChild>
                <w:div w:id="1123889466">
                  <w:marLeft w:val="0"/>
                  <w:marRight w:val="0"/>
                  <w:marTop w:val="0"/>
                  <w:marBottom w:val="0"/>
                  <w:divBdr>
                    <w:top w:val="none" w:sz="0" w:space="0" w:color="auto"/>
                    <w:left w:val="none" w:sz="0" w:space="0" w:color="auto"/>
                    <w:bottom w:val="none" w:sz="0" w:space="0" w:color="auto"/>
                    <w:right w:val="none" w:sz="0" w:space="0" w:color="auto"/>
                  </w:divBdr>
                  <w:divsChild>
                    <w:div w:id="166431630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2099669855">
          <w:marLeft w:val="0"/>
          <w:marRight w:val="0"/>
          <w:marTop w:val="0"/>
          <w:marBottom w:val="0"/>
          <w:divBdr>
            <w:top w:val="none" w:sz="0" w:space="0" w:color="auto"/>
            <w:left w:val="none" w:sz="0" w:space="0" w:color="auto"/>
            <w:bottom w:val="none" w:sz="0" w:space="0" w:color="auto"/>
            <w:right w:val="none" w:sz="0" w:space="0" w:color="auto"/>
          </w:divBdr>
          <w:divsChild>
            <w:div w:id="899706374">
              <w:marLeft w:val="0"/>
              <w:marRight w:val="0"/>
              <w:marTop w:val="0"/>
              <w:marBottom w:val="0"/>
              <w:divBdr>
                <w:top w:val="none" w:sz="0" w:space="0" w:color="auto"/>
                <w:left w:val="none" w:sz="0" w:space="0" w:color="auto"/>
                <w:bottom w:val="none" w:sz="0" w:space="0" w:color="auto"/>
                <w:right w:val="none" w:sz="0" w:space="0" w:color="auto"/>
              </w:divBdr>
              <w:divsChild>
                <w:div w:id="917523846">
                  <w:marLeft w:val="0"/>
                  <w:marRight w:val="0"/>
                  <w:marTop w:val="0"/>
                  <w:marBottom w:val="0"/>
                  <w:divBdr>
                    <w:top w:val="none" w:sz="0" w:space="0" w:color="auto"/>
                    <w:left w:val="none" w:sz="0" w:space="0" w:color="auto"/>
                    <w:bottom w:val="none" w:sz="0" w:space="0" w:color="auto"/>
                    <w:right w:val="none" w:sz="0" w:space="0" w:color="auto"/>
                  </w:divBdr>
                  <w:divsChild>
                    <w:div w:id="1211961723">
                      <w:marLeft w:val="0"/>
                      <w:marRight w:val="0"/>
                      <w:marTop w:val="0"/>
                      <w:marBottom w:val="0"/>
                      <w:divBdr>
                        <w:top w:val="none" w:sz="0" w:space="0" w:color="auto"/>
                        <w:left w:val="none" w:sz="0" w:space="0" w:color="auto"/>
                        <w:bottom w:val="none" w:sz="0" w:space="0" w:color="auto"/>
                        <w:right w:val="none" w:sz="0" w:space="0" w:color="auto"/>
                      </w:divBdr>
                      <w:divsChild>
                        <w:div w:id="308824895">
                          <w:marLeft w:val="0"/>
                          <w:marRight w:val="0"/>
                          <w:marTop w:val="0"/>
                          <w:marBottom w:val="0"/>
                          <w:divBdr>
                            <w:top w:val="none" w:sz="0" w:space="0" w:color="auto"/>
                            <w:left w:val="none" w:sz="0" w:space="0" w:color="auto"/>
                            <w:bottom w:val="none" w:sz="0" w:space="0" w:color="auto"/>
                            <w:right w:val="none" w:sz="0" w:space="0" w:color="auto"/>
                          </w:divBdr>
                          <w:divsChild>
                            <w:div w:id="928345496">
                              <w:marLeft w:val="0"/>
                              <w:marRight w:val="0"/>
                              <w:marTop w:val="0"/>
                              <w:marBottom w:val="0"/>
                              <w:divBdr>
                                <w:top w:val="none" w:sz="0" w:space="0" w:color="auto"/>
                                <w:left w:val="none" w:sz="0" w:space="0" w:color="auto"/>
                                <w:bottom w:val="none" w:sz="0" w:space="0" w:color="auto"/>
                                <w:right w:val="none" w:sz="0" w:space="0" w:color="auto"/>
                              </w:divBdr>
                              <w:divsChild>
                                <w:div w:id="37899971">
                                  <w:marLeft w:val="0"/>
                                  <w:marRight w:val="0"/>
                                  <w:marTop w:val="0"/>
                                  <w:marBottom w:val="0"/>
                                  <w:divBdr>
                                    <w:top w:val="none" w:sz="0" w:space="0" w:color="auto"/>
                                    <w:left w:val="none" w:sz="0" w:space="0" w:color="auto"/>
                                    <w:bottom w:val="none" w:sz="0" w:space="0" w:color="auto"/>
                                    <w:right w:val="none" w:sz="0" w:space="0" w:color="auto"/>
                                  </w:divBdr>
                                  <w:divsChild>
                                    <w:div w:id="2000766531">
                                      <w:marLeft w:val="0"/>
                                      <w:marRight w:val="0"/>
                                      <w:marTop w:val="0"/>
                                      <w:marBottom w:val="0"/>
                                      <w:divBdr>
                                        <w:top w:val="none" w:sz="0" w:space="0" w:color="auto"/>
                                        <w:left w:val="none" w:sz="0" w:space="0" w:color="auto"/>
                                        <w:bottom w:val="none" w:sz="0" w:space="0" w:color="auto"/>
                                        <w:right w:val="none" w:sz="0" w:space="0" w:color="auto"/>
                                      </w:divBdr>
                                      <w:divsChild>
                                        <w:div w:id="205486812">
                                          <w:marLeft w:val="0"/>
                                          <w:marRight w:val="0"/>
                                          <w:marTop w:val="0"/>
                                          <w:marBottom w:val="0"/>
                                          <w:divBdr>
                                            <w:top w:val="none" w:sz="0" w:space="0" w:color="auto"/>
                                            <w:left w:val="none" w:sz="0" w:space="0" w:color="auto"/>
                                            <w:bottom w:val="none" w:sz="0" w:space="0" w:color="auto"/>
                                            <w:right w:val="none" w:sz="0" w:space="0" w:color="auto"/>
                                          </w:divBdr>
                                          <w:divsChild>
                                            <w:div w:id="1395004841">
                                              <w:marLeft w:val="0"/>
                                              <w:marRight w:val="0"/>
                                              <w:marTop w:val="0"/>
                                              <w:marBottom w:val="0"/>
                                              <w:divBdr>
                                                <w:top w:val="none" w:sz="0" w:space="0" w:color="auto"/>
                                                <w:left w:val="none" w:sz="0" w:space="0" w:color="auto"/>
                                                <w:bottom w:val="none" w:sz="0" w:space="0" w:color="auto"/>
                                                <w:right w:val="none" w:sz="0" w:space="0" w:color="auto"/>
                                              </w:divBdr>
                                              <w:divsChild>
                                                <w:div w:id="1377467850">
                                                  <w:marLeft w:val="0"/>
                                                  <w:marRight w:val="0"/>
                                                  <w:marTop w:val="0"/>
                                                  <w:marBottom w:val="0"/>
                                                  <w:divBdr>
                                                    <w:top w:val="none" w:sz="0" w:space="0" w:color="auto"/>
                                                    <w:left w:val="none" w:sz="0" w:space="0" w:color="auto"/>
                                                    <w:bottom w:val="none" w:sz="0" w:space="0" w:color="auto"/>
                                                    <w:right w:val="none" w:sz="0" w:space="0" w:color="auto"/>
                                                  </w:divBdr>
                                                  <w:divsChild>
                                                    <w:div w:id="333803446">
                                                      <w:marLeft w:val="0"/>
                                                      <w:marRight w:val="0"/>
                                                      <w:marTop w:val="0"/>
                                                      <w:marBottom w:val="0"/>
                                                      <w:divBdr>
                                                        <w:top w:val="none" w:sz="0" w:space="0" w:color="auto"/>
                                                        <w:left w:val="none" w:sz="0" w:space="0" w:color="auto"/>
                                                        <w:bottom w:val="none" w:sz="0" w:space="0" w:color="auto"/>
                                                        <w:right w:val="none" w:sz="0" w:space="0" w:color="auto"/>
                                                      </w:divBdr>
                                                      <w:divsChild>
                                                        <w:div w:id="1975982296">
                                                          <w:marLeft w:val="0"/>
                                                          <w:marRight w:val="0"/>
                                                          <w:marTop w:val="0"/>
                                                          <w:marBottom w:val="150"/>
                                                          <w:divBdr>
                                                            <w:top w:val="none" w:sz="0" w:space="0" w:color="auto"/>
                                                            <w:left w:val="none" w:sz="0" w:space="0" w:color="auto"/>
                                                            <w:bottom w:val="single" w:sz="6" w:space="8" w:color="D6D6D6"/>
                                                            <w:right w:val="none" w:sz="0" w:space="0" w:color="auto"/>
                                                          </w:divBdr>
                                                        </w:div>
                                                      </w:divsChild>
                                                    </w:div>
                                                  </w:divsChild>
                                                </w:div>
                                              </w:divsChild>
                                            </w:div>
                                          </w:divsChild>
                                        </w:div>
                                      </w:divsChild>
                                    </w:div>
                                  </w:divsChild>
                                </w:div>
                              </w:divsChild>
                            </w:div>
                          </w:divsChild>
                        </w:div>
                      </w:divsChild>
                    </w:div>
                  </w:divsChild>
                </w:div>
              </w:divsChild>
            </w:div>
          </w:divsChild>
        </w:div>
      </w:divsChild>
    </w:div>
    <w:div w:id="1043553381">
      <w:bodyDiv w:val="1"/>
      <w:marLeft w:val="0"/>
      <w:marRight w:val="0"/>
      <w:marTop w:val="0"/>
      <w:marBottom w:val="0"/>
      <w:divBdr>
        <w:top w:val="none" w:sz="0" w:space="0" w:color="auto"/>
        <w:left w:val="none" w:sz="0" w:space="0" w:color="auto"/>
        <w:bottom w:val="none" w:sz="0" w:space="0" w:color="auto"/>
        <w:right w:val="none" w:sz="0" w:space="0" w:color="auto"/>
      </w:divBdr>
    </w:div>
    <w:div w:id="1051998965">
      <w:bodyDiv w:val="1"/>
      <w:marLeft w:val="0"/>
      <w:marRight w:val="0"/>
      <w:marTop w:val="0"/>
      <w:marBottom w:val="0"/>
      <w:divBdr>
        <w:top w:val="none" w:sz="0" w:space="0" w:color="auto"/>
        <w:left w:val="none" w:sz="0" w:space="0" w:color="auto"/>
        <w:bottom w:val="none" w:sz="0" w:space="0" w:color="auto"/>
        <w:right w:val="none" w:sz="0" w:space="0" w:color="auto"/>
      </w:divBdr>
    </w:div>
    <w:div w:id="1054235398">
      <w:bodyDiv w:val="1"/>
      <w:marLeft w:val="0"/>
      <w:marRight w:val="0"/>
      <w:marTop w:val="0"/>
      <w:marBottom w:val="0"/>
      <w:divBdr>
        <w:top w:val="none" w:sz="0" w:space="0" w:color="auto"/>
        <w:left w:val="none" w:sz="0" w:space="0" w:color="auto"/>
        <w:bottom w:val="none" w:sz="0" w:space="0" w:color="auto"/>
        <w:right w:val="none" w:sz="0" w:space="0" w:color="auto"/>
      </w:divBdr>
    </w:div>
    <w:div w:id="1061097866">
      <w:bodyDiv w:val="1"/>
      <w:marLeft w:val="0"/>
      <w:marRight w:val="0"/>
      <w:marTop w:val="0"/>
      <w:marBottom w:val="0"/>
      <w:divBdr>
        <w:top w:val="none" w:sz="0" w:space="0" w:color="auto"/>
        <w:left w:val="none" w:sz="0" w:space="0" w:color="auto"/>
        <w:bottom w:val="none" w:sz="0" w:space="0" w:color="auto"/>
        <w:right w:val="none" w:sz="0" w:space="0" w:color="auto"/>
      </w:divBdr>
    </w:div>
    <w:div w:id="1062558030">
      <w:bodyDiv w:val="1"/>
      <w:marLeft w:val="0"/>
      <w:marRight w:val="0"/>
      <w:marTop w:val="0"/>
      <w:marBottom w:val="0"/>
      <w:divBdr>
        <w:top w:val="none" w:sz="0" w:space="0" w:color="auto"/>
        <w:left w:val="none" w:sz="0" w:space="0" w:color="auto"/>
        <w:bottom w:val="none" w:sz="0" w:space="0" w:color="auto"/>
        <w:right w:val="none" w:sz="0" w:space="0" w:color="auto"/>
      </w:divBdr>
    </w:div>
    <w:div w:id="1063336288">
      <w:bodyDiv w:val="1"/>
      <w:marLeft w:val="0"/>
      <w:marRight w:val="0"/>
      <w:marTop w:val="0"/>
      <w:marBottom w:val="0"/>
      <w:divBdr>
        <w:top w:val="none" w:sz="0" w:space="0" w:color="auto"/>
        <w:left w:val="none" w:sz="0" w:space="0" w:color="auto"/>
        <w:bottom w:val="none" w:sz="0" w:space="0" w:color="auto"/>
        <w:right w:val="none" w:sz="0" w:space="0" w:color="auto"/>
      </w:divBdr>
    </w:div>
    <w:div w:id="1063867504">
      <w:bodyDiv w:val="1"/>
      <w:marLeft w:val="0"/>
      <w:marRight w:val="0"/>
      <w:marTop w:val="0"/>
      <w:marBottom w:val="0"/>
      <w:divBdr>
        <w:top w:val="none" w:sz="0" w:space="0" w:color="auto"/>
        <w:left w:val="none" w:sz="0" w:space="0" w:color="auto"/>
        <w:bottom w:val="none" w:sz="0" w:space="0" w:color="auto"/>
        <w:right w:val="none" w:sz="0" w:space="0" w:color="auto"/>
      </w:divBdr>
    </w:div>
    <w:div w:id="1068573066">
      <w:bodyDiv w:val="1"/>
      <w:marLeft w:val="0"/>
      <w:marRight w:val="0"/>
      <w:marTop w:val="0"/>
      <w:marBottom w:val="0"/>
      <w:divBdr>
        <w:top w:val="none" w:sz="0" w:space="0" w:color="auto"/>
        <w:left w:val="none" w:sz="0" w:space="0" w:color="auto"/>
        <w:bottom w:val="none" w:sz="0" w:space="0" w:color="auto"/>
        <w:right w:val="none" w:sz="0" w:space="0" w:color="auto"/>
      </w:divBdr>
    </w:div>
    <w:div w:id="1068844840">
      <w:bodyDiv w:val="1"/>
      <w:marLeft w:val="0"/>
      <w:marRight w:val="0"/>
      <w:marTop w:val="0"/>
      <w:marBottom w:val="0"/>
      <w:divBdr>
        <w:top w:val="none" w:sz="0" w:space="0" w:color="auto"/>
        <w:left w:val="none" w:sz="0" w:space="0" w:color="auto"/>
        <w:bottom w:val="none" w:sz="0" w:space="0" w:color="auto"/>
        <w:right w:val="none" w:sz="0" w:space="0" w:color="auto"/>
      </w:divBdr>
    </w:div>
    <w:div w:id="1071193687">
      <w:bodyDiv w:val="1"/>
      <w:marLeft w:val="0"/>
      <w:marRight w:val="0"/>
      <w:marTop w:val="0"/>
      <w:marBottom w:val="0"/>
      <w:divBdr>
        <w:top w:val="none" w:sz="0" w:space="0" w:color="auto"/>
        <w:left w:val="none" w:sz="0" w:space="0" w:color="auto"/>
        <w:bottom w:val="none" w:sz="0" w:space="0" w:color="auto"/>
        <w:right w:val="none" w:sz="0" w:space="0" w:color="auto"/>
      </w:divBdr>
    </w:div>
    <w:div w:id="1073233268">
      <w:bodyDiv w:val="1"/>
      <w:marLeft w:val="0"/>
      <w:marRight w:val="0"/>
      <w:marTop w:val="0"/>
      <w:marBottom w:val="0"/>
      <w:divBdr>
        <w:top w:val="none" w:sz="0" w:space="0" w:color="auto"/>
        <w:left w:val="none" w:sz="0" w:space="0" w:color="auto"/>
        <w:bottom w:val="none" w:sz="0" w:space="0" w:color="auto"/>
        <w:right w:val="none" w:sz="0" w:space="0" w:color="auto"/>
      </w:divBdr>
    </w:div>
    <w:div w:id="1073816254">
      <w:bodyDiv w:val="1"/>
      <w:marLeft w:val="0"/>
      <w:marRight w:val="0"/>
      <w:marTop w:val="0"/>
      <w:marBottom w:val="0"/>
      <w:divBdr>
        <w:top w:val="none" w:sz="0" w:space="0" w:color="auto"/>
        <w:left w:val="none" w:sz="0" w:space="0" w:color="auto"/>
        <w:bottom w:val="none" w:sz="0" w:space="0" w:color="auto"/>
        <w:right w:val="none" w:sz="0" w:space="0" w:color="auto"/>
      </w:divBdr>
    </w:div>
    <w:div w:id="1074741767">
      <w:bodyDiv w:val="1"/>
      <w:marLeft w:val="0"/>
      <w:marRight w:val="0"/>
      <w:marTop w:val="0"/>
      <w:marBottom w:val="0"/>
      <w:divBdr>
        <w:top w:val="none" w:sz="0" w:space="0" w:color="auto"/>
        <w:left w:val="none" w:sz="0" w:space="0" w:color="auto"/>
        <w:bottom w:val="none" w:sz="0" w:space="0" w:color="auto"/>
        <w:right w:val="none" w:sz="0" w:space="0" w:color="auto"/>
      </w:divBdr>
    </w:div>
    <w:div w:id="1075318400">
      <w:bodyDiv w:val="1"/>
      <w:marLeft w:val="0"/>
      <w:marRight w:val="0"/>
      <w:marTop w:val="0"/>
      <w:marBottom w:val="0"/>
      <w:divBdr>
        <w:top w:val="none" w:sz="0" w:space="0" w:color="auto"/>
        <w:left w:val="none" w:sz="0" w:space="0" w:color="auto"/>
        <w:bottom w:val="none" w:sz="0" w:space="0" w:color="auto"/>
        <w:right w:val="none" w:sz="0" w:space="0" w:color="auto"/>
      </w:divBdr>
    </w:div>
    <w:div w:id="1077019884">
      <w:bodyDiv w:val="1"/>
      <w:marLeft w:val="0"/>
      <w:marRight w:val="0"/>
      <w:marTop w:val="0"/>
      <w:marBottom w:val="0"/>
      <w:divBdr>
        <w:top w:val="none" w:sz="0" w:space="0" w:color="auto"/>
        <w:left w:val="none" w:sz="0" w:space="0" w:color="auto"/>
        <w:bottom w:val="none" w:sz="0" w:space="0" w:color="auto"/>
        <w:right w:val="none" w:sz="0" w:space="0" w:color="auto"/>
      </w:divBdr>
    </w:div>
    <w:div w:id="1077097282">
      <w:bodyDiv w:val="1"/>
      <w:marLeft w:val="0"/>
      <w:marRight w:val="0"/>
      <w:marTop w:val="0"/>
      <w:marBottom w:val="0"/>
      <w:divBdr>
        <w:top w:val="none" w:sz="0" w:space="0" w:color="auto"/>
        <w:left w:val="none" w:sz="0" w:space="0" w:color="auto"/>
        <w:bottom w:val="none" w:sz="0" w:space="0" w:color="auto"/>
        <w:right w:val="none" w:sz="0" w:space="0" w:color="auto"/>
      </w:divBdr>
    </w:div>
    <w:div w:id="1077485317">
      <w:bodyDiv w:val="1"/>
      <w:marLeft w:val="0"/>
      <w:marRight w:val="0"/>
      <w:marTop w:val="0"/>
      <w:marBottom w:val="0"/>
      <w:divBdr>
        <w:top w:val="none" w:sz="0" w:space="0" w:color="auto"/>
        <w:left w:val="none" w:sz="0" w:space="0" w:color="auto"/>
        <w:bottom w:val="none" w:sz="0" w:space="0" w:color="auto"/>
        <w:right w:val="none" w:sz="0" w:space="0" w:color="auto"/>
      </w:divBdr>
    </w:div>
    <w:div w:id="1078795010">
      <w:bodyDiv w:val="1"/>
      <w:marLeft w:val="0"/>
      <w:marRight w:val="0"/>
      <w:marTop w:val="0"/>
      <w:marBottom w:val="0"/>
      <w:divBdr>
        <w:top w:val="none" w:sz="0" w:space="0" w:color="auto"/>
        <w:left w:val="none" w:sz="0" w:space="0" w:color="auto"/>
        <w:bottom w:val="none" w:sz="0" w:space="0" w:color="auto"/>
        <w:right w:val="none" w:sz="0" w:space="0" w:color="auto"/>
      </w:divBdr>
    </w:div>
    <w:div w:id="1081832173">
      <w:bodyDiv w:val="1"/>
      <w:marLeft w:val="0"/>
      <w:marRight w:val="0"/>
      <w:marTop w:val="0"/>
      <w:marBottom w:val="0"/>
      <w:divBdr>
        <w:top w:val="none" w:sz="0" w:space="0" w:color="auto"/>
        <w:left w:val="none" w:sz="0" w:space="0" w:color="auto"/>
        <w:bottom w:val="none" w:sz="0" w:space="0" w:color="auto"/>
        <w:right w:val="none" w:sz="0" w:space="0" w:color="auto"/>
      </w:divBdr>
    </w:div>
    <w:div w:id="1083262139">
      <w:bodyDiv w:val="1"/>
      <w:marLeft w:val="0"/>
      <w:marRight w:val="0"/>
      <w:marTop w:val="0"/>
      <w:marBottom w:val="0"/>
      <w:divBdr>
        <w:top w:val="none" w:sz="0" w:space="0" w:color="auto"/>
        <w:left w:val="none" w:sz="0" w:space="0" w:color="auto"/>
        <w:bottom w:val="none" w:sz="0" w:space="0" w:color="auto"/>
        <w:right w:val="none" w:sz="0" w:space="0" w:color="auto"/>
      </w:divBdr>
    </w:div>
    <w:div w:id="1085614716">
      <w:bodyDiv w:val="1"/>
      <w:marLeft w:val="0"/>
      <w:marRight w:val="0"/>
      <w:marTop w:val="0"/>
      <w:marBottom w:val="0"/>
      <w:divBdr>
        <w:top w:val="none" w:sz="0" w:space="0" w:color="auto"/>
        <w:left w:val="none" w:sz="0" w:space="0" w:color="auto"/>
        <w:bottom w:val="none" w:sz="0" w:space="0" w:color="auto"/>
        <w:right w:val="none" w:sz="0" w:space="0" w:color="auto"/>
      </w:divBdr>
    </w:div>
    <w:div w:id="1087074169">
      <w:bodyDiv w:val="1"/>
      <w:marLeft w:val="0"/>
      <w:marRight w:val="0"/>
      <w:marTop w:val="0"/>
      <w:marBottom w:val="0"/>
      <w:divBdr>
        <w:top w:val="none" w:sz="0" w:space="0" w:color="auto"/>
        <w:left w:val="none" w:sz="0" w:space="0" w:color="auto"/>
        <w:bottom w:val="none" w:sz="0" w:space="0" w:color="auto"/>
        <w:right w:val="none" w:sz="0" w:space="0" w:color="auto"/>
      </w:divBdr>
    </w:div>
    <w:div w:id="1087270166">
      <w:bodyDiv w:val="1"/>
      <w:marLeft w:val="0"/>
      <w:marRight w:val="0"/>
      <w:marTop w:val="0"/>
      <w:marBottom w:val="0"/>
      <w:divBdr>
        <w:top w:val="none" w:sz="0" w:space="0" w:color="auto"/>
        <w:left w:val="none" w:sz="0" w:space="0" w:color="auto"/>
        <w:bottom w:val="none" w:sz="0" w:space="0" w:color="auto"/>
        <w:right w:val="none" w:sz="0" w:space="0" w:color="auto"/>
      </w:divBdr>
    </w:div>
    <w:div w:id="1088580539">
      <w:bodyDiv w:val="1"/>
      <w:marLeft w:val="0"/>
      <w:marRight w:val="0"/>
      <w:marTop w:val="0"/>
      <w:marBottom w:val="0"/>
      <w:divBdr>
        <w:top w:val="none" w:sz="0" w:space="0" w:color="auto"/>
        <w:left w:val="none" w:sz="0" w:space="0" w:color="auto"/>
        <w:bottom w:val="none" w:sz="0" w:space="0" w:color="auto"/>
        <w:right w:val="none" w:sz="0" w:space="0" w:color="auto"/>
      </w:divBdr>
    </w:div>
    <w:div w:id="1092120777">
      <w:bodyDiv w:val="1"/>
      <w:marLeft w:val="0"/>
      <w:marRight w:val="0"/>
      <w:marTop w:val="0"/>
      <w:marBottom w:val="0"/>
      <w:divBdr>
        <w:top w:val="none" w:sz="0" w:space="0" w:color="auto"/>
        <w:left w:val="none" w:sz="0" w:space="0" w:color="auto"/>
        <w:bottom w:val="none" w:sz="0" w:space="0" w:color="auto"/>
        <w:right w:val="none" w:sz="0" w:space="0" w:color="auto"/>
      </w:divBdr>
      <w:divsChild>
        <w:div w:id="1409764766">
          <w:marLeft w:val="0"/>
          <w:marRight w:val="0"/>
          <w:marTop w:val="0"/>
          <w:marBottom w:val="0"/>
          <w:divBdr>
            <w:top w:val="none" w:sz="0" w:space="0" w:color="auto"/>
            <w:left w:val="none" w:sz="0" w:space="0" w:color="auto"/>
            <w:bottom w:val="none" w:sz="0" w:space="0" w:color="auto"/>
            <w:right w:val="none" w:sz="0" w:space="0" w:color="auto"/>
          </w:divBdr>
          <w:divsChild>
            <w:div w:id="1938827946">
              <w:marLeft w:val="0"/>
              <w:marRight w:val="0"/>
              <w:marTop w:val="0"/>
              <w:marBottom w:val="0"/>
              <w:divBdr>
                <w:top w:val="none" w:sz="0" w:space="0" w:color="auto"/>
                <w:left w:val="none" w:sz="0" w:space="0" w:color="auto"/>
                <w:bottom w:val="none" w:sz="0" w:space="0" w:color="auto"/>
                <w:right w:val="none" w:sz="0" w:space="0" w:color="auto"/>
              </w:divBdr>
              <w:divsChild>
                <w:div w:id="1223980573">
                  <w:marLeft w:val="0"/>
                  <w:marRight w:val="0"/>
                  <w:marTop w:val="0"/>
                  <w:marBottom w:val="0"/>
                  <w:divBdr>
                    <w:top w:val="none" w:sz="0" w:space="0" w:color="auto"/>
                    <w:left w:val="none" w:sz="0" w:space="0" w:color="auto"/>
                    <w:bottom w:val="none" w:sz="0" w:space="0" w:color="auto"/>
                    <w:right w:val="none" w:sz="0" w:space="0" w:color="auto"/>
                  </w:divBdr>
                  <w:divsChild>
                    <w:div w:id="11567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278655">
      <w:bodyDiv w:val="1"/>
      <w:marLeft w:val="0"/>
      <w:marRight w:val="0"/>
      <w:marTop w:val="0"/>
      <w:marBottom w:val="0"/>
      <w:divBdr>
        <w:top w:val="none" w:sz="0" w:space="0" w:color="auto"/>
        <w:left w:val="none" w:sz="0" w:space="0" w:color="auto"/>
        <w:bottom w:val="none" w:sz="0" w:space="0" w:color="auto"/>
        <w:right w:val="none" w:sz="0" w:space="0" w:color="auto"/>
      </w:divBdr>
    </w:div>
    <w:div w:id="1093361397">
      <w:bodyDiv w:val="1"/>
      <w:marLeft w:val="0"/>
      <w:marRight w:val="0"/>
      <w:marTop w:val="0"/>
      <w:marBottom w:val="0"/>
      <w:divBdr>
        <w:top w:val="none" w:sz="0" w:space="0" w:color="auto"/>
        <w:left w:val="none" w:sz="0" w:space="0" w:color="auto"/>
        <w:bottom w:val="none" w:sz="0" w:space="0" w:color="auto"/>
        <w:right w:val="none" w:sz="0" w:space="0" w:color="auto"/>
      </w:divBdr>
    </w:div>
    <w:div w:id="1097019952">
      <w:bodyDiv w:val="1"/>
      <w:marLeft w:val="0"/>
      <w:marRight w:val="0"/>
      <w:marTop w:val="0"/>
      <w:marBottom w:val="0"/>
      <w:divBdr>
        <w:top w:val="none" w:sz="0" w:space="0" w:color="auto"/>
        <w:left w:val="none" w:sz="0" w:space="0" w:color="auto"/>
        <w:bottom w:val="none" w:sz="0" w:space="0" w:color="auto"/>
        <w:right w:val="none" w:sz="0" w:space="0" w:color="auto"/>
      </w:divBdr>
    </w:div>
    <w:div w:id="1097140673">
      <w:bodyDiv w:val="1"/>
      <w:marLeft w:val="0"/>
      <w:marRight w:val="0"/>
      <w:marTop w:val="0"/>
      <w:marBottom w:val="0"/>
      <w:divBdr>
        <w:top w:val="none" w:sz="0" w:space="0" w:color="auto"/>
        <w:left w:val="none" w:sz="0" w:space="0" w:color="auto"/>
        <w:bottom w:val="none" w:sz="0" w:space="0" w:color="auto"/>
        <w:right w:val="none" w:sz="0" w:space="0" w:color="auto"/>
      </w:divBdr>
    </w:div>
    <w:div w:id="1101753349">
      <w:bodyDiv w:val="1"/>
      <w:marLeft w:val="0"/>
      <w:marRight w:val="0"/>
      <w:marTop w:val="0"/>
      <w:marBottom w:val="0"/>
      <w:divBdr>
        <w:top w:val="none" w:sz="0" w:space="0" w:color="auto"/>
        <w:left w:val="none" w:sz="0" w:space="0" w:color="auto"/>
        <w:bottom w:val="none" w:sz="0" w:space="0" w:color="auto"/>
        <w:right w:val="none" w:sz="0" w:space="0" w:color="auto"/>
      </w:divBdr>
    </w:div>
    <w:div w:id="1106071805">
      <w:bodyDiv w:val="1"/>
      <w:marLeft w:val="0"/>
      <w:marRight w:val="0"/>
      <w:marTop w:val="0"/>
      <w:marBottom w:val="0"/>
      <w:divBdr>
        <w:top w:val="none" w:sz="0" w:space="0" w:color="auto"/>
        <w:left w:val="none" w:sz="0" w:space="0" w:color="auto"/>
        <w:bottom w:val="none" w:sz="0" w:space="0" w:color="auto"/>
        <w:right w:val="none" w:sz="0" w:space="0" w:color="auto"/>
      </w:divBdr>
    </w:div>
    <w:div w:id="1106850254">
      <w:bodyDiv w:val="1"/>
      <w:marLeft w:val="0"/>
      <w:marRight w:val="0"/>
      <w:marTop w:val="0"/>
      <w:marBottom w:val="0"/>
      <w:divBdr>
        <w:top w:val="none" w:sz="0" w:space="0" w:color="auto"/>
        <w:left w:val="none" w:sz="0" w:space="0" w:color="auto"/>
        <w:bottom w:val="none" w:sz="0" w:space="0" w:color="auto"/>
        <w:right w:val="none" w:sz="0" w:space="0" w:color="auto"/>
      </w:divBdr>
      <w:divsChild>
        <w:div w:id="388656654">
          <w:marLeft w:val="0"/>
          <w:marRight w:val="0"/>
          <w:marTop w:val="0"/>
          <w:marBottom w:val="0"/>
          <w:divBdr>
            <w:top w:val="none" w:sz="0" w:space="0" w:color="auto"/>
            <w:left w:val="none" w:sz="0" w:space="0" w:color="auto"/>
            <w:bottom w:val="none" w:sz="0" w:space="0" w:color="auto"/>
            <w:right w:val="none" w:sz="0" w:space="0" w:color="auto"/>
          </w:divBdr>
          <w:divsChild>
            <w:div w:id="8263732">
              <w:marLeft w:val="0"/>
              <w:marRight w:val="0"/>
              <w:marTop w:val="0"/>
              <w:marBottom w:val="0"/>
              <w:divBdr>
                <w:top w:val="none" w:sz="0" w:space="0" w:color="auto"/>
                <w:left w:val="none" w:sz="0" w:space="0" w:color="auto"/>
                <w:bottom w:val="none" w:sz="0" w:space="0" w:color="auto"/>
                <w:right w:val="none" w:sz="0" w:space="0" w:color="auto"/>
              </w:divBdr>
              <w:divsChild>
                <w:div w:id="719936311">
                  <w:marLeft w:val="0"/>
                  <w:marRight w:val="0"/>
                  <w:marTop w:val="0"/>
                  <w:marBottom w:val="0"/>
                  <w:divBdr>
                    <w:top w:val="none" w:sz="0" w:space="0" w:color="auto"/>
                    <w:left w:val="none" w:sz="0" w:space="0" w:color="auto"/>
                    <w:bottom w:val="none" w:sz="0" w:space="0" w:color="auto"/>
                    <w:right w:val="none" w:sz="0" w:space="0" w:color="auto"/>
                  </w:divBdr>
                  <w:divsChild>
                    <w:div w:id="162897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592422">
      <w:bodyDiv w:val="1"/>
      <w:marLeft w:val="0"/>
      <w:marRight w:val="0"/>
      <w:marTop w:val="0"/>
      <w:marBottom w:val="0"/>
      <w:divBdr>
        <w:top w:val="none" w:sz="0" w:space="0" w:color="auto"/>
        <w:left w:val="none" w:sz="0" w:space="0" w:color="auto"/>
        <w:bottom w:val="none" w:sz="0" w:space="0" w:color="auto"/>
        <w:right w:val="none" w:sz="0" w:space="0" w:color="auto"/>
      </w:divBdr>
      <w:divsChild>
        <w:div w:id="1806116234">
          <w:marLeft w:val="0"/>
          <w:marRight w:val="0"/>
          <w:marTop w:val="0"/>
          <w:marBottom w:val="144"/>
          <w:divBdr>
            <w:top w:val="none" w:sz="0" w:space="0" w:color="auto"/>
            <w:left w:val="none" w:sz="0" w:space="0" w:color="auto"/>
            <w:bottom w:val="none" w:sz="0" w:space="0" w:color="auto"/>
            <w:right w:val="none" w:sz="0" w:space="0" w:color="auto"/>
          </w:divBdr>
        </w:div>
        <w:div w:id="1996833646">
          <w:marLeft w:val="0"/>
          <w:marRight w:val="0"/>
          <w:marTop w:val="0"/>
          <w:marBottom w:val="120"/>
          <w:divBdr>
            <w:top w:val="none" w:sz="0" w:space="0" w:color="auto"/>
            <w:left w:val="none" w:sz="0" w:space="0" w:color="auto"/>
            <w:bottom w:val="none" w:sz="0" w:space="0" w:color="auto"/>
            <w:right w:val="none" w:sz="0" w:space="0" w:color="auto"/>
          </w:divBdr>
        </w:div>
      </w:divsChild>
    </w:div>
    <w:div w:id="1115978693">
      <w:bodyDiv w:val="1"/>
      <w:marLeft w:val="0"/>
      <w:marRight w:val="0"/>
      <w:marTop w:val="0"/>
      <w:marBottom w:val="0"/>
      <w:divBdr>
        <w:top w:val="none" w:sz="0" w:space="0" w:color="auto"/>
        <w:left w:val="none" w:sz="0" w:space="0" w:color="auto"/>
        <w:bottom w:val="none" w:sz="0" w:space="0" w:color="auto"/>
        <w:right w:val="none" w:sz="0" w:space="0" w:color="auto"/>
      </w:divBdr>
    </w:div>
    <w:div w:id="1118181599">
      <w:bodyDiv w:val="1"/>
      <w:marLeft w:val="0"/>
      <w:marRight w:val="0"/>
      <w:marTop w:val="0"/>
      <w:marBottom w:val="0"/>
      <w:divBdr>
        <w:top w:val="none" w:sz="0" w:space="0" w:color="auto"/>
        <w:left w:val="none" w:sz="0" w:space="0" w:color="auto"/>
        <w:bottom w:val="none" w:sz="0" w:space="0" w:color="auto"/>
        <w:right w:val="none" w:sz="0" w:space="0" w:color="auto"/>
      </w:divBdr>
    </w:div>
    <w:div w:id="1119757213">
      <w:bodyDiv w:val="1"/>
      <w:marLeft w:val="0"/>
      <w:marRight w:val="0"/>
      <w:marTop w:val="0"/>
      <w:marBottom w:val="0"/>
      <w:divBdr>
        <w:top w:val="none" w:sz="0" w:space="0" w:color="auto"/>
        <w:left w:val="none" w:sz="0" w:space="0" w:color="auto"/>
        <w:bottom w:val="none" w:sz="0" w:space="0" w:color="auto"/>
        <w:right w:val="none" w:sz="0" w:space="0" w:color="auto"/>
      </w:divBdr>
    </w:div>
    <w:div w:id="1120220912">
      <w:bodyDiv w:val="1"/>
      <w:marLeft w:val="0"/>
      <w:marRight w:val="0"/>
      <w:marTop w:val="0"/>
      <w:marBottom w:val="0"/>
      <w:divBdr>
        <w:top w:val="none" w:sz="0" w:space="0" w:color="auto"/>
        <w:left w:val="none" w:sz="0" w:space="0" w:color="auto"/>
        <w:bottom w:val="none" w:sz="0" w:space="0" w:color="auto"/>
        <w:right w:val="none" w:sz="0" w:space="0" w:color="auto"/>
      </w:divBdr>
      <w:divsChild>
        <w:div w:id="1271863616">
          <w:marLeft w:val="0"/>
          <w:marRight w:val="0"/>
          <w:marTop w:val="0"/>
          <w:marBottom w:val="0"/>
          <w:divBdr>
            <w:top w:val="none" w:sz="0" w:space="0" w:color="auto"/>
            <w:left w:val="none" w:sz="0" w:space="0" w:color="auto"/>
            <w:bottom w:val="none" w:sz="0" w:space="0" w:color="auto"/>
            <w:right w:val="none" w:sz="0" w:space="0" w:color="auto"/>
          </w:divBdr>
          <w:divsChild>
            <w:div w:id="1230462948">
              <w:marLeft w:val="0"/>
              <w:marRight w:val="0"/>
              <w:marTop w:val="0"/>
              <w:marBottom w:val="0"/>
              <w:divBdr>
                <w:top w:val="none" w:sz="0" w:space="0" w:color="auto"/>
                <w:left w:val="none" w:sz="0" w:space="0" w:color="auto"/>
                <w:bottom w:val="none" w:sz="0" w:space="0" w:color="auto"/>
                <w:right w:val="none" w:sz="0" w:space="0" w:color="auto"/>
              </w:divBdr>
              <w:divsChild>
                <w:div w:id="1775512177">
                  <w:marLeft w:val="0"/>
                  <w:marRight w:val="0"/>
                  <w:marTop w:val="0"/>
                  <w:marBottom w:val="0"/>
                  <w:divBdr>
                    <w:top w:val="none" w:sz="0" w:space="0" w:color="auto"/>
                    <w:left w:val="none" w:sz="0" w:space="0" w:color="auto"/>
                    <w:bottom w:val="none" w:sz="0" w:space="0" w:color="auto"/>
                    <w:right w:val="none" w:sz="0" w:space="0" w:color="auto"/>
                  </w:divBdr>
                  <w:divsChild>
                    <w:div w:id="122482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423464">
      <w:bodyDiv w:val="1"/>
      <w:marLeft w:val="0"/>
      <w:marRight w:val="0"/>
      <w:marTop w:val="0"/>
      <w:marBottom w:val="0"/>
      <w:divBdr>
        <w:top w:val="none" w:sz="0" w:space="0" w:color="auto"/>
        <w:left w:val="none" w:sz="0" w:space="0" w:color="auto"/>
        <w:bottom w:val="none" w:sz="0" w:space="0" w:color="auto"/>
        <w:right w:val="none" w:sz="0" w:space="0" w:color="auto"/>
      </w:divBdr>
    </w:div>
    <w:div w:id="1126773486">
      <w:bodyDiv w:val="1"/>
      <w:marLeft w:val="0"/>
      <w:marRight w:val="0"/>
      <w:marTop w:val="0"/>
      <w:marBottom w:val="0"/>
      <w:divBdr>
        <w:top w:val="none" w:sz="0" w:space="0" w:color="auto"/>
        <w:left w:val="none" w:sz="0" w:space="0" w:color="auto"/>
        <w:bottom w:val="none" w:sz="0" w:space="0" w:color="auto"/>
        <w:right w:val="none" w:sz="0" w:space="0" w:color="auto"/>
      </w:divBdr>
      <w:divsChild>
        <w:div w:id="1988893429">
          <w:marLeft w:val="0"/>
          <w:marRight w:val="0"/>
          <w:marTop w:val="0"/>
          <w:marBottom w:val="0"/>
          <w:divBdr>
            <w:top w:val="none" w:sz="0" w:space="0" w:color="auto"/>
            <w:left w:val="none" w:sz="0" w:space="0" w:color="auto"/>
            <w:bottom w:val="none" w:sz="0" w:space="0" w:color="auto"/>
            <w:right w:val="none" w:sz="0" w:space="0" w:color="auto"/>
          </w:divBdr>
          <w:divsChild>
            <w:div w:id="632948803">
              <w:marLeft w:val="0"/>
              <w:marRight w:val="0"/>
              <w:marTop w:val="0"/>
              <w:marBottom w:val="0"/>
              <w:divBdr>
                <w:top w:val="none" w:sz="0" w:space="0" w:color="auto"/>
                <w:left w:val="none" w:sz="0" w:space="0" w:color="auto"/>
                <w:bottom w:val="none" w:sz="0" w:space="0" w:color="auto"/>
                <w:right w:val="none" w:sz="0" w:space="0" w:color="auto"/>
              </w:divBdr>
              <w:divsChild>
                <w:div w:id="1792087970">
                  <w:marLeft w:val="0"/>
                  <w:marRight w:val="0"/>
                  <w:marTop w:val="0"/>
                  <w:marBottom w:val="0"/>
                  <w:divBdr>
                    <w:top w:val="none" w:sz="0" w:space="0" w:color="auto"/>
                    <w:left w:val="none" w:sz="0" w:space="0" w:color="auto"/>
                    <w:bottom w:val="none" w:sz="0" w:space="0" w:color="auto"/>
                    <w:right w:val="none" w:sz="0" w:space="0" w:color="auto"/>
                  </w:divBdr>
                  <w:divsChild>
                    <w:div w:id="56441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586071">
      <w:bodyDiv w:val="1"/>
      <w:marLeft w:val="0"/>
      <w:marRight w:val="0"/>
      <w:marTop w:val="0"/>
      <w:marBottom w:val="0"/>
      <w:divBdr>
        <w:top w:val="none" w:sz="0" w:space="0" w:color="auto"/>
        <w:left w:val="none" w:sz="0" w:space="0" w:color="auto"/>
        <w:bottom w:val="none" w:sz="0" w:space="0" w:color="auto"/>
        <w:right w:val="none" w:sz="0" w:space="0" w:color="auto"/>
      </w:divBdr>
    </w:div>
    <w:div w:id="1137409736">
      <w:bodyDiv w:val="1"/>
      <w:marLeft w:val="0"/>
      <w:marRight w:val="0"/>
      <w:marTop w:val="0"/>
      <w:marBottom w:val="0"/>
      <w:divBdr>
        <w:top w:val="none" w:sz="0" w:space="0" w:color="auto"/>
        <w:left w:val="none" w:sz="0" w:space="0" w:color="auto"/>
        <w:bottom w:val="none" w:sz="0" w:space="0" w:color="auto"/>
        <w:right w:val="none" w:sz="0" w:space="0" w:color="auto"/>
      </w:divBdr>
      <w:divsChild>
        <w:div w:id="628316556">
          <w:marLeft w:val="0"/>
          <w:marRight w:val="0"/>
          <w:marTop w:val="0"/>
          <w:marBottom w:val="0"/>
          <w:divBdr>
            <w:top w:val="none" w:sz="0" w:space="0" w:color="auto"/>
            <w:left w:val="none" w:sz="0" w:space="0" w:color="auto"/>
            <w:bottom w:val="none" w:sz="0" w:space="0" w:color="auto"/>
            <w:right w:val="none" w:sz="0" w:space="0" w:color="auto"/>
          </w:divBdr>
          <w:divsChild>
            <w:div w:id="242492700">
              <w:marLeft w:val="0"/>
              <w:marRight w:val="0"/>
              <w:marTop w:val="0"/>
              <w:marBottom w:val="0"/>
              <w:divBdr>
                <w:top w:val="none" w:sz="0" w:space="0" w:color="auto"/>
                <w:left w:val="none" w:sz="0" w:space="0" w:color="auto"/>
                <w:bottom w:val="none" w:sz="0" w:space="0" w:color="auto"/>
                <w:right w:val="none" w:sz="0" w:space="0" w:color="auto"/>
              </w:divBdr>
            </w:div>
          </w:divsChild>
        </w:div>
        <w:div w:id="1299535963">
          <w:marLeft w:val="0"/>
          <w:marRight w:val="0"/>
          <w:marTop w:val="0"/>
          <w:marBottom w:val="0"/>
          <w:divBdr>
            <w:top w:val="none" w:sz="0" w:space="0" w:color="auto"/>
            <w:left w:val="none" w:sz="0" w:space="0" w:color="auto"/>
            <w:bottom w:val="none" w:sz="0" w:space="0" w:color="auto"/>
            <w:right w:val="none" w:sz="0" w:space="0" w:color="auto"/>
          </w:divBdr>
          <w:divsChild>
            <w:div w:id="1843810695">
              <w:marLeft w:val="0"/>
              <w:marRight w:val="0"/>
              <w:marTop w:val="0"/>
              <w:marBottom w:val="0"/>
              <w:divBdr>
                <w:top w:val="none" w:sz="0" w:space="0" w:color="auto"/>
                <w:left w:val="none" w:sz="0" w:space="0" w:color="auto"/>
                <w:bottom w:val="none" w:sz="0" w:space="0" w:color="auto"/>
                <w:right w:val="none" w:sz="0" w:space="0" w:color="auto"/>
              </w:divBdr>
            </w:div>
          </w:divsChild>
        </w:div>
        <w:div w:id="1525557311">
          <w:marLeft w:val="0"/>
          <w:marRight w:val="0"/>
          <w:marTop w:val="0"/>
          <w:marBottom w:val="0"/>
          <w:divBdr>
            <w:top w:val="none" w:sz="0" w:space="0" w:color="auto"/>
            <w:left w:val="none" w:sz="0" w:space="0" w:color="auto"/>
            <w:bottom w:val="none" w:sz="0" w:space="0" w:color="auto"/>
            <w:right w:val="none" w:sz="0" w:space="0" w:color="auto"/>
          </w:divBdr>
          <w:divsChild>
            <w:div w:id="204073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260090">
      <w:bodyDiv w:val="1"/>
      <w:marLeft w:val="0"/>
      <w:marRight w:val="0"/>
      <w:marTop w:val="0"/>
      <w:marBottom w:val="0"/>
      <w:divBdr>
        <w:top w:val="none" w:sz="0" w:space="0" w:color="auto"/>
        <w:left w:val="none" w:sz="0" w:space="0" w:color="auto"/>
        <w:bottom w:val="none" w:sz="0" w:space="0" w:color="auto"/>
        <w:right w:val="none" w:sz="0" w:space="0" w:color="auto"/>
      </w:divBdr>
    </w:div>
    <w:div w:id="1139303516">
      <w:bodyDiv w:val="1"/>
      <w:marLeft w:val="0"/>
      <w:marRight w:val="0"/>
      <w:marTop w:val="0"/>
      <w:marBottom w:val="0"/>
      <w:divBdr>
        <w:top w:val="none" w:sz="0" w:space="0" w:color="auto"/>
        <w:left w:val="none" w:sz="0" w:space="0" w:color="auto"/>
        <w:bottom w:val="none" w:sz="0" w:space="0" w:color="auto"/>
        <w:right w:val="none" w:sz="0" w:space="0" w:color="auto"/>
      </w:divBdr>
      <w:divsChild>
        <w:div w:id="2004967620">
          <w:marLeft w:val="0"/>
          <w:marRight w:val="0"/>
          <w:marTop w:val="0"/>
          <w:marBottom w:val="0"/>
          <w:divBdr>
            <w:top w:val="none" w:sz="0" w:space="0" w:color="auto"/>
            <w:left w:val="none" w:sz="0" w:space="0" w:color="auto"/>
            <w:bottom w:val="none" w:sz="0" w:space="0" w:color="auto"/>
            <w:right w:val="none" w:sz="0" w:space="0" w:color="auto"/>
          </w:divBdr>
        </w:div>
      </w:divsChild>
    </w:div>
    <w:div w:id="1139805591">
      <w:bodyDiv w:val="1"/>
      <w:marLeft w:val="0"/>
      <w:marRight w:val="0"/>
      <w:marTop w:val="0"/>
      <w:marBottom w:val="0"/>
      <w:divBdr>
        <w:top w:val="none" w:sz="0" w:space="0" w:color="auto"/>
        <w:left w:val="none" w:sz="0" w:space="0" w:color="auto"/>
        <w:bottom w:val="none" w:sz="0" w:space="0" w:color="auto"/>
        <w:right w:val="none" w:sz="0" w:space="0" w:color="auto"/>
      </w:divBdr>
    </w:div>
    <w:div w:id="1139880900">
      <w:bodyDiv w:val="1"/>
      <w:marLeft w:val="0"/>
      <w:marRight w:val="0"/>
      <w:marTop w:val="0"/>
      <w:marBottom w:val="0"/>
      <w:divBdr>
        <w:top w:val="none" w:sz="0" w:space="0" w:color="auto"/>
        <w:left w:val="none" w:sz="0" w:space="0" w:color="auto"/>
        <w:bottom w:val="none" w:sz="0" w:space="0" w:color="auto"/>
        <w:right w:val="none" w:sz="0" w:space="0" w:color="auto"/>
      </w:divBdr>
      <w:divsChild>
        <w:div w:id="180634120">
          <w:marLeft w:val="0"/>
          <w:marRight w:val="0"/>
          <w:marTop w:val="0"/>
          <w:marBottom w:val="0"/>
          <w:divBdr>
            <w:top w:val="none" w:sz="0" w:space="0" w:color="auto"/>
            <w:left w:val="none" w:sz="0" w:space="0" w:color="auto"/>
            <w:bottom w:val="none" w:sz="0" w:space="0" w:color="auto"/>
            <w:right w:val="none" w:sz="0" w:space="0" w:color="auto"/>
          </w:divBdr>
          <w:divsChild>
            <w:div w:id="280042088">
              <w:marLeft w:val="0"/>
              <w:marRight w:val="0"/>
              <w:marTop w:val="0"/>
              <w:marBottom w:val="0"/>
              <w:divBdr>
                <w:top w:val="none" w:sz="0" w:space="0" w:color="auto"/>
                <w:left w:val="none" w:sz="0" w:space="0" w:color="auto"/>
                <w:bottom w:val="none" w:sz="0" w:space="0" w:color="auto"/>
                <w:right w:val="none" w:sz="0" w:space="0" w:color="auto"/>
              </w:divBdr>
              <w:divsChild>
                <w:div w:id="449784669">
                  <w:marLeft w:val="0"/>
                  <w:marRight w:val="0"/>
                  <w:marTop w:val="0"/>
                  <w:marBottom w:val="0"/>
                  <w:divBdr>
                    <w:top w:val="none" w:sz="0" w:space="0" w:color="auto"/>
                    <w:left w:val="none" w:sz="0" w:space="0" w:color="auto"/>
                    <w:bottom w:val="none" w:sz="0" w:space="0" w:color="auto"/>
                    <w:right w:val="none" w:sz="0" w:space="0" w:color="auto"/>
                  </w:divBdr>
                  <w:divsChild>
                    <w:div w:id="41729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077506">
      <w:bodyDiv w:val="1"/>
      <w:marLeft w:val="0"/>
      <w:marRight w:val="0"/>
      <w:marTop w:val="0"/>
      <w:marBottom w:val="0"/>
      <w:divBdr>
        <w:top w:val="none" w:sz="0" w:space="0" w:color="auto"/>
        <w:left w:val="none" w:sz="0" w:space="0" w:color="auto"/>
        <w:bottom w:val="none" w:sz="0" w:space="0" w:color="auto"/>
        <w:right w:val="none" w:sz="0" w:space="0" w:color="auto"/>
      </w:divBdr>
    </w:div>
    <w:div w:id="1143543253">
      <w:bodyDiv w:val="1"/>
      <w:marLeft w:val="0"/>
      <w:marRight w:val="0"/>
      <w:marTop w:val="0"/>
      <w:marBottom w:val="0"/>
      <w:divBdr>
        <w:top w:val="none" w:sz="0" w:space="0" w:color="auto"/>
        <w:left w:val="none" w:sz="0" w:space="0" w:color="auto"/>
        <w:bottom w:val="none" w:sz="0" w:space="0" w:color="auto"/>
        <w:right w:val="none" w:sz="0" w:space="0" w:color="auto"/>
      </w:divBdr>
    </w:div>
    <w:div w:id="1146706045">
      <w:bodyDiv w:val="1"/>
      <w:marLeft w:val="0"/>
      <w:marRight w:val="0"/>
      <w:marTop w:val="0"/>
      <w:marBottom w:val="0"/>
      <w:divBdr>
        <w:top w:val="none" w:sz="0" w:space="0" w:color="auto"/>
        <w:left w:val="none" w:sz="0" w:space="0" w:color="auto"/>
        <w:bottom w:val="none" w:sz="0" w:space="0" w:color="auto"/>
        <w:right w:val="none" w:sz="0" w:space="0" w:color="auto"/>
      </w:divBdr>
      <w:divsChild>
        <w:div w:id="1460688527">
          <w:marLeft w:val="0"/>
          <w:marRight w:val="0"/>
          <w:marTop w:val="0"/>
          <w:marBottom w:val="0"/>
          <w:divBdr>
            <w:top w:val="none" w:sz="0" w:space="0" w:color="auto"/>
            <w:left w:val="none" w:sz="0" w:space="0" w:color="auto"/>
            <w:bottom w:val="none" w:sz="0" w:space="0" w:color="auto"/>
            <w:right w:val="none" w:sz="0" w:space="0" w:color="auto"/>
          </w:divBdr>
        </w:div>
        <w:div w:id="1948657462">
          <w:marLeft w:val="0"/>
          <w:marRight w:val="0"/>
          <w:marTop w:val="0"/>
          <w:marBottom w:val="0"/>
          <w:divBdr>
            <w:top w:val="none" w:sz="0" w:space="0" w:color="auto"/>
            <w:left w:val="none" w:sz="0" w:space="0" w:color="auto"/>
            <w:bottom w:val="none" w:sz="0" w:space="0" w:color="auto"/>
            <w:right w:val="none" w:sz="0" w:space="0" w:color="auto"/>
          </w:divBdr>
        </w:div>
      </w:divsChild>
    </w:div>
    <w:div w:id="1147935388">
      <w:bodyDiv w:val="1"/>
      <w:marLeft w:val="0"/>
      <w:marRight w:val="0"/>
      <w:marTop w:val="0"/>
      <w:marBottom w:val="0"/>
      <w:divBdr>
        <w:top w:val="none" w:sz="0" w:space="0" w:color="auto"/>
        <w:left w:val="none" w:sz="0" w:space="0" w:color="auto"/>
        <w:bottom w:val="none" w:sz="0" w:space="0" w:color="auto"/>
        <w:right w:val="none" w:sz="0" w:space="0" w:color="auto"/>
      </w:divBdr>
    </w:div>
    <w:div w:id="1149244272">
      <w:bodyDiv w:val="1"/>
      <w:marLeft w:val="0"/>
      <w:marRight w:val="0"/>
      <w:marTop w:val="0"/>
      <w:marBottom w:val="0"/>
      <w:divBdr>
        <w:top w:val="none" w:sz="0" w:space="0" w:color="auto"/>
        <w:left w:val="none" w:sz="0" w:space="0" w:color="auto"/>
        <w:bottom w:val="none" w:sz="0" w:space="0" w:color="auto"/>
        <w:right w:val="none" w:sz="0" w:space="0" w:color="auto"/>
      </w:divBdr>
    </w:div>
    <w:div w:id="1152678209">
      <w:bodyDiv w:val="1"/>
      <w:marLeft w:val="0"/>
      <w:marRight w:val="0"/>
      <w:marTop w:val="0"/>
      <w:marBottom w:val="0"/>
      <w:divBdr>
        <w:top w:val="none" w:sz="0" w:space="0" w:color="auto"/>
        <w:left w:val="none" w:sz="0" w:space="0" w:color="auto"/>
        <w:bottom w:val="none" w:sz="0" w:space="0" w:color="auto"/>
        <w:right w:val="none" w:sz="0" w:space="0" w:color="auto"/>
      </w:divBdr>
      <w:divsChild>
        <w:div w:id="319772300">
          <w:marLeft w:val="0"/>
          <w:marRight w:val="0"/>
          <w:marTop w:val="0"/>
          <w:marBottom w:val="0"/>
          <w:divBdr>
            <w:top w:val="none" w:sz="0" w:space="0" w:color="auto"/>
            <w:left w:val="none" w:sz="0" w:space="0" w:color="auto"/>
            <w:bottom w:val="none" w:sz="0" w:space="0" w:color="auto"/>
            <w:right w:val="none" w:sz="0" w:space="0" w:color="auto"/>
          </w:divBdr>
          <w:divsChild>
            <w:div w:id="516625366">
              <w:marLeft w:val="0"/>
              <w:marRight w:val="0"/>
              <w:marTop w:val="0"/>
              <w:marBottom w:val="0"/>
              <w:divBdr>
                <w:top w:val="none" w:sz="0" w:space="0" w:color="auto"/>
                <w:left w:val="none" w:sz="0" w:space="0" w:color="auto"/>
                <w:bottom w:val="none" w:sz="0" w:space="0" w:color="auto"/>
                <w:right w:val="none" w:sz="0" w:space="0" w:color="auto"/>
              </w:divBdr>
            </w:div>
          </w:divsChild>
        </w:div>
        <w:div w:id="401031234">
          <w:marLeft w:val="0"/>
          <w:marRight w:val="0"/>
          <w:marTop w:val="0"/>
          <w:marBottom w:val="0"/>
          <w:divBdr>
            <w:top w:val="none" w:sz="0" w:space="0" w:color="auto"/>
            <w:left w:val="none" w:sz="0" w:space="0" w:color="auto"/>
            <w:bottom w:val="none" w:sz="0" w:space="0" w:color="auto"/>
            <w:right w:val="none" w:sz="0" w:space="0" w:color="auto"/>
          </w:divBdr>
          <w:divsChild>
            <w:div w:id="300700021">
              <w:marLeft w:val="0"/>
              <w:marRight w:val="0"/>
              <w:marTop w:val="0"/>
              <w:marBottom w:val="0"/>
              <w:divBdr>
                <w:top w:val="none" w:sz="0" w:space="0" w:color="auto"/>
                <w:left w:val="none" w:sz="0" w:space="0" w:color="auto"/>
                <w:bottom w:val="none" w:sz="0" w:space="0" w:color="auto"/>
                <w:right w:val="none" w:sz="0" w:space="0" w:color="auto"/>
              </w:divBdr>
            </w:div>
          </w:divsChild>
        </w:div>
        <w:div w:id="465586529">
          <w:marLeft w:val="0"/>
          <w:marRight w:val="0"/>
          <w:marTop w:val="0"/>
          <w:marBottom w:val="0"/>
          <w:divBdr>
            <w:top w:val="none" w:sz="0" w:space="0" w:color="auto"/>
            <w:left w:val="none" w:sz="0" w:space="0" w:color="auto"/>
            <w:bottom w:val="none" w:sz="0" w:space="0" w:color="auto"/>
            <w:right w:val="none" w:sz="0" w:space="0" w:color="auto"/>
          </w:divBdr>
          <w:divsChild>
            <w:div w:id="235745311">
              <w:marLeft w:val="0"/>
              <w:marRight w:val="0"/>
              <w:marTop w:val="0"/>
              <w:marBottom w:val="0"/>
              <w:divBdr>
                <w:top w:val="none" w:sz="0" w:space="0" w:color="auto"/>
                <w:left w:val="none" w:sz="0" w:space="0" w:color="auto"/>
                <w:bottom w:val="none" w:sz="0" w:space="0" w:color="auto"/>
                <w:right w:val="none" w:sz="0" w:space="0" w:color="auto"/>
              </w:divBdr>
            </w:div>
          </w:divsChild>
        </w:div>
        <w:div w:id="525564683">
          <w:marLeft w:val="0"/>
          <w:marRight w:val="0"/>
          <w:marTop w:val="0"/>
          <w:marBottom w:val="0"/>
          <w:divBdr>
            <w:top w:val="none" w:sz="0" w:space="0" w:color="auto"/>
            <w:left w:val="none" w:sz="0" w:space="0" w:color="auto"/>
            <w:bottom w:val="none" w:sz="0" w:space="0" w:color="auto"/>
            <w:right w:val="none" w:sz="0" w:space="0" w:color="auto"/>
          </w:divBdr>
          <w:divsChild>
            <w:div w:id="15866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028441">
      <w:bodyDiv w:val="1"/>
      <w:marLeft w:val="0"/>
      <w:marRight w:val="0"/>
      <w:marTop w:val="0"/>
      <w:marBottom w:val="0"/>
      <w:divBdr>
        <w:top w:val="none" w:sz="0" w:space="0" w:color="auto"/>
        <w:left w:val="none" w:sz="0" w:space="0" w:color="auto"/>
        <w:bottom w:val="none" w:sz="0" w:space="0" w:color="auto"/>
        <w:right w:val="none" w:sz="0" w:space="0" w:color="auto"/>
      </w:divBdr>
    </w:div>
    <w:div w:id="1155951988">
      <w:bodyDiv w:val="1"/>
      <w:marLeft w:val="0"/>
      <w:marRight w:val="0"/>
      <w:marTop w:val="0"/>
      <w:marBottom w:val="0"/>
      <w:divBdr>
        <w:top w:val="none" w:sz="0" w:space="0" w:color="auto"/>
        <w:left w:val="none" w:sz="0" w:space="0" w:color="auto"/>
        <w:bottom w:val="none" w:sz="0" w:space="0" w:color="auto"/>
        <w:right w:val="none" w:sz="0" w:space="0" w:color="auto"/>
      </w:divBdr>
    </w:div>
    <w:div w:id="1155997610">
      <w:bodyDiv w:val="1"/>
      <w:marLeft w:val="0"/>
      <w:marRight w:val="0"/>
      <w:marTop w:val="0"/>
      <w:marBottom w:val="0"/>
      <w:divBdr>
        <w:top w:val="none" w:sz="0" w:space="0" w:color="auto"/>
        <w:left w:val="none" w:sz="0" w:space="0" w:color="auto"/>
        <w:bottom w:val="none" w:sz="0" w:space="0" w:color="auto"/>
        <w:right w:val="none" w:sz="0" w:space="0" w:color="auto"/>
      </w:divBdr>
    </w:div>
    <w:div w:id="1157114879">
      <w:bodyDiv w:val="1"/>
      <w:marLeft w:val="0"/>
      <w:marRight w:val="0"/>
      <w:marTop w:val="0"/>
      <w:marBottom w:val="0"/>
      <w:divBdr>
        <w:top w:val="none" w:sz="0" w:space="0" w:color="auto"/>
        <w:left w:val="none" w:sz="0" w:space="0" w:color="auto"/>
        <w:bottom w:val="none" w:sz="0" w:space="0" w:color="auto"/>
        <w:right w:val="none" w:sz="0" w:space="0" w:color="auto"/>
      </w:divBdr>
    </w:div>
    <w:div w:id="1159423067">
      <w:bodyDiv w:val="1"/>
      <w:marLeft w:val="0"/>
      <w:marRight w:val="0"/>
      <w:marTop w:val="0"/>
      <w:marBottom w:val="0"/>
      <w:divBdr>
        <w:top w:val="none" w:sz="0" w:space="0" w:color="auto"/>
        <w:left w:val="none" w:sz="0" w:space="0" w:color="auto"/>
        <w:bottom w:val="none" w:sz="0" w:space="0" w:color="auto"/>
        <w:right w:val="none" w:sz="0" w:space="0" w:color="auto"/>
      </w:divBdr>
    </w:div>
    <w:div w:id="1163088881">
      <w:bodyDiv w:val="1"/>
      <w:marLeft w:val="0"/>
      <w:marRight w:val="0"/>
      <w:marTop w:val="0"/>
      <w:marBottom w:val="0"/>
      <w:divBdr>
        <w:top w:val="none" w:sz="0" w:space="0" w:color="auto"/>
        <w:left w:val="none" w:sz="0" w:space="0" w:color="auto"/>
        <w:bottom w:val="none" w:sz="0" w:space="0" w:color="auto"/>
        <w:right w:val="none" w:sz="0" w:space="0" w:color="auto"/>
      </w:divBdr>
    </w:div>
    <w:div w:id="1163354760">
      <w:bodyDiv w:val="1"/>
      <w:marLeft w:val="0"/>
      <w:marRight w:val="0"/>
      <w:marTop w:val="0"/>
      <w:marBottom w:val="0"/>
      <w:divBdr>
        <w:top w:val="none" w:sz="0" w:space="0" w:color="auto"/>
        <w:left w:val="none" w:sz="0" w:space="0" w:color="auto"/>
        <w:bottom w:val="none" w:sz="0" w:space="0" w:color="auto"/>
        <w:right w:val="none" w:sz="0" w:space="0" w:color="auto"/>
      </w:divBdr>
      <w:divsChild>
        <w:div w:id="147788443">
          <w:marLeft w:val="0"/>
          <w:marRight w:val="0"/>
          <w:marTop w:val="0"/>
          <w:marBottom w:val="0"/>
          <w:divBdr>
            <w:top w:val="none" w:sz="0" w:space="0" w:color="auto"/>
            <w:left w:val="none" w:sz="0" w:space="0" w:color="auto"/>
            <w:bottom w:val="none" w:sz="0" w:space="0" w:color="auto"/>
            <w:right w:val="none" w:sz="0" w:space="0" w:color="auto"/>
          </w:divBdr>
        </w:div>
      </w:divsChild>
    </w:div>
    <w:div w:id="1166673977">
      <w:bodyDiv w:val="1"/>
      <w:marLeft w:val="0"/>
      <w:marRight w:val="0"/>
      <w:marTop w:val="0"/>
      <w:marBottom w:val="0"/>
      <w:divBdr>
        <w:top w:val="none" w:sz="0" w:space="0" w:color="auto"/>
        <w:left w:val="none" w:sz="0" w:space="0" w:color="auto"/>
        <w:bottom w:val="none" w:sz="0" w:space="0" w:color="auto"/>
        <w:right w:val="none" w:sz="0" w:space="0" w:color="auto"/>
      </w:divBdr>
    </w:div>
    <w:div w:id="1177693772">
      <w:bodyDiv w:val="1"/>
      <w:marLeft w:val="0"/>
      <w:marRight w:val="0"/>
      <w:marTop w:val="0"/>
      <w:marBottom w:val="0"/>
      <w:divBdr>
        <w:top w:val="none" w:sz="0" w:space="0" w:color="auto"/>
        <w:left w:val="none" w:sz="0" w:space="0" w:color="auto"/>
        <w:bottom w:val="none" w:sz="0" w:space="0" w:color="auto"/>
        <w:right w:val="none" w:sz="0" w:space="0" w:color="auto"/>
      </w:divBdr>
    </w:div>
    <w:div w:id="1180124478">
      <w:bodyDiv w:val="1"/>
      <w:marLeft w:val="0"/>
      <w:marRight w:val="0"/>
      <w:marTop w:val="0"/>
      <w:marBottom w:val="0"/>
      <w:divBdr>
        <w:top w:val="none" w:sz="0" w:space="0" w:color="auto"/>
        <w:left w:val="none" w:sz="0" w:space="0" w:color="auto"/>
        <w:bottom w:val="none" w:sz="0" w:space="0" w:color="auto"/>
        <w:right w:val="none" w:sz="0" w:space="0" w:color="auto"/>
      </w:divBdr>
    </w:div>
    <w:div w:id="1180195886">
      <w:bodyDiv w:val="1"/>
      <w:marLeft w:val="0"/>
      <w:marRight w:val="0"/>
      <w:marTop w:val="0"/>
      <w:marBottom w:val="0"/>
      <w:divBdr>
        <w:top w:val="none" w:sz="0" w:space="0" w:color="auto"/>
        <w:left w:val="none" w:sz="0" w:space="0" w:color="auto"/>
        <w:bottom w:val="none" w:sz="0" w:space="0" w:color="auto"/>
        <w:right w:val="none" w:sz="0" w:space="0" w:color="auto"/>
      </w:divBdr>
    </w:div>
    <w:div w:id="1181897495">
      <w:bodyDiv w:val="1"/>
      <w:marLeft w:val="0"/>
      <w:marRight w:val="0"/>
      <w:marTop w:val="0"/>
      <w:marBottom w:val="0"/>
      <w:divBdr>
        <w:top w:val="none" w:sz="0" w:space="0" w:color="auto"/>
        <w:left w:val="none" w:sz="0" w:space="0" w:color="auto"/>
        <w:bottom w:val="none" w:sz="0" w:space="0" w:color="auto"/>
        <w:right w:val="none" w:sz="0" w:space="0" w:color="auto"/>
      </w:divBdr>
    </w:div>
    <w:div w:id="1184981256">
      <w:bodyDiv w:val="1"/>
      <w:marLeft w:val="0"/>
      <w:marRight w:val="0"/>
      <w:marTop w:val="0"/>
      <w:marBottom w:val="0"/>
      <w:divBdr>
        <w:top w:val="none" w:sz="0" w:space="0" w:color="auto"/>
        <w:left w:val="none" w:sz="0" w:space="0" w:color="auto"/>
        <w:bottom w:val="none" w:sz="0" w:space="0" w:color="auto"/>
        <w:right w:val="none" w:sz="0" w:space="0" w:color="auto"/>
      </w:divBdr>
    </w:div>
    <w:div w:id="1186139730">
      <w:bodyDiv w:val="1"/>
      <w:marLeft w:val="0"/>
      <w:marRight w:val="0"/>
      <w:marTop w:val="0"/>
      <w:marBottom w:val="0"/>
      <w:divBdr>
        <w:top w:val="none" w:sz="0" w:space="0" w:color="auto"/>
        <w:left w:val="none" w:sz="0" w:space="0" w:color="auto"/>
        <w:bottom w:val="none" w:sz="0" w:space="0" w:color="auto"/>
        <w:right w:val="none" w:sz="0" w:space="0" w:color="auto"/>
      </w:divBdr>
    </w:div>
    <w:div w:id="1186552841">
      <w:bodyDiv w:val="1"/>
      <w:marLeft w:val="0"/>
      <w:marRight w:val="0"/>
      <w:marTop w:val="0"/>
      <w:marBottom w:val="0"/>
      <w:divBdr>
        <w:top w:val="none" w:sz="0" w:space="0" w:color="auto"/>
        <w:left w:val="none" w:sz="0" w:space="0" w:color="auto"/>
        <w:bottom w:val="none" w:sz="0" w:space="0" w:color="auto"/>
        <w:right w:val="none" w:sz="0" w:space="0" w:color="auto"/>
      </w:divBdr>
      <w:divsChild>
        <w:div w:id="2036420195">
          <w:marLeft w:val="0"/>
          <w:marRight w:val="0"/>
          <w:marTop w:val="0"/>
          <w:marBottom w:val="0"/>
          <w:divBdr>
            <w:top w:val="none" w:sz="0" w:space="0" w:color="auto"/>
            <w:left w:val="none" w:sz="0" w:space="0" w:color="auto"/>
            <w:bottom w:val="none" w:sz="0" w:space="0" w:color="auto"/>
            <w:right w:val="none" w:sz="0" w:space="0" w:color="auto"/>
          </w:divBdr>
          <w:divsChild>
            <w:div w:id="219680138">
              <w:marLeft w:val="0"/>
              <w:marRight w:val="0"/>
              <w:marTop w:val="0"/>
              <w:marBottom w:val="0"/>
              <w:divBdr>
                <w:top w:val="none" w:sz="0" w:space="0" w:color="auto"/>
                <w:left w:val="none" w:sz="0" w:space="0" w:color="auto"/>
                <w:bottom w:val="none" w:sz="0" w:space="0" w:color="auto"/>
                <w:right w:val="none" w:sz="0" w:space="0" w:color="auto"/>
              </w:divBdr>
              <w:divsChild>
                <w:div w:id="1112825539">
                  <w:marLeft w:val="0"/>
                  <w:marRight w:val="0"/>
                  <w:marTop w:val="0"/>
                  <w:marBottom w:val="0"/>
                  <w:divBdr>
                    <w:top w:val="none" w:sz="0" w:space="0" w:color="auto"/>
                    <w:left w:val="none" w:sz="0" w:space="0" w:color="auto"/>
                    <w:bottom w:val="none" w:sz="0" w:space="0" w:color="auto"/>
                    <w:right w:val="none" w:sz="0" w:space="0" w:color="auto"/>
                  </w:divBdr>
                  <w:divsChild>
                    <w:div w:id="121373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139931">
      <w:bodyDiv w:val="1"/>
      <w:marLeft w:val="0"/>
      <w:marRight w:val="0"/>
      <w:marTop w:val="0"/>
      <w:marBottom w:val="0"/>
      <w:divBdr>
        <w:top w:val="none" w:sz="0" w:space="0" w:color="auto"/>
        <w:left w:val="none" w:sz="0" w:space="0" w:color="auto"/>
        <w:bottom w:val="none" w:sz="0" w:space="0" w:color="auto"/>
        <w:right w:val="none" w:sz="0" w:space="0" w:color="auto"/>
      </w:divBdr>
    </w:div>
    <w:div w:id="1190532483">
      <w:bodyDiv w:val="1"/>
      <w:marLeft w:val="0"/>
      <w:marRight w:val="0"/>
      <w:marTop w:val="0"/>
      <w:marBottom w:val="0"/>
      <w:divBdr>
        <w:top w:val="none" w:sz="0" w:space="0" w:color="auto"/>
        <w:left w:val="none" w:sz="0" w:space="0" w:color="auto"/>
        <w:bottom w:val="none" w:sz="0" w:space="0" w:color="auto"/>
        <w:right w:val="none" w:sz="0" w:space="0" w:color="auto"/>
      </w:divBdr>
    </w:div>
    <w:div w:id="1191185355">
      <w:bodyDiv w:val="1"/>
      <w:marLeft w:val="0"/>
      <w:marRight w:val="0"/>
      <w:marTop w:val="0"/>
      <w:marBottom w:val="0"/>
      <w:divBdr>
        <w:top w:val="none" w:sz="0" w:space="0" w:color="auto"/>
        <w:left w:val="none" w:sz="0" w:space="0" w:color="auto"/>
        <w:bottom w:val="none" w:sz="0" w:space="0" w:color="auto"/>
        <w:right w:val="none" w:sz="0" w:space="0" w:color="auto"/>
      </w:divBdr>
    </w:div>
    <w:div w:id="1193761861">
      <w:bodyDiv w:val="1"/>
      <w:marLeft w:val="0"/>
      <w:marRight w:val="0"/>
      <w:marTop w:val="0"/>
      <w:marBottom w:val="0"/>
      <w:divBdr>
        <w:top w:val="none" w:sz="0" w:space="0" w:color="auto"/>
        <w:left w:val="none" w:sz="0" w:space="0" w:color="auto"/>
        <w:bottom w:val="none" w:sz="0" w:space="0" w:color="auto"/>
        <w:right w:val="none" w:sz="0" w:space="0" w:color="auto"/>
      </w:divBdr>
    </w:div>
    <w:div w:id="1193882007">
      <w:bodyDiv w:val="1"/>
      <w:marLeft w:val="0"/>
      <w:marRight w:val="0"/>
      <w:marTop w:val="0"/>
      <w:marBottom w:val="0"/>
      <w:divBdr>
        <w:top w:val="none" w:sz="0" w:space="0" w:color="auto"/>
        <w:left w:val="none" w:sz="0" w:space="0" w:color="auto"/>
        <w:bottom w:val="none" w:sz="0" w:space="0" w:color="auto"/>
        <w:right w:val="none" w:sz="0" w:space="0" w:color="auto"/>
      </w:divBdr>
    </w:div>
    <w:div w:id="1194730422">
      <w:bodyDiv w:val="1"/>
      <w:marLeft w:val="0"/>
      <w:marRight w:val="0"/>
      <w:marTop w:val="0"/>
      <w:marBottom w:val="0"/>
      <w:divBdr>
        <w:top w:val="none" w:sz="0" w:space="0" w:color="auto"/>
        <w:left w:val="none" w:sz="0" w:space="0" w:color="auto"/>
        <w:bottom w:val="none" w:sz="0" w:space="0" w:color="auto"/>
        <w:right w:val="none" w:sz="0" w:space="0" w:color="auto"/>
      </w:divBdr>
    </w:div>
    <w:div w:id="1196967174">
      <w:bodyDiv w:val="1"/>
      <w:marLeft w:val="0"/>
      <w:marRight w:val="0"/>
      <w:marTop w:val="0"/>
      <w:marBottom w:val="0"/>
      <w:divBdr>
        <w:top w:val="none" w:sz="0" w:space="0" w:color="auto"/>
        <w:left w:val="none" w:sz="0" w:space="0" w:color="auto"/>
        <w:bottom w:val="none" w:sz="0" w:space="0" w:color="auto"/>
        <w:right w:val="none" w:sz="0" w:space="0" w:color="auto"/>
      </w:divBdr>
    </w:div>
    <w:div w:id="1201280590">
      <w:bodyDiv w:val="1"/>
      <w:marLeft w:val="0"/>
      <w:marRight w:val="0"/>
      <w:marTop w:val="0"/>
      <w:marBottom w:val="0"/>
      <w:divBdr>
        <w:top w:val="none" w:sz="0" w:space="0" w:color="auto"/>
        <w:left w:val="none" w:sz="0" w:space="0" w:color="auto"/>
        <w:bottom w:val="none" w:sz="0" w:space="0" w:color="auto"/>
        <w:right w:val="none" w:sz="0" w:space="0" w:color="auto"/>
      </w:divBdr>
    </w:div>
    <w:div w:id="1201934871">
      <w:bodyDiv w:val="1"/>
      <w:marLeft w:val="0"/>
      <w:marRight w:val="0"/>
      <w:marTop w:val="0"/>
      <w:marBottom w:val="0"/>
      <w:divBdr>
        <w:top w:val="none" w:sz="0" w:space="0" w:color="auto"/>
        <w:left w:val="none" w:sz="0" w:space="0" w:color="auto"/>
        <w:bottom w:val="none" w:sz="0" w:space="0" w:color="auto"/>
        <w:right w:val="none" w:sz="0" w:space="0" w:color="auto"/>
      </w:divBdr>
    </w:div>
    <w:div w:id="1204099747">
      <w:bodyDiv w:val="1"/>
      <w:marLeft w:val="0"/>
      <w:marRight w:val="0"/>
      <w:marTop w:val="0"/>
      <w:marBottom w:val="0"/>
      <w:divBdr>
        <w:top w:val="none" w:sz="0" w:space="0" w:color="auto"/>
        <w:left w:val="none" w:sz="0" w:space="0" w:color="auto"/>
        <w:bottom w:val="none" w:sz="0" w:space="0" w:color="auto"/>
        <w:right w:val="none" w:sz="0" w:space="0" w:color="auto"/>
      </w:divBdr>
    </w:div>
    <w:div w:id="1204903397">
      <w:bodyDiv w:val="1"/>
      <w:marLeft w:val="0"/>
      <w:marRight w:val="0"/>
      <w:marTop w:val="0"/>
      <w:marBottom w:val="0"/>
      <w:divBdr>
        <w:top w:val="none" w:sz="0" w:space="0" w:color="auto"/>
        <w:left w:val="none" w:sz="0" w:space="0" w:color="auto"/>
        <w:bottom w:val="none" w:sz="0" w:space="0" w:color="auto"/>
        <w:right w:val="none" w:sz="0" w:space="0" w:color="auto"/>
      </w:divBdr>
    </w:div>
    <w:div w:id="1205219401">
      <w:bodyDiv w:val="1"/>
      <w:marLeft w:val="0"/>
      <w:marRight w:val="0"/>
      <w:marTop w:val="0"/>
      <w:marBottom w:val="0"/>
      <w:divBdr>
        <w:top w:val="none" w:sz="0" w:space="0" w:color="auto"/>
        <w:left w:val="none" w:sz="0" w:space="0" w:color="auto"/>
        <w:bottom w:val="none" w:sz="0" w:space="0" w:color="auto"/>
        <w:right w:val="none" w:sz="0" w:space="0" w:color="auto"/>
      </w:divBdr>
    </w:div>
    <w:div w:id="1214079265">
      <w:bodyDiv w:val="1"/>
      <w:marLeft w:val="0"/>
      <w:marRight w:val="0"/>
      <w:marTop w:val="0"/>
      <w:marBottom w:val="0"/>
      <w:divBdr>
        <w:top w:val="none" w:sz="0" w:space="0" w:color="auto"/>
        <w:left w:val="none" w:sz="0" w:space="0" w:color="auto"/>
        <w:bottom w:val="none" w:sz="0" w:space="0" w:color="auto"/>
        <w:right w:val="none" w:sz="0" w:space="0" w:color="auto"/>
      </w:divBdr>
    </w:div>
    <w:div w:id="1214930749">
      <w:bodyDiv w:val="1"/>
      <w:marLeft w:val="0"/>
      <w:marRight w:val="0"/>
      <w:marTop w:val="0"/>
      <w:marBottom w:val="0"/>
      <w:divBdr>
        <w:top w:val="none" w:sz="0" w:space="0" w:color="auto"/>
        <w:left w:val="none" w:sz="0" w:space="0" w:color="auto"/>
        <w:bottom w:val="none" w:sz="0" w:space="0" w:color="auto"/>
        <w:right w:val="none" w:sz="0" w:space="0" w:color="auto"/>
      </w:divBdr>
    </w:div>
    <w:div w:id="1216508028">
      <w:bodyDiv w:val="1"/>
      <w:marLeft w:val="0"/>
      <w:marRight w:val="0"/>
      <w:marTop w:val="0"/>
      <w:marBottom w:val="0"/>
      <w:divBdr>
        <w:top w:val="none" w:sz="0" w:space="0" w:color="auto"/>
        <w:left w:val="none" w:sz="0" w:space="0" w:color="auto"/>
        <w:bottom w:val="none" w:sz="0" w:space="0" w:color="auto"/>
        <w:right w:val="none" w:sz="0" w:space="0" w:color="auto"/>
      </w:divBdr>
    </w:div>
    <w:div w:id="1216963356">
      <w:bodyDiv w:val="1"/>
      <w:marLeft w:val="0"/>
      <w:marRight w:val="0"/>
      <w:marTop w:val="0"/>
      <w:marBottom w:val="0"/>
      <w:divBdr>
        <w:top w:val="none" w:sz="0" w:space="0" w:color="auto"/>
        <w:left w:val="none" w:sz="0" w:space="0" w:color="auto"/>
        <w:bottom w:val="none" w:sz="0" w:space="0" w:color="auto"/>
        <w:right w:val="none" w:sz="0" w:space="0" w:color="auto"/>
      </w:divBdr>
    </w:div>
    <w:div w:id="1218666906">
      <w:bodyDiv w:val="1"/>
      <w:marLeft w:val="0"/>
      <w:marRight w:val="0"/>
      <w:marTop w:val="0"/>
      <w:marBottom w:val="0"/>
      <w:divBdr>
        <w:top w:val="none" w:sz="0" w:space="0" w:color="auto"/>
        <w:left w:val="none" w:sz="0" w:space="0" w:color="auto"/>
        <w:bottom w:val="none" w:sz="0" w:space="0" w:color="auto"/>
        <w:right w:val="none" w:sz="0" w:space="0" w:color="auto"/>
      </w:divBdr>
    </w:div>
    <w:div w:id="1220484482">
      <w:bodyDiv w:val="1"/>
      <w:marLeft w:val="0"/>
      <w:marRight w:val="0"/>
      <w:marTop w:val="0"/>
      <w:marBottom w:val="0"/>
      <w:divBdr>
        <w:top w:val="none" w:sz="0" w:space="0" w:color="auto"/>
        <w:left w:val="none" w:sz="0" w:space="0" w:color="auto"/>
        <w:bottom w:val="none" w:sz="0" w:space="0" w:color="auto"/>
        <w:right w:val="none" w:sz="0" w:space="0" w:color="auto"/>
      </w:divBdr>
    </w:div>
    <w:div w:id="1221863122">
      <w:bodyDiv w:val="1"/>
      <w:marLeft w:val="0"/>
      <w:marRight w:val="0"/>
      <w:marTop w:val="0"/>
      <w:marBottom w:val="0"/>
      <w:divBdr>
        <w:top w:val="none" w:sz="0" w:space="0" w:color="auto"/>
        <w:left w:val="none" w:sz="0" w:space="0" w:color="auto"/>
        <w:bottom w:val="none" w:sz="0" w:space="0" w:color="auto"/>
        <w:right w:val="none" w:sz="0" w:space="0" w:color="auto"/>
      </w:divBdr>
    </w:div>
    <w:div w:id="1222212047">
      <w:bodyDiv w:val="1"/>
      <w:marLeft w:val="0"/>
      <w:marRight w:val="0"/>
      <w:marTop w:val="0"/>
      <w:marBottom w:val="0"/>
      <w:divBdr>
        <w:top w:val="none" w:sz="0" w:space="0" w:color="auto"/>
        <w:left w:val="none" w:sz="0" w:space="0" w:color="auto"/>
        <w:bottom w:val="none" w:sz="0" w:space="0" w:color="auto"/>
        <w:right w:val="none" w:sz="0" w:space="0" w:color="auto"/>
      </w:divBdr>
    </w:div>
    <w:div w:id="1223172886">
      <w:bodyDiv w:val="1"/>
      <w:marLeft w:val="0"/>
      <w:marRight w:val="0"/>
      <w:marTop w:val="0"/>
      <w:marBottom w:val="0"/>
      <w:divBdr>
        <w:top w:val="none" w:sz="0" w:space="0" w:color="auto"/>
        <w:left w:val="none" w:sz="0" w:space="0" w:color="auto"/>
        <w:bottom w:val="none" w:sz="0" w:space="0" w:color="auto"/>
        <w:right w:val="none" w:sz="0" w:space="0" w:color="auto"/>
      </w:divBdr>
    </w:div>
    <w:div w:id="1223558136">
      <w:bodyDiv w:val="1"/>
      <w:marLeft w:val="0"/>
      <w:marRight w:val="0"/>
      <w:marTop w:val="0"/>
      <w:marBottom w:val="0"/>
      <w:divBdr>
        <w:top w:val="none" w:sz="0" w:space="0" w:color="auto"/>
        <w:left w:val="none" w:sz="0" w:space="0" w:color="auto"/>
        <w:bottom w:val="none" w:sz="0" w:space="0" w:color="auto"/>
        <w:right w:val="none" w:sz="0" w:space="0" w:color="auto"/>
      </w:divBdr>
    </w:div>
    <w:div w:id="1225604156">
      <w:bodyDiv w:val="1"/>
      <w:marLeft w:val="0"/>
      <w:marRight w:val="0"/>
      <w:marTop w:val="0"/>
      <w:marBottom w:val="0"/>
      <w:divBdr>
        <w:top w:val="none" w:sz="0" w:space="0" w:color="auto"/>
        <w:left w:val="none" w:sz="0" w:space="0" w:color="auto"/>
        <w:bottom w:val="none" w:sz="0" w:space="0" w:color="auto"/>
        <w:right w:val="none" w:sz="0" w:space="0" w:color="auto"/>
      </w:divBdr>
      <w:divsChild>
        <w:div w:id="2047633504">
          <w:marLeft w:val="0"/>
          <w:marRight w:val="0"/>
          <w:marTop w:val="0"/>
          <w:marBottom w:val="0"/>
          <w:divBdr>
            <w:top w:val="none" w:sz="0" w:space="0" w:color="auto"/>
            <w:left w:val="none" w:sz="0" w:space="0" w:color="auto"/>
            <w:bottom w:val="none" w:sz="0" w:space="0" w:color="auto"/>
            <w:right w:val="none" w:sz="0" w:space="0" w:color="auto"/>
          </w:divBdr>
          <w:divsChild>
            <w:div w:id="1581408192">
              <w:marLeft w:val="0"/>
              <w:marRight w:val="0"/>
              <w:marTop w:val="0"/>
              <w:marBottom w:val="0"/>
              <w:divBdr>
                <w:top w:val="none" w:sz="0" w:space="0" w:color="auto"/>
                <w:left w:val="none" w:sz="0" w:space="0" w:color="auto"/>
                <w:bottom w:val="none" w:sz="0" w:space="0" w:color="auto"/>
                <w:right w:val="none" w:sz="0" w:space="0" w:color="auto"/>
              </w:divBdr>
              <w:divsChild>
                <w:div w:id="188374919">
                  <w:marLeft w:val="0"/>
                  <w:marRight w:val="0"/>
                  <w:marTop w:val="0"/>
                  <w:marBottom w:val="0"/>
                  <w:divBdr>
                    <w:top w:val="none" w:sz="0" w:space="0" w:color="auto"/>
                    <w:left w:val="none" w:sz="0" w:space="0" w:color="auto"/>
                    <w:bottom w:val="none" w:sz="0" w:space="0" w:color="auto"/>
                    <w:right w:val="none" w:sz="0" w:space="0" w:color="auto"/>
                  </w:divBdr>
                  <w:divsChild>
                    <w:div w:id="135415987">
                      <w:marLeft w:val="0"/>
                      <w:marRight w:val="0"/>
                      <w:marTop w:val="0"/>
                      <w:marBottom w:val="0"/>
                      <w:divBdr>
                        <w:top w:val="none" w:sz="0" w:space="0" w:color="auto"/>
                        <w:left w:val="none" w:sz="0" w:space="0" w:color="auto"/>
                        <w:bottom w:val="none" w:sz="0" w:space="0" w:color="auto"/>
                        <w:right w:val="none" w:sz="0" w:space="0" w:color="auto"/>
                      </w:divBdr>
                      <w:divsChild>
                        <w:div w:id="1252814893">
                          <w:marLeft w:val="0"/>
                          <w:marRight w:val="0"/>
                          <w:marTop w:val="0"/>
                          <w:marBottom w:val="0"/>
                          <w:divBdr>
                            <w:top w:val="none" w:sz="0" w:space="0" w:color="auto"/>
                            <w:left w:val="none" w:sz="0" w:space="0" w:color="auto"/>
                            <w:bottom w:val="none" w:sz="0" w:space="0" w:color="auto"/>
                            <w:right w:val="none" w:sz="0" w:space="0" w:color="auto"/>
                          </w:divBdr>
                          <w:divsChild>
                            <w:div w:id="1674526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433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4009284">
      <w:bodyDiv w:val="1"/>
      <w:marLeft w:val="0"/>
      <w:marRight w:val="0"/>
      <w:marTop w:val="0"/>
      <w:marBottom w:val="0"/>
      <w:divBdr>
        <w:top w:val="none" w:sz="0" w:space="0" w:color="auto"/>
        <w:left w:val="none" w:sz="0" w:space="0" w:color="auto"/>
        <w:bottom w:val="none" w:sz="0" w:space="0" w:color="auto"/>
        <w:right w:val="none" w:sz="0" w:space="0" w:color="auto"/>
      </w:divBdr>
    </w:div>
    <w:div w:id="1236091362">
      <w:bodyDiv w:val="1"/>
      <w:marLeft w:val="0"/>
      <w:marRight w:val="0"/>
      <w:marTop w:val="0"/>
      <w:marBottom w:val="0"/>
      <w:divBdr>
        <w:top w:val="none" w:sz="0" w:space="0" w:color="auto"/>
        <w:left w:val="none" w:sz="0" w:space="0" w:color="auto"/>
        <w:bottom w:val="none" w:sz="0" w:space="0" w:color="auto"/>
        <w:right w:val="none" w:sz="0" w:space="0" w:color="auto"/>
      </w:divBdr>
    </w:div>
    <w:div w:id="1237202055">
      <w:bodyDiv w:val="1"/>
      <w:marLeft w:val="0"/>
      <w:marRight w:val="0"/>
      <w:marTop w:val="0"/>
      <w:marBottom w:val="0"/>
      <w:divBdr>
        <w:top w:val="none" w:sz="0" w:space="0" w:color="auto"/>
        <w:left w:val="none" w:sz="0" w:space="0" w:color="auto"/>
        <w:bottom w:val="none" w:sz="0" w:space="0" w:color="auto"/>
        <w:right w:val="none" w:sz="0" w:space="0" w:color="auto"/>
      </w:divBdr>
    </w:div>
    <w:div w:id="1237399288">
      <w:bodyDiv w:val="1"/>
      <w:marLeft w:val="0"/>
      <w:marRight w:val="0"/>
      <w:marTop w:val="0"/>
      <w:marBottom w:val="0"/>
      <w:divBdr>
        <w:top w:val="none" w:sz="0" w:space="0" w:color="auto"/>
        <w:left w:val="none" w:sz="0" w:space="0" w:color="auto"/>
        <w:bottom w:val="none" w:sz="0" w:space="0" w:color="auto"/>
        <w:right w:val="none" w:sz="0" w:space="0" w:color="auto"/>
      </w:divBdr>
      <w:divsChild>
        <w:div w:id="1734082602">
          <w:marLeft w:val="0"/>
          <w:marRight w:val="0"/>
          <w:marTop w:val="0"/>
          <w:marBottom w:val="0"/>
          <w:divBdr>
            <w:top w:val="none" w:sz="0" w:space="0" w:color="auto"/>
            <w:left w:val="none" w:sz="0" w:space="0" w:color="auto"/>
            <w:bottom w:val="none" w:sz="0" w:space="0" w:color="auto"/>
            <w:right w:val="none" w:sz="0" w:space="0" w:color="auto"/>
          </w:divBdr>
          <w:divsChild>
            <w:div w:id="1510411474">
              <w:marLeft w:val="0"/>
              <w:marRight w:val="0"/>
              <w:marTop w:val="0"/>
              <w:marBottom w:val="0"/>
              <w:divBdr>
                <w:top w:val="none" w:sz="0" w:space="0" w:color="auto"/>
                <w:left w:val="none" w:sz="0" w:space="0" w:color="auto"/>
                <w:bottom w:val="none" w:sz="0" w:space="0" w:color="auto"/>
                <w:right w:val="none" w:sz="0" w:space="0" w:color="auto"/>
              </w:divBdr>
              <w:divsChild>
                <w:div w:id="652373873">
                  <w:marLeft w:val="0"/>
                  <w:marRight w:val="0"/>
                  <w:marTop w:val="0"/>
                  <w:marBottom w:val="0"/>
                  <w:divBdr>
                    <w:top w:val="none" w:sz="0" w:space="0" w:color="auto"/>
                    <w:left w:val="none" w:sz="0" w:space="0" w:color="auto"/>
                    <w:bottom w:val="none" w:sz="0" w:space="0" w:color="auto"/>
                    <w:right w:val="none" w:sz="0" w:space="0" w:color="auto"/>
                  </w:divBdr>
                  <w:divsChild>
                    <w:div w:id="502284407">
                      <w:marLeft w:val="0"/>
                      <w:marRight w:val="0"/>
                      <w:marTop w:val="0"/>
                      <w:marBottom w:val="0"/>
                      <w:divBdr>
                        <w:top w:val="none" w:sz="0" w:space="0" w:color="auto"/>
                        <w:left w:val="none" w:sz="0" w:space="0" w:color="auto"/>
                        <w:bottom w:val="none" w:sz="0" w:space="0" w:color="auto"/>
                        <w:right w:val="none" w:sz="0" w:space="0" w:color="auto"/>
                      </w:divBdr>
                      <w:divsChild>
                        <w:div w:id="202788904">
                          <w:marLeft w:val="0"/>
                          <w:marRight w:val="0"/>
                          <w:marTop w:val="0"/>
                          <w:marBottom w:val="0"/>
                          <w:divBdr>
                            <w:top w:val="none" w:sz="0" w:space="0" w:color="auto"/>
                            <w:left w:val="none" w:sz="0" w:space="0" w:color="auto"/>
                            <w:bottom w:val="none" w:sz="0" w:space="0" w:color="auto"/>
                            <w:right w:val="none" w:sz="0" w:space="0" w:color="auto"/>
                          </w:divBdr>
                          <w:divsChild>
                            <w:div w:id="305204665">
                              <w:marLeft w:val="0"/>
                              <w:marRight w:val="0"/>
                              <w:marTop w:val="0"/>
                              <w:marBottom w:val="0"/>
                              <w:divBdr>
                                <w:top w:val="none" w:sz="0" w:space="0" w:color="auto"/>
                                <w:left w:val="none" w:sz="0" w:space="0" w:color="auto"/>
                                <w:bottom w:val="none" w:sz="0" w:space="0" w:color="auto"/>
                                <w:right w:val="none" w:sz="0" w:space="0" w:color="auto"/>
                              </w:divBdr>
                              <w:divsChild>
                                <w:div w:id="429277015">
                                  <w:marLeft w:val="0"/>
                                  <w:marRight w:val="0"/>
                                  <w:marTop w:val="0"/>
                                  <w:marBottom w:val="0"/>
                                  <w:divBdr>
                                    <w:top w:val="none" w:sz="0" w:space="0" w:color="auto"/>
                                    <w:left w:val="none" w:sz="0" w:space="0" w:color="auto"/>
                                    <w:bottom w:val="none" w:sz="0" w:space="0" w:color="auto"/>
                                    <w:right w:val="none" w:sz="0" w:space="0" w:color="auto"/>
                                  </w:divBdr>
                                  <w:divsChild>
                                    <w:div w:id="1262491163">
                                      <w:marLeft w:val="0"/>
                                      <w:marRight w:val="0"/>
                                      <w:marTop w:val="0"/>
                                      <w:marBottom w:val="0"/>
                                      <w:divBdr>
                                        <w:top w:val="none" w:sz="0" w:space="0" w:color="auto"/>
                                        <w:left w:val="none" w:sz="0" w:space="0" w:color="auto"/>
                                        <w:bottom w:val="none" w:sz="0" w:space="0" w:color="auto"/>
                                        <w:right w:val="none" w:sz="0" w:space="0" w:color="auto"/>
                                      </w:divBdr>
                                      <w:divsChild>
                                        <w:div w:id="821388614">
                                          <w:marLeft w:val="0"/>
                                          <w:marRight w:val="0"/>
                                          <w:marTop w:val="0"/>
                                          <w:marBottom w:val="0"/>
                                          <w:divBdr>
                                            <w:top w:val="none" w:sz="0" w:space="0" w:color="auto"/>
                                            <w:left w:val="none" w:sz="0" w:space="0" w:color="auto"/>
                                            <w:bottom w:val="none" w:sz="0" w:space="0" w:color="auto"/>
                                            <w:right w:val="none" w:sz="0" w:space="0" w:color="auto"/>
                                          </w:divBdr>
                                          <w:divsChild>
                                            <w:div w:id="1344623133">
                                              <w:marLeft w:val="0"/>
                                              <w:marRight w:val="0"/>
                                              <w:marTop w:val="0"/>
                                              <w:marBottom w:val="0"/>
                                              <w:divBdr>
                                                <w:top w:val="none" w:sz="0" w:space="0" w:color="auto"/>
                                                <w:left w:val="none" w:sz="0" w:space="0" w:color="auto"/>
                                                <w:bottom w:val="none" w:sz="0" w:space="0" w:color="auto"/>
                                                <w:right w:val="none" w:sz="0" w:space="0" w:color="auto"/>
                                              </w:divBdr>
                                              <w:divsChild>
                                                <w:div w:id="1639530542">
                                                  <w:marLeft w:val="0"/>
                                                  <w:marRight w:val="0"/>
                                                  <w:marTop w:val="0"/>
                                                  <w:marBottom w:val="0"/>
                                                  <w:divBdr>
                                                    <w:top w:val="none" w:sz="0" w:space="0" w:color="auto"/>
                                                    <w:left w:val="none" w:sz="0" w:space="0" w:color="auto"/>
                                                    <w:bottom w:val="none" w:sz="0" w:space="0" w:color="auto"/>
                                                    <w:right w:val="none" w:sz="0" w:space="0" w:color="auto"/>
                                                  </w:divBdr>
                                                  <w:divsChild>
                                                    <w:div w:id="1595821948">
                                                      <w:marLeft w:val="0"/>
                                                      <w:marRight w:val="0"/>
                                                      <w:marTop w:val="0"/>
                                                      <w:marBottom w:val="0"/>
                                                      <w:divBdr>
                                                        <w:top w:val="none" w:sz="0" w:space="0" w:color="auto"/>
                                                        <w:left w:val="none" w:sz="0" w:space="0" w:color="auto"/>
                                                        <w:bottom w:val="none" w:sz="0" w:space="0" w:color="auto"/>
                                                        <w:right w:val="none" w:sz="0" w:space="0" w:color="auto"/>
                                                      </w:divBdr>
                                                      <w:divsChild>
                                                        <w:div w:id="659696208">
                                                          <w:marLeft w:val="0"/>
                                                          <w:marRight w:val="0"/>
                                                          <w:marTop w:val="0"/>
                                                          <w:marBottom w:val="0"/>
                                                          <w:divBdr>
                                                            <w:top w:val="none" w:sz="0" w:space="0" w:color="auto"/>
                                                            <w:left w:val="none" w:sz="0" w:space="0" w:color="auto"/>
                                                            <w:bottom w:val="none" w:sz="0" w:space="0" w:color="auto"/>
                                                            <w:right w:val="none" w:sz="0" w:space="0" w:color="auto"/>
                                                          </w:divBdr>
                                                          <w:divsChild>
                                                            <w:div w:id="1225988068">
                                                              <w:marLeft w:val="0"/>
                                                              <w:marRight w:val="0"/>
                                                              <w:marTop w:val="0"/>
                                                              <w:marBottom w:val="0"/>
                                                              <w:divBdr>
                                                                <w:top w:val="none" w:sz="0" w:space="0" w:color="auto"/>
                                                                <w:left w:val="none" w:sz="0" w:space="0" w:color="auto"/>
                                                                <w:bottom w:val="none" w:sz="0" w:space="0" w:color="auto"/>
                                                                <w:right w:val="none" w:sz="0" w:space="0" w:color="auto"/>
                                                              </w:divBdr>
                                                              <w:divsChild>
                                                                <w:div w:id="17582164">
                                                                  <w:marLeft w:val="0"/>
                                                                  <w:marRight w:val="0"/>
                                                                  <w:marTop w:val="0"/>
                                                                  <w:marBottom w:val="0"/>
                                                                  <w:divBdr>
                                                                    <w:top w:val="none" w:sz="0" w:space="0" w:color="auto"/>
                                                                    <w:left w:val="none" w:sz="0" w:space="0" w:color="auto"/>
                                                                    <w:bottom w:val="none" w:sz="0" w:space="0" w:color="auto"/>
                                                                    <w:right w:val="none" w:sz="0" w:space="0" w:color="auto"/>
                                                                  </w:divBdr>
                                                                  <w:divsChild>
                                                                    <w:div w:id="1141846186">
                                                                      <w:marLeft w:val="0"/>
                                                                      <w:marRight w:val="0"/>
                                                                      <w:marTop w:val="0"/>
                                                                      <w:marBottom w:val="0"/>
                                                                      <w:divBdr>
                                                                        <w:top w:val="none" w:sz="0" w:space="0" w:color="auto"/>
                                                                        <w:left w:val="none" w:sz="0" w:space="0" w:color="auto"/>
                                                                        <w:bottom w:val="none" w:sz="0" w:space="0" w:color="auto"/>
                                                                        <w:right w:val="none" w:sz="0" w:space="0" w:color="auto"/>
                                                                      </w:divBdr>
                                                                      <w:divsChild>
                                                                        <w:div w:id="153376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3905140">
      <w:bodyDiv w:val="1"/>
      <w:marLeft w:val="0"/>
      <w:marRight w:val="0"/>
      <w:marTop w:val="0"/>
      <w:marBottom w:val="0"/>
      <w:divBdr>
        <w:top w:val="none" w:sz="0" w:space="0" w:color="auto"/>
        <w:left w:val="none" w:sz="0" w:space="0" w:color="auto"/>
        <w:bottom w:val="none" w:sz="0" w:space="0" w:color="auto"/>
        <w:right w:val="none" w:sz="0" w:space="0" w:color="auto"/>
      </w:divBdr>
    </w:div>
    <w:div w:id="1246838499">
      <w:bodyDiv w:val="1"/>
      <w:marLeft w:val="0"/>
      <w:marRight w:val="0"/>
      <w:marTop w:val="0"/>
      <w:marBottom w:val="0"/>
      <w:divBdr>
        <w:top w:val="none" w:sz="0" w:space="0" w:color="auto"/>
        <w:left w:val="none" w:sz="0" w:space="0" w:color="auto"/>
        <w:bottom w:val="none" w:sz="0" w:space="0" w:color="auto"/>
        <w:right w:val="none" w:sz="0" w:space="0" w:color="auto"/>
      </w:divBdr>
      <w:divsChild>
        <w:div w:id="518740794">
          <w:marLeft w:val="0"/>
          <w:marRight w:val="0"/>
          <w:marTop w:val="0"/>
          <w:marBottom w:val="0"/>
          <w:divBdr>
            <w:top w:val="none" w:sz="0" w:space="0" w:color="auto"/>
            <w:left w:val="none" w:sz="0" w:space="0" w:color="auto"/>
            <w:bottom w:val="none" w:sz="0" w:space="0" w:color="auto"/>
            <w:right w:val="none" w:sz="0" w:space="0" w:color="auto"/>
          </w:divBdr>
          <w:divsChild>
            <w:div w:id="568619137">
              <w:marLeft w:val="0"/>
              <w:marRight w:val="0"/>
              <w:marTop w:val="0"/>
              <w:marBottom w:val="0"/>
              <w:divBdr>
                <w:top w:val="none" w:sz="0" w:space="0" w:color="auto"/>
                <w:left w:val="none" w:sz="0" w:space="0" w:color="auto"/>
                <w:bottom w:val="none" w:sz="0" w:space="0" w:color="auto"/>
                <w:right w:val="none" w:sz="0" w:space="0" w:color="auto"/>
              </w:divBdr>
            </w:div>
          </w:divsChild>
        </w:div>
        <w:div w:id="1642033342">
          <w:marLeft w:val="0"/>
          <w:marRight w:val="0"/>
          <w:marTop w:val="0"/>
          <w:marBottom w:val="0"/>
          <w:divBdr>
            <w:top w:val="none" w:sz="0" w:space="0" w:color="auto"/>
            <w:left w:val="none" w:sz="0" w:space="0" w:color="auto"/>
            <w:bottom w:val="none" w:sz="0" w:space="0" w:color="auto"/>
            <w:right w:val="none" w:sz="0" w:space="0" w:color="auto"/>
          </w:divBdr>
        </w:div>
      </w:divsChild>
    </w:div>
    <w:div w:id="1250696201">
      <w:bodyDiv w:val="1"/>
      <w:marLeft w:val="0"/>
      <w:marRight w:val="0"/>
      <w:marTop w:val="0"/>
      <w:marBottom w:val="0"/>
      <w:divBdr>
        <w:top w:val="none" w:sz="0" w:space="0" w:color="auto"/>
        <w:left w:val="none" w:sz="0" w:space="0" w:color="auto"/>
        <w:bottom w:val="none" w:sz="0" w:space="0" w:color="auto"/>
        <w:right w:val="none" w:sz="0" w:space="0" w:color="auto"/>
      </w:divBdr>
    </w:div>
    <w:div w:id="1256935850">
      <w:bodyDiv w:val="1"/>
      <w:marLeft w:val="0"/>
      <w:marRight w:val="0"/>
      <w:marTop w:val="0"/>
      <w:marBottom w:val="0"/>
      <w:divBdr>
        <w:top w:val="none" w:sz="0" w:space="0" w:color="auto"/>
        <w:left w:val="none" w:sz="0" w:space="0" w:color="auto"/>
        <w:bottom w:val="none" w:sz="0" w:space="0" w:color="auto"/>
        <w:right w:val="none" w:sz="0" w:space="0" w:color="auto"/>
      </w:divBdr>
    </w:div>
    <w:div w:id="1258095441">
      <w:bodyDiv w:val="1"/>
      <w:marLeft w:val="0"/>
      <w:marRight w:val="0"/>
      <w:marTop w:val="0"/>
      <w:marBottom w:val="0"/>
      <w:divBdr>
        <w:top w:val="none" w:sz="0" w:space="0" w:color="auto"/>
        <w:left w:val="none" w:sz="0" w:space="0" w:color="auto"/>
        <w:bottom w:val="none" w:sz="0" w:space="0" w:color="auto"/>
        <w:right w:val="none" w:sz="0" w:space="0" w:color="auto"/>
      </w:divBdr>
    </w:div>
    <w:div w:id="1258251392">
      <w:bodyDiv w:val="1"/>
      <w:marLeft w:val="0"/>
      <w:marRight w:val="0"/>
      <w:marTop w:val="0"/>
      <w:marBottom w:val="0"/>
      <w:divBdr>
        <w:top w:val="none" w:sz="0" w:space="0" w:color="auto"/>
        <w:left w:val="none" w:sz="0" w:space="0" w:color="auto"/>
        <w:bottom w:val="none" w:sz="0" w:space="0" w:color="auto"/>
        <w:right w:val="none" w:sz="0" w:space="0" w:color="auto"/>
      </w:divBdr>
      <w:divsChild>
        <w:div w:id="1744571581">
          <w:marLeft w:val="0"/>
          <w:marRight w:val="0"/>
          <w:marTop w:val="0"/>
          <w:marBottom w:val="0"/>
          <w:divBdr>
            <w:top w:val="none" w:sz="0" w:space="0" w:color="auto"/>
            <w:left w:val="none" w:sz="0" w:space="0" w:color="auto"/>
            <w:bottom w:val="none" w:sz="0" w:space="0" w:color="auto"/>
            <w:right w:val="none" w:sz="0" w:space="0" w:color="auto"/>
          </w:divBdr>
          <w:divsChild>
            <w:div w:id="2002388505">
              <w:marLeft w:val="0"/>
              <w:marRight w:val="0"/>
              <w:marTop w:val="0"/>
              <w:marBottom w:val="0"/>
              <w:divBdr>
                <w:top w:val="none" w:sz="0" w:space="0" w:color="auto"/>
                <w:left w:val="none" w:sz="0" w:space="0" w:color="auto"/>
                <w:bottom w:val="none" w:sz="0" w:space="0" w:color="auto"/>
                <w:right w:val="none" w:sz="0" w:space="0" w:color="auto"/>
              </w:divBdr>
              <w:divsChild>
                <w:div w:id="257910174">
                  <w:marLeft w:val="0"/>
                  <w:marRight w:val="0"/>
                  <w:marTop w:val="0"/>
                  <w:marBottom w:val="0"/>
                  <w:divBdr>
                    <w:top w:val="none" w:sz="0" w:space="0" w:color="auto"/>
                    <w:left w:val="none" w:sz="0" w:space="0" w:color="auto"/>
                    <w:bottom w:val="none" w:sz="0" w:space="0" w:color="auto"/>
                    <w:right w:val="none" w:sz="0" w:space="0" w:color="auto"/>
                  </w:divBdr>
                  <w:divsChild>
                    <w:div w:id="61028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603916">
      <w:bodyDiv w:val="1"/>
      <w:marLeft w:val="0"/>
      <w:marRight w:val="0"/>
      <w:marTop w:val="0"/>
      <w:marBottom w:val="0"/>
      <w:divBdr>
        <w:top w:val="none" w:sz="0" w:space="0" w:color="auto"/>
        <w:left w:val="none" w:sz="0" w:space="0" w:color="auto"/>
        <w:bottom w:val="none" w:sz="0" w:space="0" w:color="auto"/>
        <w:right w:val="none" w:sz="0" w:space="0" w:color="auto"/>
      </w:divBdr>
    </w:div>
    <w:div w:id="1261335178">
      <w:bodyDiv w:val="1"/>
      <w:marLeft w:val="0"/>
      <w:marRight w:val="0"/>
      <w:marTop w:val="0"/>
      <w:marBottom w:val="0"/>
      <w:divBdr>
        <w:top w:val="none" w:sz="0" w:space="0" w:color="auto"/>
        <w:left w:val="none" w:sz="0" w:space="0" w:color="auto"/>
        <w:bottom w:val="none" w:sz="0" w:space="0" w:color="auto"/>
        <w:right w:val="none" w:sz="0" w:space="0" w:color="auto"/>
      </w:divBdr>
    </w:div>
    <w:div w:id="1261572158">
      <w:bodyDiv w:val="1"/>
      <w:marLeft w:val="0"/>
      <w:marRight w:val="0"/>
      <w:marTop w:val="0"/>
      <w:marBottom w:val="0"/>
      <w:divBdr>
        <w:top w:val="none" w:sz="0" w:space="0" w:color="auto"/>
        <w:left w:val="none" w:sz="0" w:space="0" w:color="auto"/>
        <w:bottom w:val="none" w:sz="0" w:space="0" w:color="auto"/>
        <w:right w:val="none" w:sz="0" w:space="0" w:color="auto"/>
      </w:divBdr>
    </w:div>
    <w:div w:id="1262682654">
      <w:bodyDiv w:val="1"/>
      <w:marLeft w:val="0"/>
      <w:marRight w:val="0"/>
      <w:marTop w:val="0"/>
      <w:marBottom w:val="0"/>
      <w:divBdr>
        <w:top w:val="none" w:sz="0" w:space="0" w:color="auto"/>
        <w:left w:val="none" w:sz="0" w:space="0" w:color="auto"/>
        <w:bottom w:val="none" w:sz="0" w:space="0" w:color="auto"/>
        <w:right w:val="none" w:sz="0" w:space="0" w:color="auto"/>
      </w:divBdr>
    </w:div>
    <w:div w:id="1263225226">
      <w:bodyDiv w:val="1"/>
      <w:marLeft w:val="0"/>
      <w:marRight w:val="0"/>
      <w:marTop w:val="0"/>
      <w:marBottom w:val="0"/>
      <w:divBdr>
        <w:top w:val="none" w:sz="0" w:space="0" w:color="auto"/>
        <w:left w:val="none" w:sz="0" w:space="0" w:color="auto"/>
        <w:bottom w:val="none" w:sz="0" w:space="0" w:color="auto"/>
        <w:right w:val="none" w:sz="0" w:space="0" w:color="auto"/>
      </w:divBdr>
    </w:div>
    <w:div w:id="1264920232">
      <w:bodyDiv w:val="1"/>
      <w:marLeft w:val="0"/>
      <w:marRight w:val="0"/>
      <w:marTop w:val="0"/>
      <w:marBottom w:val="0"/>
      <w:divBdr>
        <w:top w:val="none" w:sz="0" w:space="0" w:color="auto"/>
        <w:left w:val="none" w:sz="0" w:space="0" w:color="auto"/>
        <w:bottom w:val="none" w:sz="0" w:space="0" w:color="auto"/>
        <w:right w:val="none" w:sz="0" w:space="0" w:color="auto"/>
      </w:divBdr>
    </w:div>
    <w:div w:id="1265378317">
      <w:bodyDiv w:val="1"/>
      <w:marLeft w:val="0"/>
      <w:marRight w:val="0"/>
      <w:marTop w:val="0"/>
      <w:marBottom w:val="0"/>
      <w:divBdr>
        <w:top w:val="none" w:sz="0" w:space="0" w:color="auto"/>
        <w:left w:val="none" w:sz="0" w:space="0" w:color="auto"/>
        <w:bottom w:val="none" w:sz="0" w:space="0" w:color="auto"/>
        <w:right w:val="none" w:sz="0" w:space="0" w:color="auto"/>
      </w:divBdr>
    </w:div>
    <w:div w:id="1267887221">
      <w:bodyDiv w:val="1"/>
      <w:marLeft w:val="0"/>
      <w:marRight w:val="0"/>
      <w:marTop w:val="0"/>
      <w:marBottom w:val="0"/>
      <w:divBdr>
        <w:top w:val="none" w:sz="0" w:space="0" w:color="auto"/>
        <w:left w:val="none" w:sz="0" w:space="0" w:color="auto"/>
        <w:bottom w:val="none" w:sz="0" w:space="0" w:color="auto"/>
        <w:right w:val="none" w:sz="0" w:space="0" w:color="auto"/>
      </w:divBdr>
    </w:div>
    <w:div w:id="1268587052">
      <w:bodyDiv w:val="1"/>
      <w:marLeft w:val="0"/>
      <w:marRight w:val="0"/>
      <w:marTop w:val="0"/>
      <w:marBottom w:val="0"/>
      <w:divBdr>
        <w:top w:val="none" w:sz="0" w:space="0" w:color="auto"/>
        <w:left w:val="none" w:sz="0" w:space="0" w:color="auto"/>
        <w:bottom w:val="none" w:sz="0" w:space="0" w:color="auto"/>
        <w:right w:val="none" w:sz="0" w:space="0" w:color="auto"/>
      </w:divBdr>
      <w:divsChild>
        <w:div w:id="1306474605">
          <w:marLeft w:val="0"/>
          <w:marRight w:val="0"/>
          <w:marTop w:val="0"/>
          <w:marBottom w:val="0"/>
          <w:divBdr>
            <w:top w:val="none" w:sz="0" w:space="0" w:color="auto"/>
            <w:left w:val="none" w:sz="0" w:space="0" w:color="auto"/>
            <w:bottom w:val="none" w:sz="0" w:space="0" w:color="auto"/>
            <w:right w:val="none" w:sz="0" w:space="0" w:color="auto"/>
          </w:divBdr>
        </w:div>
      </w:divsChild>
    </w:div>
    <w:div w:id="1268729365">
      <w:bodyDiv w:val="1"/>
      <w:marLeft w:val="0"/>
      <w:marRight w:val="0"/>
      <w:marTop w:val="0"/>
      <w:marBottom w:val="0"/>
      <w:divBdr>
        <w:top w:val="none" w:sz="0" w:space="0" w:color="auto"/>
        <w:left w:val="none" w:sz="0" w:space="0" w:color="auto"/>
        <w:bottom w:val="none" w:sz="0" w:space="0" w:color="auto"/>
        <w:right w:val="none" w:sz="0" w:space="0" w:color="auto"/>
      </w:divBdr>
    </w:div>
    <w:div w:id="1270819708">
      <w:bodyDiv w:val="1"/>
      <w:marLeft w:val="0"/>
      <w:marRight w:val="0"/>
      <w:marTop w:val="0"/>
      <w:marBottom w:val="0"/>
      <w:divBdr>
        <w:top w:val="none" w:sz="0" w:space="0" w:color="auto"/>
        <w:left w:val="none" w:sz="0" w:space="0" w:color="auto"/>
        <w:bottom w:val="none" w:sz="0" w:space="0" w:color="auto"/>
        <w:right w:val="none" w:sz="0" w:space="0" w:color="auto"/>
      </w:divBdr>
      <w:divsChild>
        <w:div w:id="1890191482">
          <w:marLeft w:val="0"/>
          <w:marRight w:val="0"/>
          <w:marTop w:val="0"/>
          <w:marBottom w:val="0"/>
          <w:divBdr>
            <w:top w:val="none" w:sz="0" w:space="0" w:color="auto"/>
            <w:left w:val="none" w:sz="0" w:space="0" w:color="auto"/>
            <w:bottom w:val="none" w:sz="0" w:space="0" w:color="auto"/>
            <w:right w:val="none" w:sz="0" w:space="0" w:color="auto"/>
          </w:divBdr>
        </w:div>
      </w:divsChild>
    </w:div>
    <w:div w:id="1271861017">
      <w:bodyDiv w:val="1"/>
      <w:marLeft w:val="0"/>
      <w:marRight w:val="0"/>
      <w:marTop w:val="0"/>
      <w:marBottom w:val="0"/>
      <w:divBdr>
        <w:top w:val="none" w:sz="0" w:space="0" w:color="auto"/>
        <w:left w:val="none" w:sz="0" w:space="0" w:color="auto"/>
        <w:bottom w:val="none" w:sz="0" w:space="0" w:color="auto"/>
        <w:right w:val="none" w:sz="0" w:space="0" w:color="auto"/>
      </w:divBdr>
      <w:divsChild>
        <w:div w:id="329527723">
          <w:marLeft w:val="0"/>
          <w:marRight w:val="0"/>
          <w:marTop w:val="0"/>
          <w:marBottom w:val="0"/>
          <w:divBdr>
            <w:top w:val="none" w:sz="0" w:space="0" w:color="auto"/>
            <w:left w:val="none" w:sz="0" w:space="0" w:color="auto"/>
            <w:bottom w:val="none" w:sz="0" w:space="0" w:color="auto"/>
            <w:right w:val="none" w:sz="0" w:space="0" w:color="auto"/>
          </w:divBdr>
          <w:divsChild>
            <w:div w:id="776412846">
              <w:marLeft w:val="0"/>
              <w:marRight w:val="0"/>
              <w:marTop w:val="0"/>
              <w:marBottom w:val="0"/>
              <w:divBdr>
                <w:top w:val="none" w:sz="0" w:space="0" w:color="auto"/>
                <w:left w:val="none" w:sz="0" w:space="0" w:color="auto"/>
                <w:bottom w:val="none" w:sz="0" w:space="0" w:color="auto"/>
                <w:right w:val="none" w:sz="0" w:space="0" w:color="auto"/>
              </w:divBdr>
            </w:div>
          </w:divsChild>
        </w:div>
        <w:div w:id="704137142">
          <w:marLeft w:val="0"/>
          <w:marRight w:val="0"/>
          <w:marTop w:val="0"/>
          <w:marBottom w:val="0"/>
          <w:divBdr>
            <w:top w:val="none" w:sz="0" w:space="0" w:color="auto"/>
            <w:left w:val="none" w:sz="0" w:space="0" w:color="auto"/>
            <w:bottom w:val="none" w:sz="0" w:space="0" w:color="auto"/>
            <w:right w:val="none" w:sz="0" w:space="0" w:color="auto"/>
          </w:divBdr>
          <w:divsChild>
            <w:div w:id="1379861862">
              <w:marLeft w:val="0"/>
              <w:marRight w:val="0"/>
              <w:marTop w:val="0"/>
              <w:marBottom w:val="0"/>
              <w:divBdr>
                <w:top w:val="none" w:sz="0" w:space="0" w:color="auto"/>
                <w:left w:val="none" w:sz="0" w:space="0" w:color="auto"/>
                <w:bottom w:val="none" w:sz="0" w:space="0" w:color="auto"/>
                <w:right w:val="none" w:sz="0" w:space="0" w:color="auto"/>
              </w:divBdr>
              <w:divsChild>
                <w:div w:id="36001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021606">
          <w:marLeft w:val="0"/>
          <w:marRight w:val="0"/>
          <w:marTop w:val="0"/>
          <w:marBottom w:val="0"/>
          <w:divBdr>
            <w:top w:val="none" w:sz="0" w:space="0" w:color="auto"/>
            <w:left w:val="none" w:sz="0" w:space="0" w:color="auto"/>
            <w:bottom w:val="none" w:sz="0" w:space="0" w:color="auto"/>
            <w:right w:val="none" w:sz="0" w:space="0" w:color="auto"/>
          </w:divBdr>
          <w:divsChild>
            <w:div w:id="436412688">
              <w:marLeft w:val="0"/>
              <w:marRight w:val="0"/>
              <w:marTop w:val="0"/>
              <w:marBottom w:val="0"/>
              <w:divBdr>
                <w:top w:val="none" w:sz="0" w:space="0" w:color="auto"/>
                <w:left w:val="none" w:sz="0" w:space="0" w:color="auto"/>
                <w:bottom w:val="none" w:sz="0" w:space="0" w:color="auto"/>
                <w:right w:val="none" w:sz="0" w:space="0" w:color="auto"/>
              </w:divBdr>
              <w:divsChild>
                <w:div w:id="1704020381">
                  <w:marLeft w:val="0"/>
                  <w:marRight w:val="0"/>
                  <w:marTop w:val="0"/>
                  <w:marBottom w:val="0"/>
                  <w:divBdr>
                    <w:top w:val="none" w:sz="0" w:space="0" w:color="auto"/>
                    <w:left w:val="none" w:sz="0" w:space="0" w:color="auto"/>
                    <w:bottom w:val="none" w:sz="0" w:space="0" w:color="auto"/>
                    <w:right w:val="none" w:sz="0" w:space="0" w:color="auto"/>
                  </w:divBdr>
                  <w:divsChild>
                    <w:div w:id="1514220383">
                      <w:marLeft w:val="0"/>
                      <w:marRight w:val="0"/>
                      <w:marTop w:val="0"/>
                      <w:marBottom w:val="0"/>
                      <w:divBdr>
                        <w:top w:val="none" w:sz="0" w:space="0" w:color="auto"/>
                        <w:left w:val="none" w:sz="0" w:space="0" w:color="auto"/>
                        <w:bottom w:val="none" w:sz="0" w:space="0" w:color="auto"/>
                        <w:right w:val="none" w:sz="0" w:space="0" w:color="auto"/>
                      </w:divBdr>
                      <w:divsChild>
                        <w:div w:id="416948095">
                          <w:marLeft w:val="0"/>
                          <w:marRight w:val="0"/>
                          <w:marTop w:val="0"/>
                          <w:marBottom w:val="0"/>
                          <w:divBdr>
                            <w:top w:val="none" w:sz="0" w:space="0" w:color="auto"/>
                            <w:left w:val="none" w:sz="0" w:space="0" w:color="auto"/>
                            <w:bottom w:val="none" w:sz="0" w:space="0" w:color="auto"/>
                            <w:right w:val="none" w:sz="0" w:space="0" w:color="auto"/>
                          </w:divBdr>
                          <w:divsChild>
                            <w:div w:id="588852751">
                              <w:marLeft w:val="0"/>
                              <w:marRight w:val="0"/>
                              <w:marTop w:val="0"/>
                              <w:marBottom w:val="0"/>
                              <w:divBdr>
                                <w:top w:val="none" w:sz="0" w:space="0" w:color="auto"/>
                                <w:left w:val="none" w:sz="0" w:space="0" w:color="auto"/>
                                <w:bottom w:val="none" w:sz="0" w:space="0" w:color="auto"/>
                                <w:right w:val="none" w:sz="0" w:space="0" w:color="auto"/>
                              </w:divBdr>
                              <w:divsChild>
                                <w:div w:id="1255675262">
                                  <w:marLeft w:val="0"/>
                                  <w:marRight w:val="0"/>
                                  <w:marTop w:val="0"/>
                                  <w:marBottom w:val="0"/>
                                  <w:divBdr>
                                    <w:top w:val="none" w:sz="0" w:space="0" w:color="auto"/>
                                    <w:left w:val="none" w:sz="0" w:space="0" w:color="auto"/>
                                    <w:bottom w:val="none" w:sz="0" w:space="0" w:color="auto"/>
                                    <w:right w:val="none" w:sz="0" w:space="0" w:color="auto"/>
                                  </w:divBdr>
                                  <w:divsChild>
                                    <w:div w:id="1471287376">
                                      <w:marLeft w:val="0"/>
                                      <w:marRight w:val="0"/>
                                      <w:marTop w:val="0"/>
                                      <w:marBottom w:val="0"/>
                                      <w:divBdr>
                                        <w:top w:val="none" w:sz="0" w:space="0" w:color="auto"/>
                                        <w:left w:val="none" w:sz="0" w:space="0" w:color="auto"/>
                                        <w:bottom w:val="none" w:sz="0" w:space="0" w:color="auto"/>
                                        <w:right w:val="none" w:sz="0" w:space="0" w:color="auto"/>
                                      </w:divBdr>
                                      <w:divsChild>
                                        <w:div w:id="544610124">
                                          <w:marLeft w:val="0"/>
                                          <w:marRight w:val="0"/>
                                          <w:marTop w:val="0"/>
                                          <w:marBottom w:val="0"/>
                                          <w:divBdr>
                                            <w:top w:val="none" w:sz="0" w:space="0" w:color="auto"/>
                                            <w:left w:val="none" w:sz="0" w:space="0" w:color="auto"/>
                                            <w:bottom w:val="none" w:sz="0" w:space="0" w:color="auto"/>
                                            <w:right w:val="none" w:sz="0" w:space="0" w:color="auto"/>
                                          </w:divBdr>
                                          <w:divsChild>
                                            <w:div w:id="1875649849">
                                              <w:marLeft w:val="0"/>
                                              <w:marRight w:val="0"/>
                                              <w:marTop w:val="0"/>
                                              <w:marBottom w:val="0"/>
                                              <w:divBdr>
                                                <w:top w:val="none" w:sz="0" w:space="0" w:color="auto"/>
                                                <w:left w:val="none" w:sz="0" w:space="0" w:color="auto"/>
                                                <w:bottom w:val="none" w:sz="0" w:space="0" w:color="auto"/>
                                                <w:right w:val="none" w:sz="0" w:space="0" w:color="auto"/>
                                              </w:divBdr>
                                              <w:divsChild>
                                                <w:div w:id="1205020901">
                                                  <w:marLeft w:val="0"/>
                                                  <w:marRight w:val="0"/>
                                                  <w:marTop w:val="0"/>
                                                  <w:marBottom w:val="0"/>
                                                  <w:divBdr>
                                                    <w:top w:val="none" w:sz="0" w:space="0" w:color="auto"/>
                                                    <w:left w:val="none" w:sz="0" w:space="0" w:color="auto"/>
                                                    <w:bottom w:val="none" w:sz="0" w:space="0" w:color="auto"/>
                                                    <w:right w:val="none" w:sz="0" w:space="0" w:color="auto"/>
                                                  </w:divBdr>
                                                  <w:divsChild>
                                                    <w:div w:id="516193734">
                                                      <w:marLeft w:val="0"/>
                                                      <w:marRight w:val="0"/>
                                                      <w:marTop w:val="0"/>
                                                      <w:marBottom w:val="0"/>
                                                      <w:divBdr>
                                                        <w:top w:val="none" w:sz="0" w:space="0" w:color="auto"/>
                                                        <w:left w:val="none" w:sz="0" w:space="0" w:color="auto"/>
                                                        <w:bottom w:val="none" w:sz="0" w:space="0" w:color="auto"/>
                                                        <w:right w:val="none" w:sz="0" w:space="0" w:color="auto"/>
                                                      </w:divBdr>
                                                      <w:divsChild>
                                                        <w:div w:id="1144858694">
                                                          <w:marLeft w:val="0"/>
                                                          <w:marRight w:val="0"/>
                                                          <w:marTop w:val="0"/>
                                                          <w:marBottom w:val="150"/>
                                                          <w:divBdr>
                                                            <w:top w:val="none" w:sz="0" w:space="0" w:color="auto"/>
                                                            <w:left w:val="none" w:sz="0" w:space="0" w:color="auto"/>
                                                            <w:bottom w:val="single" w:sz="6" w:space="8" w:color="D6D6D6"/>
                                                            <w:right w:val="none" w:sz="0" w:space="0" w:color="auto"/>
                                                          </w:divBdr>
                                                        </w:div>
                                                      </w:divsChild>
                                                    </w:div>
                                                  </w:divsChild>
                                                </w:div>
                                              </w:divsChild>
                                            </w:div>
                                          </w:divsChild>
                                        </w:div>
                                      </w:divsChild>
                                    </w:div>
                                  </w:divsChild>
                                </w:div>
                              </w:divsChild>
                            </w:div>
                          </w:divsChild>
                        </w:div>
                      </w:divsChild>
                    </w:div>
                  </w:divsChild>
                </w:div>
              </w:divsChild>
            </w:div>
          </w:divsChild>
        </w:div>
      </w:divsChild>
    </w:div>
    <w:div w:id="1274436116">
      <w:bodyDiv w:val="1"/>
      <w:marLeft w:val="0"/>
      <w:marRight w:val="0"/>
      <w:marTop w:val="0"/>
      <w:marBottom w:val="0"/>
      <w:divBdr>
        <w:top w:val="none" w:sz="0" w:space="0" w:color="auto"/>
        <w:left w:val="none" w:sz="0" w:space="0" w:color="auto"/>
        <w:bottom w:val="none" w:sz="0" w:space="0" w:color="auto"/>
        <w:right w:val="none" w:sz="0" w:space="0" w:color="auto"/>
      </w:divBdr>
    </w:div>
    <w:div w:id="1274828990">
      <w:bodyDiv w:val="1"/>
      <w:marLeft w:val="0"/>
      <w:marRight w:val="0"/>
      <w:marTop w:val="0"/>
      <w:marBottom w:val="0"/>
      <w:divBdr>
        <w:top w:val="none" w:sz="0" w:space="0" w:color="auto"/>
        <w:left w:val="none" w:sz="0" w:space="0" w:color="auto"/>
        <w:bottom w:val="none" w:sz="0" w:space="0" w:color="auto"/>
        <w:right w:val="none" w:sz="0" w:space="0" w:color="auto"/>
      </w:divBdr>
    </w:div>
    <w:div w:id="1281451436">
      <w:bodyDiv w:val="1"/>
      <w:marLeft w:val="0"/>
      <w:marRight w:val="0"/>
      <w:marTop w:val="0"/>
      <w:marBottom w:val="0"/>
      <w:divBdr>
        <w:top w:val="none" w:sz="0" w:space="0" w:color="auto"/>
        <w:left w:val="none" w:sz="0" w:space="0" w:color="auto"/>
        <w:bottom w:val="none" w:sz="0" w:space="0" w:color="auto"/>
        <w:right w:val="none" w:sz="0" w:space="0" w:color="auto"/>
      </w:divBdr>
    </w:div>
    <w:div w:id="1281843983">
      <w:bodyDiv w:val="1"/>
      <w:marLeft w:val="0"/>
      <w:marRight w:val="0"/>
      <w:marTop w:val="0"/>
      <w:marBottom w:val="0"/>
      <w:divBdr>
        <w:top w:val="none" w:sz="0" w:space="0" w:color="auto"/>
        <w:left w:val="none" w:sz="0" w:space="0" w:color="auto"/>
        <w:bottom w:val="none" w:sz="0" w:space="0" w:color="auto"/>
        <w:right w:val="none" w:sz="0" w:space="0" w:color="auto"/>
      </w:divBdr>
    </w:div>
    <w:div w:id="1282028599">
      <w:bodyDiv w:val="1"/>
      <w:marLeft w:val="0"/>
      <w:marRight w:val="0"/>
      <w:marTop w:val="0"/>
      <w:marBottom w:val="0"/>
      <w:divBdr>
        <w:top w:val="none" w:sz="0" w:space="0" w:color="auto"/>
        <w:left w:val="none" w:sz="0" w:space="0" w:color="auto"/>
        <w:bottom w:val="none" w:sz="0" w:space="0" w:color="auto"/>
        <w:right w:val="none" w:sz="0" w:space="0" w:color="auto"/>
      </w:divBdr>
    </w:div>
    <w:div w:id="1286277658">
      <w:bodyDiv w:val="1"/>
      <w:marLeft w:val="0"/>
      <w:marRight w:val="0"/>
      <w:marTop w:val="0"/>
      <w:marBottom w:val="0"/>
      <w:divBdr>
        <w:top w:val="none" w:sz="0" w:space="0" w:color="auto"/>
        <w:left w:val="none" w:sz="0" w:space="0" w:color="auto"/>
        <w:bottom w:val="none" w:sz="0" w:space="0" w:color="auto"/>
        <w:right w:val="none" w:sz="0" w:space="0" w:color="auto"/>
      </w:divBdr>
    </w:div>
    <w:div w:id="1287203076">
      <w:bodyDiv w:val="1"/>
      <w:marLeft w:val="0"/>
      <w:marRight w:val="0"/>
      <w:marTop w:val="0"/>
      <w:marBottom w:val="0"/>
      <w:divBdr>
        <w:top w:val="none" w:sz="0" w:space="0" w:color="auto"/>
        <w:left w:val="none" w:sz="0" w:space="0" w:color="auto"/>
        <w:bottom w:val="none" w:sz="0" w:space="0" w:color="auto"/>
        <w:right w:val="none" w:sz="0" w:space="0" w:color="auto"/>
      </w:divBdr>
    </w:div>
    <w:div w:id="1289436171">
      <w:bodyDiv w:val="1"/>
      <w:marLeft w:val="0"/>
      <w:marRight w:val="0"/>
      <w:marTop w:val="0"/>
      <w:marBottom w:val="0"/>
      <w:divBdr>
        <w:top w:val="none" w:sz="0" w:space="0" w:color="auto"/>
        <w:left w:val="none" w:sz="0" w:space="0" w:color="auto"/>
        <w:bottom w:val="none" w:sz="0" w:space="0" w:color="auto"/>
        <w:right w:val="none" w:sz="0" w:space="0" w:color="auto"/>
      </w:divBdr>
    </w:div>
    <w:div w:id="1291353032">
      <w:bodyDiv w:val="1"/>
      <w:marLeft w:val="0"/>
      <w:marRight w:val="0"/>
      <w:marTop w:val="0"/>
      <w:marBottom w:val="0"/>
      <w:divBdr>
        <w:top w:val="none" w:sz="0" w:space="0" w:color="auto"/>
        <w:left w:val="none" w:sz="0" w:space="0" w:color="auto"/>
        <w:bottom w:val="none" w:sz="0" w:space="0" w:color="auto"/>
        <w:right w:val="none" w:sz="0" w:space="0" w:color="auto"/>
      </w:divBdr>
    </w:div>
    <w:div w:id="1298604495">
      <w:bodyDiv w:val="1"/>
      <w:marLeft w:val="0"/>
      <w:marRight w:val="0"/>
      <w:marTop w:val="0"/>
      <w:marBottom w:val="0"/>
      <w:divBdr>
        <w:top w:val="none" w:sz="0" w:space="0" w:color="auto"/>
        <w:left w:val="none" w:sz="0" w:space="0" w:color="auto"/>
        <w:bottom w:val="none" w:sz="0" w:space="0" w:color="auto"/>
        <w:right w:val="none" w:sz="0" w:space="0" w:color="auto"/>
      </w:divBdr>
    </w:div>
    <w:div w:id="1299607296">
      <w:bodyDiv w:val="1"/>
      <w:marLeft w:val="0"/>
      <w:marRight w:val="0"/>
      <w:marTop w:val="0"/>
      <w:marBottom w:val="0"/>
      <w:divBdr>
        <w:top w:val="none" w:sz="0" w:space="0" w:color="auto"/>
        <w:left w:val="none" w:sz="0" w:space="0" w:color="auto"/>
        <w:bottom w:val="none" w:sz="0" w:space="0" w:color="auto"/>
        <w:right w:val="none" w:sz="0" w:space="0" w:color="auto"/>
      </w:divBdr>
    </w:div>
    <w:div w:id="1304771768">
      <w:bodyDiv w:val="1"/>
      <w:marLeft w:val="0"/>
      <w:marRight w:val="0"/>
      <w:marTop w:val="0"/>
      <w:marBottom w:val="0"/>
      <w:divBdr>
        <w:top w:val="none" w:sz="0" w:space="0" w:color="auto"/>
        <w:left w:val="none" w:sz="0" w:space="0" w:color="auto"/>
        <w:bottom w:val="none" w:sz="0" w:space="0" w:color="auto"/>
        <w:right w:val="none" w:sz="0" w:space="0" w:color="auto"/>
      </w:divBdr>
      <w:divsChild>
        <w:div w:id="1013340181">
          <w:marLeft w:val="0"/>
          <w:marRight w:val="0"/>
          <w:marTop w:val="0"/>
          <w:marBottom w:val="0"/>
          <w:divBdr>
            <w:top w:val="none" w:sz="0" w:space="0" w:color="auto"/>
            <w:left w:val="none" w:sz="0" w:space="0" w:color="auto"/>
            <w:bottom w:val="none" w:sz="0" w:space="0" w:color="auto"/>
            <w:right w:val="none" w:sz="0" w:space="0" w:color="auto"/>
          </w:divBdr>
          <w:divsChild>
            <w:div w:id="73357650">
              <w:marLeft w:val="0"/>
              <w:marRight w:val="0"/>
              <w:marTop w:val="0"/>
              <w:marBottom w:val="0"/>
              <w:divBdr>
                <w:top w:val="none" w:sz="0" w:space="0" w:color="auto"/>
                <w:left w:val="none" w:sz="0" w:space="0" w:color="auto"/>
                <w:bottom w:val="none" w:sz="0" w:space="0" w:color="auto"/>
                <w:right w:val="none" w:sz="0" w:space="0" w:color="auto"/>
              </w:divBdr>
            </w:div>
          </w:divsChild>
        </w:div>
        <w:div w:id="1757551453">
          <w:marLeft w:val="0"/>
          <w:marRight w:val="0"/>
          <w:marTop w:val="0"/>
          <w:marBottom w:val="0"/>
          <w:divBdr>
            <w:top w:val="none" w:sz="0" w:space="0" w:color="auto"/>
            <w:left w:val="none" w:sz="0" w:space="0" w:color="auto"/>
            <w:bottom w:val="none" w:sz="0" w:space="0" w:color="auto"/>
            <w:right w:val="none" w:sz="0" w:space="0" w:color="auto"/>
          </w:divBdr>
          <w:divsChild>
            <w:div w:id="121623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695419">
      <w:bodyDiv w:val="1"/>
      <w:marLeft w:val="0"/>
      <w:marRight w:val="0"/>
      <w:marTop w:val="0"/>
      <w:marBottom w:val="0"/>
      <w:divBdr>
        <w:top w:val="none" w:sz="0" w:space="0" w:color="auto"/>
        <w:left w:val="none" w:sz="0" w:space="0" w:color="auto"/>
        <w:bottom w:val="none" w:sz="0" w:space="0" w:color="auto"/>
        <w:right w:val="none" w:sz="0" w:space="0" w:color="auto"/>
      </w:divBdr>
    </w:div>
    <w:div w:id="1306544638">
      <w:bodyDiv w:val="1"/>
      <w:marLeft w:val="0"/>
      <w:marRight w:val="0"/>
      <w:marTop w:val="0"/>
      <w:marBottom w:val="0"/>
      <w:divBdr>
        <w:top w:val="none" w:sz="0" w:space="0" w:color="auto"/>
        <w:left w:val="none" w:sz="0" w:space="0" w:color="auto"/>
        <w:bottom w:val="none" w:sz="0" w:space="0" w:color="auto"/>
        <w:right w:val="none" w:sz="0" w:space="0" w:color="auto"/>
      </w:divBdr>
    </w:div>
    <w:div w:id="1323116654">
      <w:bodyDiv w:val="1"/>
      <w:marLeft w:val="0"/>
      <w:marRight w:val="0"/>
      <w:marTop w:val="0"/>
      <w:marBottom w:val="0"/>
      <w:divBdr>
        <w:top w:val="none" w:sz="0" w:space="0" w:color="auto"/>
        <w:left w:val="none" w:sz="0" w:space="0" w:color="auto"/>
        <w:bottom w:val="none" w:sz="0" w:space="0" w:color="auto"/>
        <w:right w:val="none" w:sz="0" w:space="0" w:color="auto"/>
      </w:divBdr>
    </w:div>
    <w:div w:id="1325280841">
      <w:bodyDiv w:val="1"/>
      <w:marLeft w:val="0"/>
      <w:marRight w:val="0"/>
      <w:marTop w:val="0"/>
      <w:marBottom w:val="0"/>
      <w:divBdr>
        <w:top w:val="none" w:sz="0" w:space="0" w:color="auto"/>
        <w:left w:val="none" w:sz="0" w:space="0" w:color="auto"/>
        <w:bottom w:val="none" w:sz="0" w:space="0" w:color="auto"/>
        <w:right w:val="none" w:sz="0" w:space="0" w:color="auto"/>
      </w:divBdr>
      <w:divsChild>
        <w:div w:id="820122707">
          <w:marLeft w:val="0"/>
          <w:marRight w:val="0"/>
          <w:marTop w:val="0"/>
          <w:marBottom w:val="0"/>
          <w:divBdr>
            <w:top w:val="none" w:sz="0" w:space="0" w:color="auto"/>
            <w:left w:val="none" w:sz="0" w:space="0" w:color="auto"/>
            <w:bottom w:val="none" w:sz="0" w:space="0" w:color="auto"/>
            <w:right w:val="none" w:sz="0" w:space="0" w:color="auto"/>
          </w:divBdr>
          <w:divsChild>
            <w:div w:id="1646273056">
              <w:marLeft w:val="0"/>
              <w:marRight w:val="0"/>
              <w:marTop w:val="0"/>
              <w:marBottom w:val="0"/>
              <w:divBdr>
                <w:top w:val="none" w:sz="0" w:space="0" w:color="auto"/>
                <w:left w:val="none" w:sz="0" w:space="0" w:color="auto"/>
                <w:bottom w:val="none" w:sz="0" w:space="0" w:color="auto"/>
                <w:right w:val="none" w:sz="0" w:space="0" w:color="auto"/>
              </w:divBdr>
              <w:divsChild>
                <w:div w:id="1612469256">
                  <w:marLeft w:val="0"/>
                  <w:marRight w:val="0"/>
                  <w:marTop w:val="0"/>
                  <w:marBottom w:val="0"/>
                  <w:divBdr>
                    <w:top w:val="none" w:sz="0" w:space="0" w:color="auto"/>
                    <w:left w:val="none" w:sz="0" w:space="0" w:color="auto"/>
                    <w:bottom w:val="none" w:sz="0" w:space="0" w:color="auto"/>
                    <w:right w:val="none" w:sz="0" w:space="0" w:color="auto"/>
                  </w:divBdr>
                  <w:divsChild>
                    <w:div w:id="232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132449">
      <w:bodyDiv w:val="1"/>
      <w:marLeft w:val="0"/>
      <w:marRight w:val="0"/>
      <w:marTop w:val="0"/>
      <w:marBottom w:val="0"/>
      <w:divBdr>
        <w:top w:val="none" w:sz="0" w:space="0" w:color="auto"/>
        <w:left w:val="none" w:sz="0" w:space="0" w:color="auto"/>
        <w:bottom w:val="none" w:sz="0" w:space="0" w:color="auto"/>
        <w:right w:val="none" w:sz="0" w:space="0" w:color="auto"/>
      </w:divBdr>
    </w:div>
    <w:div w:id="1327435095">
      <w:bodyDiv w:val="1"/>
      <w:marLeft w:val="0"/>
      <w:marRight w:val="0"/>
      <w:marTop w:val="0"/>
      <w:marBottom w:val="0"/>
      <w:divBdr>
        <w:top w:val="none" w:sz="0" w:space="0" w:color="auto"/>
        <w:left w:val="none" w:sz="0" w:space="0" w:color="auto"/>
        <w:bottom w:val="none" w:sz="0" w:space="0" w:color="auto"/>
        <w:right w:val="none" w:sz="0" w:space="0" w:color="auto"/>
      </w:divBdr>
    </w:div>
    <w:div w:id="1328363267">
      <w:bodyDiv w:val="1"/>
      <w:marLeft w:val="0"/>
      <w:marRight w:val="0"/>
      <w:marTop w:val="0"/>
      <w:marBottom w:val="0"/>
      <w:divBdr>
        <w:top w:val="none" w:sz="0" w:space="0" w:color="auto"/>
        <w:left w:val="none" w:sz="0" w:space="0" w:color="auto"/>
        <w:bottom w:val="none" w:sz="0" w:space="0" w:color="auto"/>
        <w:right w:val="none" w:sz="0" w:space="0" w:color="auto"/>
      </w:divBdr>
    </w:div>
    <w:div w:id="1329213414">
      <w:bodyDiv w:val="1"/>
      <w:marLeft w:val="0"/>
      <w:marRight w:val="0"/>
      <w:marTop w:val="0"/>
      <w:marBottom w:val="0"/>
      <w:divBdr>
        <w:top w:val="none" w:sz="0" w:space="0" w:color="auto"/>
        <w:left w:val="none" w:sz="0" w:space="0" w:color="auto"/>
        <w:bottom w:val="none" w:sz="0" w:space="0" w:color="auto"/>
        <w:right w:val="none" w:sz="0" w:space="0" w:color="auto"/>
      </w:divBdr>
    </w:div>
    <w:div w:id="1330910527">
      <w:bodyDiv w:val="1"/>
      <w:marLeft w:val="0"/>
      <w:marRight w:val="0"/>
      <w:marTop w:val="0"/>
      <w:marBottom w:val="0"/>
      <w:divBdr>
        <w:top w:val="none" w:sz="0" w:space="0" w:color="auto"/>
        <w:left w:val="none" w:sz="0" w:space="0" w:color="auto"/>
        <w:bottom w:val="none" w:sz="0" w:space="0" w:color="auto"/>
        <w:right w:val="none" w:sz="0" w:space="0" w:color="auto"/>
      </w:divBdr>
    </w:div>
    <w:div w:id="1331328667">
      <w:bodyDiv w:val="1"/>
      <w:marLeft w:val="0"/>
      <w:marRight w:val="0"/>
      <w:marTop w:val="0"/>
      <w:marBottom w:val="0"/>
      <w:divBdr>
        <w:top w:val="none" w:sz="0" w:space="0" w:color="auto"/>
        <w:left w:val="none" w:sz="0" w:space="0" w:color="auto"/>
        <w:bottom w:val="none" w:sz="0" w:space="0" w:color="auto"/>
        <w:right w:val="none" w:sz="0" w:space="0" w:color="auto"/>
      </w:divBdr>
    </w:div>
    <w:div w:id="1333803488">
      <w:bodyDiv w:val="1"/>
      <w:marLeft w:val="0"/>
      <w:marRight w:val="0"/>
      <w:marTop w:val="0"/>
      <w:marBottom w:val="0"/>
      <w:divBdr>
        <w:top w:val="none" w:sz="0" w:space="0" w:color="auto"/>
        <w:left w:val="none" w:sz="0" w:space="0" w:color="auto"/>
        <w:bottom w:val="none" w:sz="0" w:space="0" w:color="auto"/>
        <w:right w:val="none" w:sz="0" w:space="0" w:color="auto"/>
      </w:divBdr>
    </w:div>
    <w:div w:id="1334214522">
      <w:bodyDiv w:val="1"/>
      <w:marLeft w:val="0"/>
      <w:marRight w:val="0"/>
      <w:marTop w:val="0"/>
      <w:marBottom w:val="0"/>
      <w:divBdr>
        <w:top w:val="none" w:sz="0" w:space="0" w:color="auto"/>
        <w:left w:val="none" w:sz="0" w:space="0" w:color="auto"/>
        <w:bottom w:val="none" w:sz="0" w:space="0" w:color="auto"/>
        <w:right w:val="none" w:sz="0" w:space="0" w:color="auto"/>
      </w:divBdr>
    </w:div>
    <w:div w:id="1335112167">
      <w:bodyDiv w:val="1"/>
      <w:marLeft w:val="0"/>
      <w:marRight w:val="0"/>
      <w:marTop w:val="0"/>
      <w:marBottom w:val="0"/>
      <w:divBdr>
        <w:top w:val="none" w:sz="0" w:space="0" w:color="auto"/>
        <w:left w:val="none" w:sz="0" w:space="0" w:color="auto"/>
        <w:bottom w:val="none" w:sz="0" w:space="0" w:color="auto"/>
        <w:right w:val="none" w:sz="0" w:space="0" w:color="auto"/>
      </w:divBdr>
    </w:div>
    <w:div w:id="1336957821">
      <w:bodyDiv w:val="1"/>
      <w:marLeft w:val="0"/>
      <w:marRight w:val="0"/>
      <w:marTop w:val="0"/>
      <w:marBottom w:val="0"/>
      <w:divBdr>
        <w:top w:val="none" w:sz="0" w:space="0" w:color="auto"/>
        <w:left w:val="none" w:sz="0" w:space="0" w:color="auto"/>
        <w:bottom w:val="none" w:sz="0" w:space="0" w:color="auto"/>
        <w:right w:val="none" w:sz="0" w:space="0" w:color="auto"/>
      </w:divBdr>
    </w:div>
    <w:div w:id="1342005329">
      <w:bodyDiv w:val="1"/>
      <w:marLeft w:val="0"/>
      <w:marRight w:val="0"/>
      <w:marTop w:val="0"/>
      <w:marBottom w:val="0"/>
      <w:divBdr>
        <w:top w:val="none" w:sz="0" w:space="0" w:color="auto"/>
        <w:left w:val="none" w:sz="0" w:space="0" w:color="auto"/>
        <w:bottom w:val="none" w:sz="0" w:space="0" w:color="auto"/>
        <w:right w:val="none" w:sz="0" w:space="0" w:color="auto"/>
      </w:divBdr>
    </w:div>
    <w:div w:id="1343627223">
      <w:bodyDiv w:val="1"/>
      <w:marLeft w:val="0"/>
      <w:marRight w:val="0"/>
      <w:marTop w:val="0"/>
      <w:marBottom w:val="0"/>
      <w:divBdr>
        <w:top w:val="none" w:sz="0" w:space="0" w:color="auto"/>
        <w:left w:val="none" w:sz="0" w:space="0" w:color="auto"/>
        <w:bottom w:val="none" w:sz="0" w:space="0" w:color="auto"/>
        <w:right w:val="none" w:sz="0" w:space="0" w:color="auto"/>
      </w:divBdr>
    </w:div>
    <w:div w:id="1345090788">
      <w:bodyDiv w:val="1"/>
      <w:marLeft w:val="0"/>
      <w:marRight w:val="0"/>
      <w:marTop w:val="0"/>
      <w:marBottom w:val="0"/>
      <w:divBdr>
        <w:top w:val="none" w:sz="0" w:space="0" w:color="auto"/>
        <w:left w:val="none" w:sz="0" w:space="0" w:color="auto"/>
        <w:bottom w:val="none" w:sz="0" w:space="0" w:color="auto"/>
        <w:right w:val="none" w:sz="0" w:space="0" w:color="auto"/>
      </w:divBdr>
    </w:div>
    <w:div w:id="1345284432">
      <w:bodyDiv w:val="1"/>
      <w:marLeft w:val="0"/>
      <w:marRight w:val="0"/>
      <w:marTop w:val="0"/>
      <w:marBottom w:val="0"/>
      <w:divBdr>
        <w:top w:val="none" w:sz="0" w:space="0" w:color="auto"/>
        <w:left w:val="none" w:sz="0" w:space="0" w:color="auto"/>
        <w:bottom w:val="none" w:sz="0" w:space="0" w:color="auto"/>
        <w:right w:val="none" w:sz="0" w:space="0" w:color="auto"/>
      </w:divBdr>
    </w:div>
    <w:div w:id="1347320241">
      <w:bodyDiv w:val="1"/>
      <w:marLeft w:val="0"/>
      <w:marRight w:val="0"/>
      <w:marTop w:val="0"/>
      <w:marBottom w:val="0"/>
      <w:divBdr>
        <w:top w:val="none" w:sz="0" w:space="0" w:color="auto"/>
        <w:left w:val="none" w:sz="0" w:space="0" w:color="auto"/>
        <w:bottom w:val="none" w:sz="0" w:space="0" w:color="auto"/>
        <w:right w:val="none" w:sz="0" w:space="0" w:color="auto"/>
      </w:divBdr>
    </w:div>
    <w:div w:id="1348407126">
      <w:bodyDiv w:val="1"/>
      <w:marLeft w:val="0"/>
      <w:marRight w:val="0"/>
      <w:marTop w:val="0"/>
      <w:marBottom w:val="0"/>
      <w:divBdr>
        <w:top w:val="none" w:sz="0" w:space="0" w:color="auto"/>
        <w:left w:val="none" w:sz="0" w:space="0" w:color="auto"/>
        <w:bottom w:val="none" w:sz="0" w:space="0" w:color="auto"/>
        <w:right w:val="none" w:sz="0" w:space="0" w:color="auto"/>
      </w:divBdr>
    </w:div>
    <w:div w:id="1349064583">
      <w:bodyDiv w:val="1"/>
      <w:marLeft w:val="0"/>
      <w:marRight w:val="0"/>
      <w:marTop w:val="0"/>
      <w:marBottom w:val="0"/>
      <w:divBdr>
        <w:top w:val="none" w:sz="0" w:space="0" w:color="auto"/>
        <w:left w:val="none" w:sz="0" w:space="0" w:color="auto"/>
        <w:bottom w:val="none" w:sz="0" w:space="0" w:color="auto"/>
        <w:right w:val="none" w:sz="0" w:space="0" w:color="auto"/>
      </w:divBdr>
      <w:divsChild>
        <w:div w:id="219564569">
          <w:marLeft w:val="0"/>
          <w:marRight w:val="0"/>
          <w:marTop w:val="0"/>
          <w:marBottom w:val="0"/>
          <w:divBdr>
            <w:top w:val="none" w:sz="0" w:space="0" w:color="auto"/>
            <w:left w:val="none" w:sz="0" w:space="0" w:color="auto"/>
            <w:bottom w:val="none" w:sz="0" w:space="0" w:color="auto"/>
            <w:right w:val="none" w:sz="0" w:space="0" w:color="auto"/>
          </w:divBdr>
        </w:div>
        <w:div w:id="1304306991">
          <w:marLeft w:val="0"/>
          <w:marRight w:val="0"/>
          <w:marTop w:val="0"/>
          <w:marBottom w:val="0"/>
          <w:divBdr>
            <w:top w:val="none" w:sz="0" w:space="0" w:color="auto"/>
            <w:left w:val="none" w:sz="0" w:space="0" w:color="auto"/>
            <w:bottom w:val="none" w:sz="0" w:space="0" w:color="auto"/>
            <w:right w:val="none" w:sz="0" w:space="0" w:color="auto"/>
          </w:divBdr>
        </w:div>
      </w:divsChild>
    </w:div>
    <w:div w:id="1349602086">
      <w:bodyDiv w:val="1"/>
      <w:marLeft w:val="0"/>
      <w:marRight w:val="0"/>
      <w:marTop w:val="0"/>
      <w:marBottom w:val="0"/>
      <w:divBdr>
        <w:top w:val="none" w:sz="0" w:space="0" w:color="auto"/>
        <w:left w:val="none" w:sz="0" w:space="0" w:color="auto"/>
        <w:bottom w:val="none" w:sz="0" w:space="0" w:color="auto"/>
        <w:right w:val="none" w:sz="0" w:space="0" w:color="auto"/>
      </w:divBdr>
    </w:div>
    <w:div w:id="1352685082">
      <w:bodyDiv w:val="1"/>
      <w:marLeft w:val="0"/>
      <w:marRight w:val="0"/>
      <w:marTop w:val="0"/>
      <w:marBottom w:val="0"/>
      <w:divBdr>
        <w:top w:val="none" w:sz="0" w:space="0" w:color="auto"/>
        <w:left w:val="none" w:sz="0" w:space="0" w:color="auto"/>
        <w:bottom w:val="none" w:sz="0" w:space="0" w:color="auto"/>
        <w:right w:val="none" w:sz="0" w:space="0" w:color="auto"/>
      </w:divBdr>
    </w:div>
    <w:div w:id="1352686895">
      <w:bodyDiv w:val="1"/>
      <w:marLeft w:val="0"/>
      <w:marRight w:val="0"/>
      <w:marTop w:val="0"/>
      <w:marBottom w:val="0"/>
      <w:divBdr>
        <w:top w:val="none" w:sz="0" w:space="0" w:color="auto"/>
        <w:left w:val="none" w:sz="0" w:space="0" w:color="auto"/>
        <w:bottom w:val="none" w:sz="0" w:space="0" w:color="auto"/>
        <w:right w:val="none" w:sz="0" w:space="0" w:color="auto"/>
      </w:divBdr>
    </w:div>
    <w:div w:id="1354068568">
      <w:bodyDiv w:val="1"/>
      <w:marLeft w:val="0"/>
      <w:marRight w:val="0"/>
      <w:marTop w:val="0"/>
      <w:marBottom w:val="0"/>
      <w:divBdr>
        <w:top w:val="none" w:sz="0" w:space="0" w:color="auto"/>
        <w:left w:val="none" w:sz="0" w:space="0" w:color="auto"/>
        <w:bottom w:val="none" w:sz="0" w:space="0" w:color="auto"/>
        <w:right w:val="none" w:sz="0" w:space="0" w:color="auto"/>
      </w:divBdr>
      <w:divsChild>
        <w:div w:id="1851673279">
          <w:marLeft w:val="0"/>
          <w:marRight w:val="0"/>
          <w:marTop w:val="0"/>
          <w:marBottom w:val="0"/>
          <w:divBdr>
            <w:top w:val="none" w:sz="0" w:space="0" w:color="auto"/>
            <w:left w:val="none" w:sz="0" w:space="0" w:color="auto"/>
            <w:bottom w:val="none" w:sz="0" w:space="0" w:color="auto"/>
            <w:right w:val="none" w:sz="0" w:space="0" w:color="auto"/>
          </w:divBdr>
          <w:divsChild>
            <w:div w:id="774716428">
              <w:marLeft w:val="0"/>
              <w:marRight w:val="0"/>
              <w:marTop w:val="0"/>
              <w:marBottom w:val="0"/>
              <w:divBdr>
                <w:top w:val="none" w:sz="0" w:space="0" w:color="auto"/>
                <w:left w:val="none" w:sz="0" w:space="0" w:color="auto"/>
                <w:bottom w:val="none" w:sz="0" w:space="0" w:color="auto"/>
                <w:right w:val="none" w:sz="0" w:space="0" w:color="auto"/>
              </w:divBdr>
              <w:divsChild>
                <w:div w:id="142282792">
                  <w:marLeft w:val="0"/>
                  <w:marRight w:val="0"/>
                  <w:marTop w:val="0"/>
                  <w:marBottom w:val="0"/>
                  <w:divBdr>
                    <w:top w:val="none" w:sz="0" w:space="0" w:color="auto"/>
                    <w:left w:val="none" w:sz="0" w:space="0" w:color="auto"/>
                    <w:bottom w:val="none" w:sz="0" w:space="0" w:color="auto"/>
                    <w:right w:val="none" w:sz="0" w:space="0" w:color="auto"/>
                  </w:divBdr>
                </w:div>
                <w:div w:id="162399318">
                  <w:marLeft w:val="0"/>
                  <w:marRight w:val="0"/>
                  <w:marTop w:val="0"/>
                  <w:marBottom w:val="0"/>
                  <w:divBdr>
                    <w:top w:val="none" w:sz="0" w:space="0" w:color="auto"/>
                    <w:left w:val="none" w:sz="0" w:space="0" w:color="auto"/>
                    <w:bottom w:val="none" w:sz="0" w:space="0" w:color="auto"/>
                    <w:right w:val="none" w:sz="0" w:space="0" w:color="auto"/>
                  </w:divBdr>
                </w:div>
                <w:div w:id="208733842">
                  <w:marLeft w:val="0"/>
                  <w:marRight w:val="0"/>
                  <w:marTop w:val="0"/>
                  <w:marBottom w:val="0"/>
                  <w:divBdr>
                    <w:top w:val="none" w:sz="0" w:space="0" w:color="auto"/>
                    <w:left w:val="none" w:sz="0" w:space="0" w:color="auto"/>
                    <w:bottom w:val="none" w:sz="0" w:space="0" w:color="auto"/>
                    <w:right w:val="none" w:sz="0" w:space="0" w:color="auto"/>
                  </w:divBdr>
                </w:div>
                <w:div w:id="517433287">
                  <w:marLeft w:val="0"/>
                  <w:marRight w:val="0"/>
                  <w:marTop w:val="0"/>
                  <w:marBottom w:val="0"/>
                  <w:divBdr>
                    <w:top w:val="none" w:sz="0" w:space="0" w:color="auto"/>
                    <w:left w:val="none" w:sz="0" w:space="0" w:color="auto"/>
                    <w:bottom w:val="none" w:sz="0" w:space="0" w:color="auto"/>
                    <w:right w:val="none" w:sz="0" w:space="0" w:color="auto"/>
                  </w:divBdr>
                </w:div>
                <w:div w:id="828786837">
                  <w:marLeft w:val="0"/>
                  <w:marRight w:val="0"/>
                  <w:marTop w:val="0"/>
                  <w:marBottom w:val="0"/>
                  <w:divBdr>
                    <w:top w:val="none" w:sz="0" w:space="0" w:color="auto"/>
                    <w:left w:val="none" w:sz="0" w:space="0" w:color="auto"/>
                    <w:bottom w:val="none" w:sz="0" w:space="0" w:color="auto"/>
                    <w:right w:val="none" w:sz="0" w:space="0" w:color="auto"/>
                  </w:divBdr>
                </w:div>
                <w:div w:id="848714240">
                  <w:marLeft w:val="0"/>
                  <w:marRight w:val="0"/>
                  <w:marTop w:val="0"/>
                  <w:marBottom w:val="0"/>
                  <w:divBdr>
                    <w:top w:val="none" w:sz="0" w:space="0" w:color="auto"/>
                    <w:left w:val="none" w:sz="0" w:space="0" w:color="auto"/>
                    <w:bottom w:val="none" w:sz="0" w:space="0" w:color="auto"/>
                    <w:right w:val="none" w:sz="0" w:space="0" w:color="auto"/>
                  </w:divBdr>
                </w:div>
                <w:div w:id="875389652">
                  <w:marLeft w:val="0"/>
                  <w:marRight w:val="0"/>
                  <w:marTop w:val="0"/>
                  <w:marBottom w:val="0"/>
                  <w:divBdr>
                    <w:top w:val="none" w:sz="0" w:space="0" w:color="auto"/>
                    <w:left w:val="none" w:sz="0" w:space="0" w:color="auto"/>
                    <w:bottom w:val="none" w:sz="0" w:space="0" w:color="auto"/>
                    <w:right w:val="none" w:sz="0" w:space="0" w:color="auto"/>
                  </w:divBdr>
                </w:div>
                <w:div w:id="942226733">
                  <w:marLeft w:val="0"/>
                  <w:marRight w:val="0"/>
                  <w:marTop w:val="0"/>
                  <w:marBottom w:val="0"/>
                  <w:divBdr>
                    <w:top w:val="none" w:sz="0" w:space="0" w:color="auto"/>
                    <w:left w:val="none" w:sz="0" w:space="0" w:color="auto"/>
                    <w:bottom w:val="none" w:sz="0" w:space="0" w:color="auto"/>
                    <w:right w:val="none" w:sz="0" w:space="0" w:color="auto"/>
                  </w:divBdr>
                </w:div>
                <w:div w:id="1687560407">
                  <w:marLeft w:val="0"/>
                  <w:marRight w:val="0"/>
                  <w:marTop w:val="0"/>
                  <w:marBottom w:val="0"/>
                  <w:divBdr>
                    <w:top w:val="none" w:sz="0" w:space="0" w:color="auto"/>
                    <w:left w:val="none" w:sz="0" w:space="0" w:color="auto"/>
                    <w:bottom w:val="none" w:sz="0" w:space="0" w:color="auto"/>
                    <w:right w:val="none" w:sz="0" w:space="0" w:color="auto"/>
                  </w:divBdr>
                </w:div>
                <w:div w:id="1713069076">
                  <w:marLeft w:val="0"/>
                  <w:marRight w:val="0"/>
                  <w:marTop w:val="0"/>
                  <w:marBottom w:val="0"/>
                  <w:divBdr>
                    <w:top w:val="none" w:sz="0" w:space="0" w:color="auto"/>
                    <w:left w:val="none" w:sz="0" w:space="0" w:color="auto"/>
                    <w:bottom w:val="none" w:sz="0" w:space="0" w:color="auto"/>
                    <w:right w:val="none" w:sz="0" w:space="0" w:color="auto"/>
                  </w:divBdr>
                </w:div>
                <w:div w:id="1910798308">
                  <w:marLeft w:val="0"/>
                  <w:marRight w:val="0"/>
                  <w:marTop w:val="0"/>
                  <w:marBottom w:val="0"/>
                  <w:divBdr>
                    <w:top w:val="none" w:sz="0" w:space="0" w:color="auto"/>
                    <w:left w:val="none" w:sz="0" w:space="0" w:color="auto"/>
                    <w:bottom w:val="none" w:sz="0" w:space="0" w:color="auto"/>
                    <w:right w:val="none" w:sz="0" w:space="0" w:color="auto"/>
                  </w:divBdr>
                </w:div>
                <w:div w:id="214291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923862">
      <w:bodyDiv w:val="1"/>
      <w:marLeft w:val="0"/>
      <w:marRight w:val="0"/>
      <w:marTop w:val="0"/>
      <w:marBottom w:val="0"/>
      <w:divBdr>
        <w:top w:val="none" w:sz="0" w:space="0" w:color="auto"/>
        <w:left w:val="none" w:sz="0" w:space="0" w:color="auto"/>
        <w:bottom w:val="none" w:sz="0" w:space="0" w:color="auto"/>
        <w:right w:val="none" w:sz="0" w:space="0" w:color="auto"/>
      </w:divBdr>
    </w:div>
    <w:div w:id="1358384420">
      <w:bodyDiv w:val="1"/>
      <w:marLeft w:val="0"/>
      <w:marRight w:val="0"/>
      <w:marTop w:val="0"/>
      <w:marBottom w:val="0"/>
      <w:divBdr>
        <w:top w:val="none" w:sz="0" w:space="0" w:color="auto"/>
        <w:left w:val="none" w:sz="0" w:space="0" w:color="auto"/>
        <w:bottom w:val="none" w:sz="0" w:space="0" w:color="auto"/>
        <w:right w:val="none" w:sz="0" w:space="0" w:color="auto"/>
      </w:divBdr>
    </w:div>
    <w:div w:id="1359619909">
      <w:bodyDiv w:val="1"/>
      <w:marLeft w:val="0"/>
      <w:marRight w:val="0"/>
      <w:marTop w:val="0"/>
      <w:marBottom w:val="0"/>
      <w:divBdr>
        <w:top w:val="none" w:sz="0" w:space="0" w:color="auto"/>
        <w:left w:val="none" w:sz="0" w:space="0" w:color="auto"/>
        <w:bottom w:val="none" w:sz="0" w:space="0" w:color="auto"/>
        <w:right w:val="none" w:sz="0" w:space="0" w:color="auto"/>
      </w:divBdr>
    </w:div>
    <w:div w:id="1360620407">
      <w:bodyDiv w:val="1"/>
      <w:marLeft w:val="0"/>
      <w:marRight w:val="0"/>
      <w:marTop w:val="0"/>
      <w:marBottom w:val="0"/>
      <w:divBdr>
        <w:top w:val="none" w:sz="0" w:space="0" w:color="auto"/>
        <w:left w:val="none" w:sz="0" w:space="0" w:color="auto"/>
        <w:bottom w:val="none" w:sz="0" w:space="0" w:color="auto"/>
        <w:right w:val="none" w:sz="0" w:space="0" w:color="auto"/>
      </w:divBdr>
      <w:divsChild>
        <w:div w:id="388304749">
          <w:marLeft w:val="0"/>
          <w:marRight w:val="0"/>
          <w:marTop w:val="0"/>
          <w:marBottom w:val="0"/>
          <w:divBdr>
            <w:top w:val="none" w:sz="0" w:space="0" w:color="auto"/>
            <w:left w:val="none" w:sz="0" w:space="0" w:color="auto"/>
            <w:bottom w:val="none" w:sz="0" w:space="0" w:color="auto"/>
            <w:right w:val="none" w:sz="0" w:space="0" w:color="auto"/>
          </w:divBdr>
          <w:divsChild>
            <w:div w:id="2026705388">
              <w:marLeft w:val="0"/>
              <w:marRight w:val="0"/>
              <w:marTop w:val="0"/>
              <w:marBottom w:val="0"/>
              <w:divBdr>
                <w:top w:val="none" w:sz="0" w:space="0" w:color="auto"/>
                <w:left w:val="none" w:sz="0" w:space="0" w:color="auto"/>
                <w:bottom w:val="none" w:sz="0" w:space="0" w:color="auto"/>
                <w:right w:val="none" w:sz="0" w:space="0" w:color="auto"/>
              </w:divBdr>
              <w:divsChild>
                <w:div w:id="2033605194">
                  <w:marLeft w:val="0"/>
                  <w:marRight w:val="0"/>
                  <w:marTop w:val="0"/>
                  <w:marBottom w:val="0"/>
                  <w:divBdr>
                    <w:top w:val="none" w:sz="0" w:space="0" w:color="auto"/>
                    <w:left w:val="none" w:sz="0" w:space="0" w:color="auto"/>
                    <w:bottom w:val="none" w:sz="0" w:space="0" w:color="auto"/>
                    <w:right w:val="none" w:sz="0" w:space="0" w:color="auto"/>
                  </w:divBdr>
                  <w:divsChild>
                    <w:div w:id="102321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211501">
      <w:bodyDiv w:val="1"/>
      <w:marLeft w:val="0"/>
      <w:marRight w:val="0"/>
      <w:marTop w:val="0"/>
      <w:marBottom w:val="0"/>
      <w:divBdr>
        <w:top w:val="none" w:sz="0" w:space="0" w:color="auto"/>
        <w:left w:val="none" w:sz="0" w:space="0" w:color="auto"/>
        <w:bottom w:val="none" w:sz="0" w:space="0" w:color="auto"/>
        <w:right w:val="none" w:sz="0" w:space="0" w:color="auto"/>
      </w:divBdr>
    </w:div>
    <w:div w:id="1365640847">
      <w:bodyDiv w:val="1"/>
      <w:marLeft w:val="0"/>
      <w:marRight w:val="0"/>
      <w:marTop w:val="0"/>
      <w:marBottom w:val="0"/>
      <w:divBdr>
        <w:top w:val="none" w:sz="0" w:space="0" w:color="auto"/>
        <w:left w:val="none" w:sz="0" w:space="0" w:color="auto"/>
        <w:bottom w:val="none" w:sz="0" w:space="0" w:color="auto"/>
        <w:right w:val="none" w:sz="0" w:space="0" w:color="auto"/>
      </w:divBdr>
    </w:div>
    <w:div w:id="1366982081">
      <w:bodyDiv w:val="1"/>
      <w:marLeft w:val="0"/>
      <w:marRight w:val="0"/>
      <w:marTop w:val="0"/>
      <w:marBottom w:val="0"/>
      <w:divBdr>
        <w:top w:val="none" w:sz="0" w:space="0" w:color="auto"/>
        <w:left w:val="none" w:sz="0" w:space="0" w:color="auto"/>
        <w:bottom w:val="none" w:sz="0" w:space="0" w:color="auto"/>
        <w:right w:val="none" w:sz="0" w:space="0" w:color="auto"/>
      </w:divBdr>
    </w:div>
    <w:div w:id="1367759697">
      <w:bodyDiv w:val="1"/>
      <w:marLeft w:val="0"/>
      <w:marRight w:val="0"/>
      <w:marTop w:val="0"/>
      <w:marBottom w:val="0"/>
      <w:divBdr>
        <w:top w:val="none" w:sz="0" w:space="0" w:color="auto"/>
        <w:left w:val="none" w:sz="0" w:space="0" w:color="auto"/>
        <w:bottom w:val="none" w:sz="0" w:space="0" w:color="auto"/>
        <w:right w:val="none" w:sz="0" w:space="0" w:color="auto"/>
      </w:divBdr>
    </w:div>
    <w:div w:id="1369572718">
      <w:bodyDiv w:val="1"/>
      <w:marLeft w:val="0"/>
      <w:marRight w:val="0"/>
      <w:marTop w:val="0"/>
      <w:marBottom w:val="0"/>
      <w:divBdr>
        <w:top w:val="none" w:sz="0" w:space="0" w:color="auto"/>
        <w:left w:val="none" w:sz="0" w:space="0" w:color="auto"/>
        <w:bottom w:val="none" w:sz="0" w:space="0" w:color="auto"/>
        <w:right w:val="none" w:sz="0" w:space="0" w:color="auto"/>
      </w:divBdr>
    </w:div>
    <w:div w:id="1369913511">
      <w:bodyDiv w:val="1"/>
      <w:marLeft w:val="0"/>
      <w:marRight w:val="0"/>
      <w:marTop w:val="0"/>
      <w:marBottom w:val="0"/>
      <w:divBdr>
        <w:top w:val="none" w:sz="0" w:space="0" w:color="auto"/>
        <w:left w:val="none" w:sz="0" w:space="0" w:color="auto"/>
        <w:bottom w:val="none" w:sz="0" w:space="0" w:color="auto"/>
        <w:right w:val="none" w:sz="0" w:space="0" w:color="auto"/>
      </w:divBdr>
    </w:div>
    <w:div w:id="1376664680">
      <w:bodyDiv w:val="1"/>
      <w:marLeft w:val="0"/>
      <w:marRight w:val="0"/>
      <w:marTop w:val="0"/>
      <w:marBottom w:val="0"/>
      <w:divBdr>
        <w:top w:val="none" w:sz="0" w:space="0" w:color="auto"/>
        <w:left w:val="none" w:sz="0" w:space="0" w:color="auto"/>
        <w:bottom w:val="none" w:sz="0" w:space="0" w:color="auto"/>
        <w:right w:val="none" w:sz="0" w:space="0" w:color="auto"/>
      </w:divBdr>
    </w:div>
    <w:div w:id="1376925287">
      <w:bodyDiv w:val="1"/>
      <w:marLeft w:val="0"/>
      <w:marRight w:val="0"/>
      <w:marTop w:val="0"/>
      <w:marBottom w:val="0"/>
      <w:divBdr>
        <w:top w:val="none" w:sz="0" w:space="0" w:color="auto"/>
        <w:left w:val="none" w:sz="0" w:space="0" w:color="auto"/>
        <w:bottom w:val="none" w:sz="0" w:space="0" w:color="auto"/>
        <w:right w:val="none" w:sz="0" w:space="0" w:color="auto"/>
      </w:divBdr>
    </w:div>
    <w:div w:id="1377658983">
      <w:bodyDiv w:val="1"/>
      <w:marLeft w:val="0"/>
      <w:marRight w:val="0"/>
      <w:marTop w:val="0"/>
      <w:marBottom w:val="0"/>
      <w:divBdr>
        <w:top w:val="none" w:sz="0" w:space="0" w:color="auto"/>
        <w:left w:val="none" w:sz="0" w:space="0" w:color="auto"/>
        <w:bottom w:val="none" w:sz="0" w:space="0" w:color="auto"/>
        <w:right w:val="none" w:sz="0" w:space="0" w:color="auto"/>
      </w:divBdr>
    </w:div>
    <w:div w:id="1378122861">
      <w:bodyDiv w:val="1"/>
      <w:marLeft w:val="0"/>
      <w:marRight w:val="0"/>
      <w:marTop w:val="0"/>
      <w:marBottom w:val="0"/>
      <w:divBdr>
        <w:top w:val="none" w:sz="0" w:space="0" w:color="auto"/>
        <w:left w:val="none" w:sz="0" w:space="0" w:color="auto"/>
        <w:bottom w:val="none" w:sz="0" w:space="0" w:color="auto"/>
        <w:right w:val="none" w:sz="0" w:space="0" w:color="auto"/>
      </w:divBdr>
    </w:div>
    <w:div w:id="1379013998">
      <w:bodyDiv w:val="1"/>
      <w:marLeft w:val="0"/>
      <w:marRight w:val="0"/>
      <w:marTop w:val="0"/>
      <w:marBottom w:val="0"/>
      <w:divBdr>
        <w:top w:val="none" w:sz="0" w:space="0" w:color="auto"/>
        <w:left w:val="none" w:sz="0" w:space="0" w:color="auto"/>
        <w:bottom w:val="none" w:sz="0" w:space="0" w:color="auto"/>
        <w:right w:val="none" w:sz="0" w:space="0" w:color="auto"/>
      </w:divBdr>
    </w:div>
    <w:div w:id="1380009286">
      <w:bodyDiv w:val="1"/>
      <w:marLeft w:val="0"/>
      <w:marRight w:val="0"/>
      <w:marTop w:val="0"/>
      <w:marBottom w:val="0"/>
      <w:divBdr>
        <w:top w:val="none" w:sz="0" w:space="0" w:color="auto"/>
        <w:left w:val="none" w:sz="0" w:space="0" w:color="auto"/>
        <w:bottom w:val="none" w:sz="0" w:space="0" w:color="auto"/>
        <w:right w:val="none" w:sz="0" w:space="0" w:color="auto"/>
      </w:divBdr>
    </w:div>
    <w:div w:id="1383944166">
      <w:bodyDiv w:val="1"/>
      <w:marLeft w:val="0"/>
      <w:marRight w:val="0"/>
      <w:marTop w:val="0"/>
      <w:marBottom w:val="0"/>
      <w:divBdr>
        <w:top w:val="none" w:sz="0" w:space="0" w:color="auto"/>
        <w:left w:val="none" w:sz="0" w:space="0" w:color="auto"/>
        <w:bottom w:val="none" w:sz="0" w:space="0" w:color="auto"/>
        <w:right w:val="none" w:sz="0" w:space="0" w:color="auto"/>
      </w:divBdr>
    </w:div>
    <w:div w:id="1390693074">
      <w:bodyDiv w:val="1"/>
      <w:marLeft w:val="0"/>
      <w:marRight w:val="0"/>
      <w:marTop w:val="0"/>
      <w:marBottom w:val="0"/>
      <w:divBdr>
        <w:top w:val="none" w:sz="0" w:space="0" w:color="auto"/>
        <w:left w:val="none" w:sz="0" w:space="0" w:color="auto"/>
        <w:bottom w:val="none" w:sz="0" w:space="0" w:color="auto"/>
        <w:right w:val="none" w:sz="0" w:space="0" w:color="auto"/>
      </w:divBdr>
    </w:div>
    <w:div w:id="1393311765">
      <w:bodyDiv w:val="1"/>
      <w:marLeft w:val="0"/>
      <w:marRight w:val="0"/>
      <w:marTop w:val="0"/>
      <w:marBottom w:val="0"/>
      <w:divBdr>
        <w:top w:val="none" w:sz="0" w:space="0" w:color="auto"/>
        <w:left w:val="none" w:sz="0" w:space="0" w:color="auto"/>
        <w:bottom w:val="none" w:sz="0" w:space="0" w:color="auto"/>
        <w:right w:val="none" w:sz="0" w:space="0" w:color="auto"/>
      </w:divBdr>
    </w:div>
    <w:div w:id="1393698843">
      <w:bodyDiv w:val="1"/>
      <w:marLeft w:val="0"/>
      <w:marRight w:val="0"/>
      <w:marTop w:val="0"/>
      <w:marBottom w:val="0"/>
      <w:divBdr>
        <w:top w:val="none" w:sz="0" w:space="0" w:color="auto"/>
        <w:left w:val="none" w:sz="0" w:space="0" w:color="auto"/>
        <w:bottom w:val="none" w:sz="0" w:space="0" w:color="auto"/>
        <w:right w:val="none" w:sz="0" w:space="0" w:color="auto"/>
      </w:divBdr>
    </w:div>
    <w:div w:id="1396318530">
      <w:bodyDiv w:val="1"/>
      <w:marLeft w:val="0"/>
      <w:marRight w:val="0"/>
      <w:marTop w:val="0"/>
      <w:marBottom w:val="0"/>
      <w:divBdr>
        <w:top w:val="none" w:sz="0" w:space="0" w:color="auto"/>
        <w:left w:val="none" w:sz="0" w:space="0" w:color="auto"/>
        <w:bottom w:val="none" w:sz="0" w:space="0" w:color="auto"/>
        <w:right w:val="none" w:sz="0" w:space="0" w:color="auto"/>
      </w:divBdr>
    </w:div>
    <w:div w:id="1401293468">
      <w:bodyDiv w:val="1"/>
      <w:marLeft w:val="0"/>
      <w:marRight w:val="0"/>
      <w:marTop w:val="0"/>
      <w:marBottom w:val="0"/>
      <w:divBdr>
        <w:top w:val="none" w:sz="0" w:space="0" w:color="auto"/>
        <w:left w:val="none" w:sz="0" w:space="0" w:color="auto"/>
        <w:bottom w:val="none" w:sz="0" w:space="0" w:color="auto"/>
        <w:right w:val="none" w:sz="0" w:space="0" w:color="auto"/>
      </w:divBdr>
    </w:div>
    <w:div w:id="1401634317">
      <w:bodyDiv w:val="1"/>
      <w:marLeft w:val="0"/>
      <w:marRight w:val="0"/>
      <w:marTop w:val="0"/>
      <w:marBottom w:val="0"/>
      <w:divBdr>
        <w:top w:val="none" w:sz="0" w:space="0" w:color="auto"/>
        <w:left w:val="none" w:sz="0" w:space="0" w:color="auto"/>
        <w:bottom w:val="none" w:sz="0" w:space="0" w:color="auto"/>
        <w:right w:val="none" w:sz="0" w:space="0" w:color="auto"/>
      </w:divBdr>
    </w:div>
    <w:div w:id="1402217873">
      <w:bodyDiv w:val="1"/>
      <w:marLeft w:val="0"/>
      <w:marRight w:val="0"/>
      <w:marTop w:val="0"/>
      <w:marBottom w:val="0"/>
      <w:divBdr>
        <w:top w:val="none" w:sz="0" w:space="0" w:color="auto"/>
        <w:left w:val="none" w:sz="0" w:space="0" w:color="auto"/>
        <w:bottom w:val="none" w:sz="0" w:space="0" w:color="auto"/>
        <w:right w:val="none" w:sz="0" w:space="0" w:color="auto"/>
      </w:divBdr>
      <w:divsChild>
        <w:div w:id="917444368">
          <w:marLeft w:val="0"/>
          <w:marRight w:val="0"/>
          <w:marTop w:val="0"/>
          <w:marBottom w:val="0"/>
          <w:divBdr>
            <w:top w:val="none" w:sz="0" w:space="0" w:color="auto"/>
            <w:left w:val="none" w:sz="0" w:space="0" w:color="auto"/>
            <w:bottom w:val="none" w:sz="0" w:space="0" w:color="auto"/>
            <w:right w:val="none" w:sz="0" w:space="0" w:color="auto"/>
          </w:divBdr>
          <w:divsChild>
            <w:div w:id="134836890">
              <w:marLeft w:val="0"/>
              <w:marRight w:val="0"/>
              <w:marTop w:val="0"/>
              <w:marBottom w:val="0"/>
              <w:divBdr>
                <w:top w:val="none" w:sz="0" w:space="0" w:color="auto"/>
                <w:left w:val="none" w:sz="0" w:space="0" w:color="auto"/>
                <w:bottom w:val="none" w:sz="0" w:space="0" w:color="auto"/>
                <w:right w:val="none" w:sz="0" w:space="0" w:color="auto"/>
              </w:divBdr>
              <w:divsChild>
                <w:div w:id="495342551">
                  <w:marLeft w:val="0"/>
                  <w:marRight w:val="0"/>
                  <w:marTop w:val="0"/>
                  <w:marBottom w:val="0"/>
                  <w:divBdr>
                    <w:top w:val="none" w:sz="0" w:space="0" w:color="auto"/>
                    <w:left w:val="none" w:sz="0" w:space="0" w:color="auto"/>
                    <w:bottom w:val="none" w:sz="0" w:space="0" w:color="auto"/>
                    <w:right w:val="none" w:sz="0" w:space="0" w:color="auto"/>
                  </w:divBdr>
                  <w:divsChild>
                    <w:div w:id="112335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406955">
      <w:bodyDiv w:val="1"/>
      <w:marLeft w:val="0"/>
      <w:marRight w:val="0"/>
      <w:marTop w:val="0"/>
      <w:marBottom w:val="0"/>
      <w:divBdr>
        <w:top w:val="none" w:sz="0" w:space="0" w:color="auto"/>
        <w:left w:val="none" w:sz="0" w:space="0" w:color="auto"/>
        <w:bottom w:val="none" w:sz="0" w:space="0" w:color="auto"/>
        <w:right w:val="none" w:sz="0" w:space="0" w:color="auto"/>
      </w:divBdr>
      <w:divsChild>
        <w:div w:id="1572541620">
          <w:marLeft w:val="0"/>
          <w:marRight w:val="0"/>
          <w:marTop w:val="0"/>
          <w:marBottom w:val="0"/>
          <w:divBdr>
            <w:top w:val="none" w:sz="0" w:space="0" w:color="auto"/>
            <w:left w:val="none" w:sz="0" w:space="0" w:color="auto"/>
            <w:bottom w:val="none" w:sz="0" w:space="0" w:color="auto"/>
            <w:right w:val="none" w:sz="0" w:space="0" w:color="auto"/>
          </w:divBdr>
          <w:divsChild>
            <w:div w:id="77020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040">
      <w:bodyDiv w:val="1"/>
      <w:marLeft w:val="0"/>
      <w:marRight w:val="0"/>
      <w:marTop w:val="0"/>
      <w:marBottom w:val="0"/>
      <w:divBdr>
        <w:top w:val="none" w:sz="0" w:space="0" w:color="auto"/>
        <w:left w:val="none" w:sz="0" w:space="0" w:color="auto"/>
        <w:bottom w:val="none" w:sz="0" w:space="0" w:color="auto"/>
        <w:right w:val="none" w:sz="0" w:space="0" w:color="auto"/>
      </w:divBdr>
    </w:div>
    <w:div w:id="1407844396">
      <w:bodyDiv w:val="1"/>
      <w:marLeft w:val="0"/>
      <w:marRight w:val="0"/>
      <w:marTop w:val="0"/>
      <w:marBottom w:val="0"/>
      <w:divBdr>
        <w:top w:val="none" w:sz="0" w:space="0" w:color="auto"/>
        <w:left w:val="none" w:sz="0" w:space="0" w:color="auto"/>
        <w:bottom w:val="none" w:sz="0" w:space="0" w:color="auto"/>
        <w:right w:val="none" w:sz="0" w:space="0" w:color="auto"/>
      </w:divBdr>
      <w:divsChild>
        <w:div w:id="455148982">
          <w:marLeft w:val="0"/>
          <w:marRight w:val="0"/>
          <w:marTop w:val="0"/>
          <w:marBottom w:val="0"/>
          <w:divBdr>
            <w:top w:val="none" w:sz="0" w:space="0" w:color="auto"/>
            <w:left w:val="none" w:sz="0" w:space="0" w:color="auto"/>
            <w:bottom w:val="none" w:sz="0" w:space="0" w:color="auto"/>
            <w:right w:val="none" w:sz="0" w:space="0" w:color="auto"/>
          </w:divBdr>
        </w:div>
        <w:div w:id="743918059">
          <w:marLeft w:val="0"/>
          <w:marRight w:val="0"/>
          <w:marTop w:val="0"/>
          <w:marBottom w:val="0"/>
          <w:divBdr>
            <w:top w:val="none" w:sz="0" w:space="0" w:color="auto"/>
            <w:left w:val="none" w:sz="0" w:space="0" w:color="auto"/>
            <w:bottom w:val="none" w:sz="0" w:space="0" w:color="auto"/>
            <w:right w:val="none" w:sz="0" w:space="0" w:color="auto"/>
          </w:divBdr>
        </w:div>
      </w:divsChild>
    </w:div>
    <w:div w:id="1410738438">
      <w:bodyDiv w:val="1"/>
      <w:marLeft w:val="0"/>
      <w:marRight w:val="0"/>
      <w:marTop w:val="0"/>
      <w:marBottom w:val="0"/>
      <w:divBdr>
        <w:top w:val="none" w:sz="0" w:space="0" w:color="auto"/>
        <w:left w:val="none" w:sz="0" w:space="0" w:color="auto"/>
        <w:bottom w:val="none" w:sz="0" w:space="0" w:color="auto"/>
        <w:right w:val="none" w:sz="0" w:space="0" w:color="auto"/>
      </w:divBdr>
    </w:div>
    <w:div w:id="1412118003">
      <w:bodyDiv w:val="1"/>
      <w:marLeft w:val="0"/>
      <w:marRight w:val="0"/>
      <w:marTop w:val="0"/>
      <w:marBottom w:val="0"/>
      <w:divBdr>
        <w:top w:val="none" w:sz="0" w:space="0" w:color="auto"/>
        <w:left w:val="none" w:sz="0" w:space="0" w:color="auto"/>
        <w:bottom w:val="none" w:sz="0" w:space="0" w:color="auto"/>
        <w:right w:val="none" w:sz="0" w:space="0" w:color="auto"/>
      </w:divBdr>
    </w:div>
    <w:div w:id="1421871385">
      <w:bodyDiv w:val="1"/>
      <w:marLeft w:val="0"/>
      <w:marRight w:val="0"/>
      <w:marTop w:val="0"/>
      <w:marBottom w:val="0"/>
      <w:divBdr>
        <w:top w:val="none" w:sz="0" w:space="0" w:color="auto"/>
        <w:left w:val="none" w:sz="0" w:space="0" w:color="auto"/>
        <w:bottom w:val="none" w:sz="0" w:space="0" w:color="auto"/>
        <w:right w:val="none" w:sz="0" w:space="0" w:color="auto"/>
      </w:divBdr>
    </w:div>
    <w:div w:id="1424836972">
      <w:bodyDiv w:val="1"/>
      <w:marLeft w:val="0"/>
      <w:marRight w:val="0"/>
      <w:marTop w:val="0"/>
      <w:marBottom w:val="0"/>
      <w:divBdr>
        <w:top w:val="none" w:sz="0" w:space="0" w:color="auto"/>
        <w:left w:val="none" w:sz="0" w:space="0" w:color="auto"/>
        <w:bottom w:val="none" w:sz="0" w:space="0" w:color="auto"/>
        <w:right w:val="none" w:sz="0" w:space="0" w:color="auto"/>
      </w:divBdr>
      <w:divsChild>
        <w:div w:id="1030373339">
          <w:marLeft w:val="0"/>
          <w:marRight w:val="0"/>
          <w:marTop w:val="0"/>
          <w:marBottom w:val="0"/>
          <w:divBdr>
            <w:top w:val="none" w:sz="0" w:space="0" w:color="auto"/>
            <w:left w:val="none" w:sz="0" w:space="0" w:color="auto"/>
            <w:bottom w:val="none" w:sz="0" w:space="0" w:color="auto"/>
            <w:right w:val="none" w:sz="0" w:space="0" w:color="auto"/>
          </w:divBdr>
        </w:div>
      </w:divsChild>
    </w:div>
    <w:div w:id="1425154325">
      <w:bodyDiv w:val="1"/>
      <w:marLeft w:val="0"/>
      <w:marRight w:val="0"/>
      <w:marTop w:val="0"/>
      <w:marBottom w:val="0"/>
      <w:divBdr>
        <w:top w:val="none" w:sz="0" w:space="0" w:color="auto"/>
        <w:left w:val="none" w:sz="0" w:space="0" w:color="auto"/>
        <w:bottom w:val="none" w:sz="0" w:space="0" w:color="auto"/>
        <w:right w:val="none" w:sz="0" w:space="0" w:color="auto"/>
      </w:divBdr>
      <w:divsChild>
        <w:div w:id="1733311351">
          <w:marLeft w:val="0"/>
          <w:marRight w:val="0"/>
          <w:marTop w:val="0"/>
          <w:marBottom w:val="0"/>
          <w:divBdr>
            <w:top w:val="none" w:sz="0" w:space="0" w:color="auto"/>
            <w:left w:val="none" w:sz="0" w:space="0" w:color="auto"/>
            <w:bottom w:val="none" w:sz="0" w:space="0" w:color="auto"/>
            <w:right w:val="none" w:sz="0" w:space="0" w:color="auto"/>
          </w:divBdr>
        </w:div>
      </w:divsChild>
    </w:div>
    <w:div w:id="1437208670">
      <w:bodyDiv w:val="1"/>
      <w:marLeft w:val="0"/>
      <w:marRight w:val="0"/>
      <w:marTop w:val="0"/>
      <w:marBottom w:val="0"/>
      <w:divBdr>
        <w:top w:val="none" w:sz="0" w:space="0" w:color="auto"/>
        <w:left w:val="none" w:sz="0" w:space="0" w:color="auto"/>
        <w:bottom w:val="none" w:sz="0" w:space="0" w:color="auto"/>
        <w:right w:val="none" w:sz="0" w:space="0" w:color="auto"/>
      </w:divBdr>
    </w:div>
    <w:div w:id="1437868336">
      <w:bodyDiv w:val="1"/>
      <w:marLeft w:val="0"/>
      <w:marRight w:val="0"/>
      <w:marTop w:val="0"/>
      <w:marBottom w:val="0"/>
      <w:divBdr>
        <w:top w:val="none" w:sz="0" w:space="0" w:color="auto"/>
        <w:left w:val="none" w:sz="0" w:space="0" w:color="auto"/>
        <w:bottom w:val="none" w:sz="0" w:space="0" w:color="auto"/>
        <w:right w:val="none" w:sz="0" w:space="0" w:color="auto"/>
      </w:divBdr>
    </w:div>
    <w:div w:id="1444298974">
      <w:bodyDiv w:val="1"/>
      <w:marLeft w:val="0"/>
      <w:marRight w:val="0"/>
      <w:marTop w:val="0"/>
      <w:marBottom w:val="0"/>
      <w:divBdr>
        <w:top w:val="none" w:sz="0" w:space="0" w:color="auto"/>
        <w:left w:val="none" w:sz="0" w:space="0" w:color="auto"/>
        <w:bottom w:val="none" w:sz="0" w:space="0" w:color="auto"/>
        <w:right w:val="none" w:sz="0" w:space="0" w:color="auto"/>
      </w:divBdr>
    </w:div>
    <w:div w:id="1445033925">
      <w:bodyDiv w:val="1"/>
      <w:marLeft w:val="0"/>
      <w:marRight w:val="0"/>
      <w:marTop w:val="0"/>
      <w:marBottom w:val="0"/>
      <w:divBdr>
        <w:top w:val="none" w:sz="0" w:space="0" w:color="auto"/>
        <w:left w:val="none" w:sz="0" w:space="0" w:color="auto"/>
        <w:bottom w:val="none" w:sz="0" w:space="0" w:color="auto"/>
        <w:right w:val="none" w:sz="0" w:space="0" w:color="auto"/>
      </w:divBdr>
    </w:div>
    <w:div w:id="1450468574">
      <w:bodyDiv w:val="1"/>
      <w:marLeft w:val="0"/>
      <w:marRight w:val="0"/>
      <w:marTop w:val="0"/>
      <w:marBottom w:val="0"/>
      <w:divBdr>
        <w:top w:val="none" w:sz="0" w:space="0" w:color="auto"/>
        <w:left w:val="none" w:sz="0" w:space="0" w:color="auto"/>
        <w:bottom w:val="none" w:sz="0" w:space="0" w:color="auto"/>
        <w:right w:val="none" w:sz="0" w:space="0" w:color="auto"/>
      </w:divBdr>
    </w:div>
    <w:div w:id="1452868955">
      <w:bodyDiv w:val="1"/>
      <w:marLeft w:val="0"/>
      <w:marRight w:val="0"/>
      <w:marTop w:val="0"/>
      <w:marBottom w:val="0"/>
      <w:divBdr>
        <w:top w:val="none" w:sz="0" w:space="0" w:color="auto"/>
        <w:left w:val="none" w:sz="0" w:space="0" w:color="auto"/>
        <w:bottom w:val="none" w:sz="0" w:space="0" w:color="auto"/>
        <w:right w:val="none" w:sz="0" w:space="0" w:color="auto"/>
      </w:divBdr>
    </w:div>
    <w:div w:id="1456951570">
      <w:bodyDiv w:val="1"/>
      <w:marLeft w:val="0"/>
      <w:marRight w:val="0"/>
      <w:marTop w:val="0"/>
      <w:marBottom w:val="0"/>
      <w:divBdr>
        <w:top w:val="none" w:sz="0" w:space="0" w:color="auto"/>
        <w:left w:val="none" w:sz="0" w:space="0" w:color="auto"/>
        <w:bottom w:val="none" w:sz="0" w:space="0" w:color="auto"/>
        <w:right w:val="none" w:sz="0" w:space="0" w:color="auto"/>
      </w:divBdr>
    </w:div>
    <w:div w:id="1457677065">
      <w:bodyDiv w:val="1"/>
      <w:marLeft w:val="0"/>
      <w:marRight w:val="0"/>
      <w:marTop w:val="0"/>
      <w:marBottom w:val="0"/>
      <w:divBdr>
        <w:top w:val="none" w:sz="0" w:space="0" w:color="auto"/>
        <w:left w:val="none" w:sz="0" w:space="0" w:color="auto"/>
        <w:bottom w:val="none" w:sz="0" w:space="0" w:color="auto"/>
        <w:right w:val="none" w:sz="0" w:space="0" w:color="auto"/>
      </w:divBdr>
    </w:div>
    <w:div w:id="1458529325">
      <w:bodyDiv w:val="1"/>
      <w:marLeft w:val="0"/>
      <w:marRight w:val="0"/>
      <w:marTop w:val="0"/>
      <w:marBottom w:val="0"/>
      <w:divBdr>
        <w:top w:val="none" w:sz="0" w:space="0" w:color="auto"/>
        <w:left w:val="none" w:sz="0" w:space="0" w:color="auto"/>
        <w:bottom w:val="none" w:sz="0" w:space="0" w:color="auto"/>
        <w:right w:val="none" w:sz="0" w:space="0" w:color="auto"/>
      </w:divBdr>
      <w:divsChild>
        <w:div w:id="774444372">
          <w:marLeft w:val="0"/>
          <w:marRight w:val="0"/>
          <w:marTop w:val="0"/>
          <w:marBottom w:val="0"/>
          <w:divBdr>
            <w:top w:val="none" w:sz="0" w:space="0" w:color="auto"/>
            <w:left w:val="none" w:sz="0" w:space="0" w:color="auto"/>
            <w:bottom w:val="none" w:sz="0" w:space="0" w:color="auto"/>
            <w:right w:val="none" w:sz="0" w:space="0" w:color="auto"/>
          </w:divBdr>
          <w:divsChild>
            <w:div w:id="620454346">
              <w:marLeft w:val="0"/>
              <w:marRight w:val="0"/>
              <w:marTop w:val="0"/>
              <w:marBottom w:val="0"/>
              <w:divBdr>
                <w:top w:val="none" w:sz="0" w:space="0" w:color="auto"/>
                <w:left w:val="none" w:sz="0" w:space="0" w:color="auto"/>
                <w:bottom w:val="none" w:sz="0" w:space="0" w:color="auto"/>
                <w:right w:val="none" w:sz="0" w:space="0" w:color="auto"/>
              </w:divBdr>
              <w:divsChild>
                <w:div w:id="65567120">
                  <w:marLeft w:val="0"/>
                  <w:marRight w:val="0"/>
                  <w:marTop w:val="0"/>
                  <w:marBottom w:val="0"/>
                  <w:divBdr>
                    <w:top w:val="none" w:sz="0" w:space="0" w:color="auto"/>
                    <w:left w:val="none" w:sz="0" w:space="0" w:color="auto"/>
                    <w:bottom w:val="none" w:sz="0" w:space="0" w:color="auto"/>
                    <w:right w:val="none" w:sz="0" w:space="0" w:color="auto"/>
                  </w:divBdr>
                  <w:divsChild>
                    <w:div w:id="104394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300039">
      <w:bodyDiv w:val="1"/>
      <w:marLeft w:val="0"/>
      <w:marRight w:val="0"/>
      <w:marTop w:val="0"/>
      <w:marBottom w:val="0"/>
      <w:divBdr>
        <w:top w:val="none" w:sz="0" w:space="0" w:color="auto"/>
        <w:left w:val="none" w:sz="0" w:space="0" w:color="auto"/>
        <w:bottom w:val="none" w:sz="0" w:space="0" w:color="auto"/>
        <w:right w:val="none" w:sz="0" w:space="0" w:color="auto"/>
      </w:divBdr>
      <w:divsChild>
        <w:div w:id="1029531211">
          <w:marLeft w:val="0"/>
          <w:marRight w:val="0"/>
          <w:marTop w:val="0"/>
          <w:marBottom w:val="0"/>
          <w:divBdr>
            <w:top w:val="none" w:sz="0" w:space="0" w:color="auto"/>
            <w:left w:val="none" w:sz="0" w:space="0" w:color="auto"/>
            <w:bottom w:val="none" w:sz="0" w:space="0" w:color="auto"/>
            <w:right w:val="none" w:sz="0" w:space="0" w:color="auto"/>
          </w:divBdr>
        </w:div>
        <w:div w:id="1210996041">
          <w:marLeft w:val="0"/>
          <w:marRight w:val="0"/>
          <w:marTop w:val="0"/>
          <w:marBottom w:val="0"/>
          <w:divBdr>
            <w:top w:val="none" w:sz="0" w:space="0" w:color="auto"/>
            <w:left w:val="none" w:sz="0" w:space="0" w:color="auto"/>
            <w:bottom w:val="none" w:sz="0" w:space="0" w:color="auto"/>
            <w:right w:val="none" w:sz="0" w:space="0" w:color="auto"/>
          </w:divBdr>
        </w:div>
      </w:divsChild>
    </w:div>
    <w:div w:id="1461537410">
      <w:bodyDiv w:val="1"/>
      <w:marLeft w:val="0"/>
      <w:marRight w:val="0"/>
      <w:marTop w:val="0"/>
      <w:marBottom w:val="0"/>
      <w:divBdr>
        <w:top w:val="none" w:sz="0" w:space="0" w:color="auto"/>
        <w:left w:val="none" w:sz="0" w:space="0" w:color="auto"/>
        <w:bottom w:val="none" w:sz="0" w:space="0" w:color="auto"/>
        <w:right w:val="none" w:sz="0" w:space="0" w:color="auto"/>
      </w:divBdr>
    </w:div>
    <w:div w:id="1461923940">
      <w:bodyDiv w:val="1"/>
      <w:marLeft w:val="0"/>
      <w:marRight w:val="0"/>
      <w:marTop w:val="0"/>
      <w:marBottom w:val="0"/>
      <w:divBdr>
        <w:top w:val="none" w:sz="0" w:space="0" w:color="auto"/>
        <w:left w:val="none" w:sz="0" w:space="0" w:color="auto"/>
        <w:bottom w:val="none" w:sz="0" w:space="0" w:color="auto"/>
        <w:right w:val="none" w:sz="0" w:space="0" w:color="auto"/>
      </w:divBdr>
    </w:div>
    <w:div w:id="1463691120">
      <w:bodyDiv w:val="1"/>
      <w:marLeft w:val="0"/>
      <w:marRight w:val="0"/>
      <w:marTop w:val="0"/>
      <w:marBottom w:val="0"/>
      <w:divBdr>
        <w:top w:val="none" w:sz="0" w:space="0" w:color="auto"/>
        <w:left w:val="none" w:sz="0" w:space="0" w:color="auto"/>
        <w:bottom w:val="none" w:sz="0" w:space="0" w:color="auto"/>
        <w:right w:val="none" w:sz="0" w:space="0" w:color="auto"/>
      </w:divBdr>
      <w:divsChild>
        <w:div w:id="1146318178">
          <w:marLeft w:val="0"/>
          <w:marRight w:val="0"/>
          <w:marTop w:val="0"/>
          <w:marBottom w:val="0"/>
          <w:divBdr>
            <w:top w:val="none" w:sz="0" w:space="0" w:color="auto"/>
            <w:left w:val="none" w:sz="0" w:space="0" w:color="auto"/>
            <w:bottom w:val="none" w:sz="0" w:space="0" w:color="auto"/>
            <w:right w:val="none" w:sz="0" w:space="0" w:color="auto"/>
          </w:divBdr>
          <w:divsChild>
            <w:div w:id="1671326209">
              <w:marLeft w:val="0"/>
              <w:marRight w:val="0"/>
              <w:marTop w:val="0"/>
              <w:marBottom w:val="0"/>
              <w:divBdr>
                <w:top w:val="none" w:sz="0" w:space="0" w:color="auto"/>
                <w:left w:val="none" w:sz="0" w:space="0" w:color="auto"/>
                <w:bottom w:val="none" w:sz="0" w:space="0" w:color="auto"/>
                <w:right w:val="none" w:sz="0" w:space="0" w:color="auto"/>
              </w:divBdr>
            </w:div>
          </w:divsChild>
        </w:div>
        <w:div w:id="1364134424">
          <w:marLeft w:val="0"/>
          <w:marRight w:val="0"/>
          <w:marTop w:val="0"/>
          <w:marBottom w:val="0"/>
          <w:divBdr>
            <w:top w:val="none" w:sz="0" w:space="0" w:color="auto"/>
            <w:left w:val="none" w:sz="0" w:space="0" w:color="auto"/>
            <w:bottom w:val="none" w:sz="0" w:space="0" w:color="auto"/>
            <w:right w:val="none" w:sz="0" w:space="0" w:color="auto"/>
          </w:divBdr>
          <w:divsChild>
            <w:div w:id="1754426461">
              <w:marLeft w:val="0"/>
              <w:marRight w:val="0"/>
              <w:marTop w:val="0"/>
              <w:marBottom w:val="0"/>
              <w:divBdr>
                <w:top w:val="none" w:sz="0" w:space="0" w:color="auto"/>
                <w:left w:val="none" w:sz="0" w:space="0" w:color="auto"/>
                <w:bottom w:val="none" w:sz="0" w:space="0" w:color="auto"/>
                <w:right w:val="none" w:sz="0" w:space="0" w:color="auto"/>
              </w:divBdr>
            </w:div>
          </w:divsChild>
        </w:div>
        <w:div w:id="1655723119">
          <w:marLeft w:val="0"/>
          <w:marRight w:val="0"/>
          <w:marTop w:val="0"/>
          <w:marBottom w:val="0"/>
          <w:divBdr>
            <w:top w:val="none" w:sz="0" w:space="0" w:color="auto"/>
            <w:left w:val="none" w:sz="0" w:space="0" w:color="auto"/>
            <w:bottom w:val="none" w:sz="0" w:space="0" w:color="auto"/>
            <w:right w:val="none" w:sz="0" w:space="0" w:color="auto"/>
          </w:divBdr>
          <w:divsChild>
            <w:div w:id="137137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125307">
      <w:bodyDiv w:val="1"/>
      <w:marLeft w:val="0"/>
      <w:marRight w:val="0"/>
      <w:marTop w:val="0"/>
      <w:marBottom w:val="0"/>
      <w:divBdr>
        <w:top w:val="none" w:sz="0" w:space="0" w:color="auto"/>
        <w:left w:val="none" w:sz="0" w:space="0" w:color="auto"/>
        <w:bottom w:val="none" w:sz="0" w:space="0" w:color="auto"/>
        <w:right w:val="none" w:sz="0" w:space="0" w:color="auto"/>
      </w:divBdr>
    </w:div>
    <w:div w:id="1466001701">
      <w:bodyDiv w:val="1"/>
      <w:marLeft w:val="0"/>
      <w:marRight w:val="0"/>
      <w:marTop w:val="0"/>
      <w:marBottom w:val="0"/>
      <w:divBdr>
        <w:top w:val="none" w:sz="0" w:space="0" w:color="auto"/>
        <w:left w:val="none" w:sz="0" w:space="0" w:color="auto"/>
        <w:bottom w:val="none" w:sz="0" w:space="0" w:color="auto"/>
        <w:right w:val="none" w:sz="0" w:space="0" w:color="auto"/>
      </w:divBdr>
    </w:div>
    <w:div w:id="1466435267">
      <w:bodyDiv w:val="1"/>
      <w:marLeft w:val="0"/>
      <w:marRight w:val="0"/>
      <w:marTop w:val="0"/>
      <w:marBottom w:val="0"/>
      <w:divBdr>
        <w:top w:val="none" w:sz="0" w:space="0" w:color="auto"/>
        <w:left w:val="none" w:sz="0" w:space="0" w:color="auto"/>
        <w:bottom w:val="none" w:sz="0" w:space="0" w:color="auto"/>
        <w:right w:val="none" w:sz="0" w:space="0" w:color="auto"/>
      </w:divBdr>
    </w:div>
    <w:div w:id="1469393333">
      <w:bodyDiv w:val="1"/>
      <w:marLeft w:val="0"/>
      <w:marRight w:val="0"/>
      <w:marTop w:val="0"/>
      <w:marBottom w:val="0"/>
      <w:divBdr>
        <w:top w:val="none" w:sz="0" w:space="0" w:color="auto"/>
        <w:left w:val="none" w:sz="0" w:space="0" w:color="auto"/>
        <w:bottom w:val="none" w:sz="0" w:space="0" w:color="auto"/>
        <w:right w:val="none" w:sz="0" w:space="0" w:color="auto"/>
      </w:divBdr>
    </w:div>
    <w:div w:id="1472864253">
      <w:bodyDiv w:val="1"/>
      <w:marLeft w:val="0"/>
      <w:marRight w:val="0"/>
      <w:marTop w:val="0"/>
      <w:marBottom w:val="0"/>
      <w:divBdr>
        <w:top w:val="none" w:sz="0" w:space="0" w:color="auto"/>
        <w:left w:val="none" w:sz="0" w:space="0" w:color="auto"/>
        <w:bottom w:val="none" w:sz="0" w:space="0" w:color="auto"/>
        <w:right w:val="none" w:sz="0" w:space="0" w:color="auto"/>
      </w:divBdr>
    </w:div>
    <w:div w:id="1474329938">
      <w:bodyDiv w:val="1"/>
      <w:marLeft w:val="0"/>
      <w:marRight w:val="0"/>
      <w:marTop w:val="0"/>
      <w:marBottom w:val="0"/>
      <w:divBdr>
        <w:top w:val="none" w:sz="0" w:space="0" w:color="auto"/>
        <w:left w:val="none" w:sz="0" w:space="0" w:color="auto"/>
        <w:bottom w:val="none" w:sz="0" w:space="0" w:color="auto"/>
        <w:right w:val="none" w:sz="0" w:space="0" w:color="auto"/>
      </w:divBdr>
    </w:div>
    <w:div w:id="1481729928">
      <w:bodyDiv w:val="1"/>
      <w:marLeft w:val="0"/>
      <w:marRight w:val="0"/>
      <w:marTop w:val="0"/>
      <w:marBottom w:val="0"/>
      <w:divBdr>
        <w:top w:val="none" w:sz="0" w:space="0" w:color="auto"/>
        <w:left w:val="none" w:sz="0" w:space="0" w:color="auto"/>
        <w:bottom w:val="none" w:sz="0" w:space="0" w:color="auto"/>
        <w:right w:val="none" w:sz="0" w:space="0" w:color="auto"/>
      </w:divBdr>
    </w:div>
    <w:div w:id="1488546494">
      <w:bodyDiv w:val="1"/>
      <w:marLeft w:val="0"/>
      <w:marRight w:val="0"/>
      <w:marTop w:val="0"/>
      <w:marBottom w:val="0"/>
      <w:divBdr>
        <w:top w:val="none" w:sz="0" w:space="0" w:color="auto"/>
        <w:left w:val="none" w:sz="0" w:space="0" w:color="auto"/>
        <w:bottom w:val="none" w:sz="0" w:space="0" w:color="auto"/>
        <w:right w:val="none" w:sz="0" w:space="0" w:color="auto"/>
      </w:divBdr>
    </w:div>
    <w:div w:id="1491746499">
      <w:bodyDiv w:val="1"/>
      <w:marLeft w:val="0"/>
      <w:marRight w:val="0"/>
      <w:marTop w:val="0"/>
      <w:marBottom w:val="0"/>
      <w:divBdr>
        <w:top w:val="none" w:sz="0" w:space="0" w:color="auto"/>
        <w:left w:val="none" w:sz="0" w:space="0" w:color="auto"/>
        <w:bottom w:val="none" w:sz="0" w:space="0" w:color="auto"/>
        <w:right w:val="none" w:sz="0" w:space="0" w:color="auto"/>
      </w:divBdr>
    </w:div>
    <w:div w:id="1491822425">
      <w:bodyDiv w:val="1"/>
      <w:marLeft w:val="0"/>
      <w:marRight w:val="0"/>
      <w:marTop w:val="0"/>
      <w:marBottom w:val="0"/>
      <w:divBdr>
        <w:top w:val="none" w:sz="0" w:space="0" w:color="auto"/>
        <w:left w:val="none" w:sz="0" w:space="0" w:color="auto"/>
        <w:bottom w:val="none" w:sz="0" w:space="0" w:color="auto"/>
        <w:right w:val="none" w:sz="0" w:space="0" w:color="auto"/>
      </w:divBdr>
    </w:div>
    <w:div w:id="1493914747">
      <w:bodyDiv w:val="1"/>
      <w:marLeft w:val="0"/>
      <w:marRight w:val="0"/>
      <w:marTop w:val="0"/>
      <w:marBottom w:val="0"/>
      <w:divBdr>
        <w:top w:val="none" w:sz="0" w:space="0" w:color="auto"/>
        <w:left w:val="none" w:sz="0" w:space="0" w:color="auto"/>
        <w:bottom w:val="none" w:sz="0" w:space="0" w:color="auto"/>
        <w:right w:val="none" w:sz="0" w:space="0" w:color="auto"/>
      </w:divBdr>
    </w:div>
    <w:div w:id="1494026484">
      <w:bodyDiv w:val="1"/>
      <w:marLeft w:val="0"/>
      <w:marRight w:val="0"/>
      <w:marTop w:val="0"/>
      <w:marBottom w:val="0"/>
      <w:divBdr>
        <w:top w:val="none" w:sz="0" w:space="0" w:color="auto"/>
        <w:left w:val="none" w:sz="0" w:space="0" w:color="auto"/>
        <w:bottom w:val="none" w:sz="0" w:space="0" w:color="auto"/>
        <w:right w:val="none" w:sz="0" w:space="0" w:color="auto"/>
      </w:divBdr>
      <w:divsChild>
        <w:div w:id="1011488638">
          <w:marLeft w:val="0"/>
          <w:marRight w:val="0"/>
          <w:marTop w:val="0"/>
          <w:marBottom w:val="0"/>
          <w:divBdr>
            <w:top w:val="none" w:sz="0" w:space="0" w:color="auto"/>
            <w:left w:val="none" w:sz="0" w:space="0" w:color="auto"/>
            <w:bottom w:val="none" w:sz="0" w:space="0" w:color="auto"/>
            <w:right w:val="none" w:sz="0" w:space="0" w:color="auto"/>
          </w:divBdr>
          <w:divsChild>
            <w:div w:id="2129157498">
              <w:marLeft w:val="0"/>
              <w:marRight w:val="0"/>
              <w:marTop w:val="0"/>
              <w:marBottom w:val="0"/>
              <w:divBdr>
                <w:top w:val="none" w:sz="0" w:space="0" w:color="auto"/>
                <w:left w:val="none" w:sz="0" w:space="0" w:color="auto"/>
                <w:bottom w:val="none" w:sz="0" w:space="0" w:color="auto"/>
                <w:right w:val="none" w:sz="0" w:space="0" w:color="auto"/>
              </w:divBdr>
              <w:divsChild>
                <w:div w:id="1093670063">
                  <w:marLeft w:val="0"/>
                  <w:marRight w:val="0"/>
                  <w:marTop w:val="0"/>
                  <w:marBottom w:val="0"/>
                  <w:divBdr>
                    <w:top w:val="none" w:sz="0" w:space="0" w:color="auto"/>
                    <w:left w:val="none" w:sz="0" w:space="0" w:color="auto"/>
                    <w:bottom w:val="none" w:sz="0" w:space="0" w:color="auto"/>
                    <w:right w:val="none" w:sz="0" w:space="0" w:color="auto"/>
                  </w:divBdr>
                  <w:divsChild>
                    <w:div w:id="25921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932377">
      <w:bodyDiv w:val="1"/>
      <w:marLeft w:val="0"/>
      <w:marRight w:val="0"/>
      <w:marTop w:val="0"/>
      <w:marBottom w:val="0"/>
      <w:divBdr>
        <w:top w:val="none" w:sz="0" w:space="0" w:color="auto"/>
        <w:left w:val="none" w:sz="0" w:space="0" w:color="auto"/>
        <w:bottom w:val="none" w:sz="0" w:space="0" w:color="auto"/>
        <w:right w:val="none" w:sz="0" w:space="0" w:color="auto"/>
      </w:divBdr>
    </w:div>
    <w:div w:id="1506818707">
      <w:bodyDiv w:val="1"/>
      <w:marLeft w:val="0"/>
      <w:marRight w:val="0"/>
      <w:marTop w:val="0"/>
      <w:marBottom w:val="0"/>
      <w:divBdr>
        <w:top w:val="none" w:sz="0" w:space="0" w:color="auto"/>
        <w:left w:val="none" w:sz="0" w:space="0" w:color="auto"/>
        <w:bottom w:val="none" w:sz="0" w:space="0" w:color="auto"/>
        <w:right w:val="none" w:sz="0" w:space="0" w:color="auto"/>
      </w:divBdr>
    </w:div>
    <w:div w:id="1507791711">
      <w:bodyDiv w:val="1"/>
      <w:marLeft w:val="0"/>
      <w:marRight w:val="0"/>
      <w:marTop w:val="0"/>
      <w:marBottom w:val="0"/>
      <w:divBdr>
        <w:top w:val="none" w:sz="0" w:space="0" w:color="auto"/>
        <w:left w:val="none" w:sz="0" w:space="0" w:color="auto"/>
        <w:bottom w:val="none" w:sz="0" w:space="0" w:color="auto"/>
        <w:right w:val="none" w:sz="0" w:space="0" w:color="auto"/>
      </w:divBdr>
    </w:div>
    <w:div w:id="1508209362">
      <w:bodyDiv w:val="1"/>
      <w:marLeft w:val="0"/>
      <w:marRight w:val="0"/>
      <w:marTop w:val="0"/>
      <w:marBottom w:val="0"/>
      <w:divBdr>
        <w:top w:val="none" w:sz="0" w:space="0" w:color="auto"/>
        <w:left w:val="none" w:sz="0" w:space="0" w:color="auto"/>
        <w:bottom w:val="none" w:sz="0" w:space="0" w:color="auto"/>
        <w:right w:val="none" w:sz="0" w:space="0" w:color="auto"/>
      </w:divBdr>
    </w:div>
    <w:div w:id="1510212029">
      <w:bodyDiv w:val="1"/>
      <w:marLeft w:val="0"/>
      <w:marRight w:val="0"/>
      <w:marTop w:val="0"/>
      <w:marBottom w:val="0"/>
      <w:divBdr>
        <w:top w:val="none" w:sz="0" w:space="0" w:color="auto"/>
        <w:left w:val="none" w:sz="0" w:space="0" w:color="auto"/>
        <w:bottom w:val="none" w:sz="0" w:space="0" w:color="auto"/>
        <w:right w:val="none" w:sz="0" w:space="0" w:color="auto"/>
      </w:divBdr>
    </w:div>
    <w:div w:id="1510219649">
      <w:bodyDiv w:val="1"/>
      <w:marLeft w:val="0"/>
      <w:marRight w:val="0"/>
      <w:marTop w:val="0"/>
      <w:marBottom w:val="0"/>
      <w:divBdr>
        <w:top w:val="none" w:sz="0" w:space="0" w:color="auto"/>
        <w:left w:val="none" w:sz="0" w:space="0" w:color="auto"/>
        <w:bottom w:val="none" w:sz="0" w:space="0" w:color="auto"/>
        <w:right w:val="none" w:sz="0" w:space="0" w:color="auto"/>
      </w:divBdr>
    </w:div>
    <w:div w:id="1510873728">
      <w:bodyDiv w:val="1"/>
      <w:marLeft w:val="0"/>
      <w:marRight w:val="0"/>
      <w:marTop w:val="0"/>
      <w:marBottom w:val="0"/>
      <w:divBdr>
        <w:top w:val="none" w:sz="0" w:space="0" w:color="auto"/>
        <w:left w:val="none" w:sz="0" w:space="0" w:color="auto"/>
        <w:bottom w:val="none" w:sz="0" w:space="0" w:color="auto"/>
        <w:right w:val="none" w:sz="0" w:space="0" w:color="auto"/>
      </w:divBdr>
    </w:div>
    <w:div w:id="1512140265">
      <w:bodyDiv w:val="1"/>
      <w:marLeft w:val="0"/>
      <w:marRight w:val="0"/>
      <w:marTop w:val="0"/>
      <w:marBottom w:val="0"/>
      <w:divBdr>
        <w:top w:val="none" w:sz="0" w:space="0" w:color="auto"/>
        <w:left w:val="none" w:sz="0" w:space="0" w:color="auto"/>
        <w:bottom w:val="none" w:sz="0" w:space="0" w:color="auto"/>
        <w:right w:val="none" w:sz="0" w:space="0" w:color="auto"/>
      </w:divBdr>
    </w:div>
    <w:div w:id="1520196375">
      <w:bodyDiv w:val="1"/>
      <w:marLeft w:val="0"/>
      <w:marRight w:val="0"/>
      <w:marTop w:val="0"/>
      <w:marBottom w:val="0"/>
      <w:divBdr>
        <w:top w:val="none" w:sz="0" w:space="0" w:color="auto"/>
        <w:left w:val="none" w:sz="0" w:space="0" w:color="auto"/>
        <w:bottom w:val="none" w:sz="0" w:space="0" w:color="auto"/>
        <w:right w:val="none" w:sz="0" w:space="0" w:color="auto"/>
      </w:divBdr>
    </w:div>
    <w:div w:id="1520512322">
      <w:bodyDiv w:val="1"/>
      <w:marLeft w:val="0"/>
      <w:marRight w:val="0"/>
      <w:marTop w:val="0"/>
      <w:marBottom w:val="0"/>
      <w:divBdr>
        <w:top w:val="none" w:sz="0" w:space="0" w:color="auto"/>
        <w:left w:val="none" w:sz="0" w:space="0" w:color="auto"/>
        <w:bottom w:val="none" w:sz="0" w:space="0" w:color="auto"/>
        <w:right w:val="none" w:sz="0" w:space="0" w:color="auto"/>
      </w:divBdr>
      <w:divsChild>
        <w:div w:id="1151209929">
          <w:marLeft w:val="0"/>
          <w:marRight w:val="0"/>
          <w:marTop w:val="0"/>
          <w:marBottom w:val="0"/>
          <w:divBdr>
            <w:top w:val="none" w:sz="0" w:space="0" w:color="auto"/>
            <w:left w:val="none" w:sz="0" w:space="0" w:color="auto"/>
            <w:bottom w:val="none" w:sz="0" w:space="0" w:color="auto"/>
            <w:right w:val="none" w:sz="0" w:space="0" w:color="auto"/>
          </w:divBdr>
        </w:div>
      </w:divsChild>
    </w:div>
    <w:div w:id="1520773721">
      <w:bodyDiv w:val="1"/>
      <w:marLeft w:val="0"/>
      <w:marRight w:val="0"/>
      <w:marTop w:val="0"/>
      <w:marBottom w:val="0"/>
      <w:divBdr>
        <w:top w:val="none" w:sz="0" w:space="0" w:color="auto"/>
        <w:left w:val="none" w:sz="0" w:space="0" w:color="auto"/>
        <w:bottom w:val="none" w:sz="0" w:space="0" w:color="auto"/>
        <w:right w:val="none" w:sz="0" w:space="0" w:color="auto"/>
      </w:divBdr>
    </w:div>
    <w:div w:id="1525364708">
      <w:bodyDiv w:val="1"/>
      <w:marLeft w:val="0"/>
      <w:marRight w:val="0"/>
      <w:marTop w:val="0"/>
      <w:marBottom w:val="0"/>
      <w:divBdr>
        <w:top w:val="none" w:sz="0" w:space="0" w:color="auto"/>
        <w:left w:val="none" w:sz="0" w:space="0" w:color="auto"/>
        <w:bottom w:val="none" w:sz="0" w:space="0" w:color="auto"/>
        <w:right w:val="none" w:sz="0" w:space="0" w:color="auto"/>
      </w:divBdr>
    </w:div>
    <w:div w:id="1528178519">
      <w:bodyDiv w:val="1"/>
      <w:marLeft w:val="0"/>
      <w:marRight w:val="0"/>
      <w:marTop w:val="0"/>
      <w:marBottom w:val="0"/>
      <w:divBdr>
        <w:top w:val="none" w:sz="0" w:space="0" w:color="auto"/>
        <w:left w:val="none" w:sz="0" w:space="0" w:color="auto"/>
        <w:bottom w:val="none" w:sz="0" w:space="0" w:color="auto"/>
        <w:right w:val="none" w:sz="0" w:space="0" w:color="auto"/>
      </w:divBdr>
    </w:div>
    <w:div w:id="1528715918">
      <w:bodyDiv w:val="1"/>
      <w:marLeft w:val="0"/>
      <w:marRight w:val="0"/>
      <w:marTop w:val="0"/>
      <w:marBottom w:val="0"/>
      <w:divBdr>
        <w:top w:val="none" w:sz="0" w:space="0" w:color="auto"/>
        <w:left w:val="none" w:sz="0" w:space="0" w:color="auto"/>
        <w:bottom w:val="none" w:sz="0" w:space="0" w:color="auto"/>
        <w:right w:val="none" w:sz="0" w:space="0" w:color="auto"/>
      </w:divBdr>
    </w:div>
    <w:div w:id="1529639801">
      <w:bodyDiv w:val="1"/>
      <w:marLeft w:val="0"/>
      <w:marRight w:val="0"/>
      <w:marTop w:val="0"/>
      <w:marBottom w:val="0"/>
      <w:divBdr>
        <w:top w:val="none" w:sz="0" w:space="0" w:color="auto"/>
        <w:left w:val="none" w:sz="0" w:space="0" w:color="auto"/>
        <w:bottom w:val="none" w:sz="0" w:space="0" w:color="auto"/>
        <w:right w:val="none" w:sz="0" w:space="0" w:color="auto"/>
      </w:divBdr>
    </w:div>
    <w:div w:id="1529686323">
      <w:bodyDiv w:val="1"/>
      <w:marLeft w:val="0"/>
      <w:marRight w:val="0"/>
      <w:marTop w:val="0"/>
      <w:marBottom w:val="0"/>
      <w:divBdr>
        <w:top w:val="none" w:sz="0" w:space="0" w:color="auto"/>
        <w:left w:val="none" w:sz="0" w:space="0" w:color="auto"/>
        <w:bottom w:val="none" w:sz="0" w:space="0" w:color="auto"/>
        <w:right w:val="none" w:sz="0" w:space="0" w:color="auto"/>
      </w:divBdr>
    </w:div>
    <w:div w:id="1530297589">
      <w:bodyDiv w:val="1"/>
      <w:marLeft w:val="0"/>
      <w:marRight w:val="0"/>
      <w:marTop w:val="0"/>
      <w:marBottom w:val="0"/>
      <w:divBdr>
        <w:top w:val="none" w:sz="0" w:space="0" w:color="auto"/>
        <w:left w:val="none" w:sz="0" w:space="0" w:color="auto"/>
        <w:bottom w:val="none" w:sz="0" w:space="0" w:color="auto"/>
        <w:right w:val="none" w:sz="0" w:space="0" w:color="auto"/>
      </w:divBdr>
    </w:div>
    <w:div w:id="1530947973">
      <w:bodyDiv w:val="1"/>
      <w:marLeft w:val="0"/>
      <w:marRight w:val="0"/>
      <w:marTop w:val="0"/>
      <w:marBottom w:val="0"/>
      <w:divBdr>
        <w:top w:val="none" w:sz="0" w:space="0" w:color="auto"/>
        <w:left w:val="none" w:sz="0" w:space="0" w:color="auto"/>
        <w:bottom w:val="none" w:sz="0" w:space="0" w:color="auto"/>
        <w:right w:val="none" w:sz="0" w:space="0" w:color="auto"/>
      </w:divBdr>
    </w:div>
    <w:div w:id="1531187443">
      <w:bodyDiv w:val="1"/>
      <w:marLeft w:val="0"/>
      <w:marRight w:val="0"/>
      <w:marTop w:val="0"/>
      <w:marBottom w:val="0"/>
      <w:divBdr>
        <w:top w:val="none" w:sz="0" w:space="0" w:color="auto"/>
        <w:left w:val="none" w:sz="0" w:space="0" w:color="auto"/>
        <w:bottom w:val="none" w:sz="0" w:space="0" w:color="auto"/>
        <w:right w:val="none" w:sz="0" w:space="0" w:color="auto"/>
      </w:divBdr>
    </w:div>
    <w:div w:id="1531452234">
      <w:bodyDiv w:val="1"/>
      <w:marLeft w:val="0"/>
      <w:marRight w:val="0"/>
      <w:marTop w:val="0"/>
      <w:marBottom w:val="0"/>
      <w:divBdr>
        <w:top w:val="none" w:sz="0" w:space="0" w:color="auto"/>
        <w:left w:val="none" w:sz="0" w:space="0" w:color="auto"/>
        <w:bottom w:val="none" w:sz="0" w:space="0" w:color="auto"/>
        <w:right w:val="none" w:sz="0" w:space="0" w:color="auto"/>
      </w:divBdr>
    </w:div>
    <w:div w:id="1531530369">
      <w:bodyDiv w:val="1"/>
      <w:marLeft w:val="0"/>
      <w:marRight w:val="0"/>
      <w:marTop w:val="0"/>
      <w:marBottom w:val="0"/>
      <w:divBdr>
        <w:top w:val="none" w:sz="0" w:space="0" w:color="auto"/>
        <w:left w:val="none" w:sz="0" w:space="0" w:color="auto"/>
        <w:bottom w:val="none" w:sz="0" w:space="0" w:color="auto"/>
        <w:right w:val="none" w:sz="0" w:space="0" w:color="auto"/>
      </w:divBdr>
    </w:div>
    <w:div w:id="1531723856">
      <w:bodyDiv w:val="1"/>
      <w:marLeft w:val="0"/>
      <w:marRight w:val="0"/>
      <w:marTop w:val="0"/>
      <w:marBottom w:val="0"/>
      <w:divBdr>
        <w:top w:val="none" w:sz="0" w:space="0" w:color="auto"/>
        <w:left w:val="none" w:sz="0" w:space="0" w:color="auto"/>
        <w:bottom w:val="none" w:sz="0" w:space="0" w:color="auto"/>
        <w:right w:val="none" w:sz="0" w:space="0" w:color="auto"/>
      </w:divBdr>
    </w:div>
    <w:div w:id="1534074180">
      <w:bodyDiv w:val="1"/>
      <w:marLeft w:val="0"/>
      <w:marRight w:val="0"/>
      <w:marTop w:val="0"/>
      <w:marBottom w:val="0"/>
      <w:divBdr>
        <w:top w:val="none" w:sz="0" w:space="0" w:color="auto"/>
        <w:left w:val="none" w:sz="0" w:space="0" w:color="auto"/>
        <w:bottom w:val="none" w:sz="0" w:space="0" w:color="auto"/>
        <w:right w:val="none" w:sz="0" w:space="0" w:color="auto"/>
      </w:divBdr>
    </w:div>
    <w:div w:id="1540586033">
      <w:bodyDiv w:val="1"/>
      <w:marLeft w:val="0"/>
      <w:marRight w:val="0"/>
      <w:marTop w:val="0"/>
      <w:marBottom w:val="0"/>
      <w:divBdr>
        <w:top w:val="none" w:sz="0" w:space="0" w:color="auto"/>
        <w:left w:val="none" w:sz="0" w:space="0" w:color="auto"/>
        <w:bottom w:val="none" w:sz="0" w:space="0" w:color="auto"/>
        <w:right w:val="none" w:sz="0" w:space="0" w:color="auto"/>
      </w:divBdr>
    </w:div>
    <w:div w:id="1540703388">
      <w:bodyDiv w:val="1"/>
      <w:marLeft w:val="0"/>
      <w:marRight w:val="0"/>
      <w:marTop w:val="0"/>
      <w:marBottom w:val="0"/>
      <w:divBdr>
        <w:top w:val="none" w:sz="0" w:space="0" w:color="auto"/>
        <w:left w:val="none" w:sz="0" w:space="0" w:color="auto"/>
        <w:bottom w:val="none" w:sz="0" w:space="0" w:color="auto"/>
        <w:right w:val="none" w:sz="0" w:space="0" w:color="auto"/>
      </w:divBdr>
    </w:div>
    <w:div w:id="1545674223">
      <w:bodyDiv w:val="1"/>
      <w:marLeft w:val="0"/>
      <w:marRight w:val="0"/>
      <w:marTop w:val="0"/>
      <w:marBottom w:val="0"/>
      <w:divBdr>
        <w:top w:val="none" w:sz="0" w:space="0" w:color="auto"/>
        <w:left w:val="none" w:sz="0" w:space="0" w:color="auto"/>
        <w:bottom w:val="none" w:sz="0" w:space="0" w:color="auto"/>
        <w:right w:val="none" w:sz="0" w:space="0" w:color="auto"/>
      </w:divBdr>
    </w:div>
    <w:div w:id="1546140864">
      <w:bodyDiv w:val="1"/>
      <w:marLeft w:val="0"/>
      <w:marRight w:val="0"/>
      <w:marTop w:val="0"/>
      <w:marBottom w:val="0"/>
      <w:divBdr>
        <w:top w:val="none" w:sz="0" w:space="0" w:color="auto"/>
        <w:left w:val="none" w:sz="0" w:space="0" w:color="auto"/>
        <w:bottom w:val="none" w:sz="0" w:space="0" w:color="auto"/>
        <w:right w:val="none" w:sz="0" w:space="0" w:color="auto"/>
      </w:divBdr>
      <w:divsChild>
        <w:div w:id="732239359">
          <w:marLeft w:val="0"/>
          <w:marRight w:val="0"/>
          <w:marTop w:val="0"/>
          <w:marBottom w:val="0"/>
          <w:divBdr>
            <w:top w:val="none" w:sz="0" w:space="0" w:color="auto"/>
            <w:left w:val="none" w:sz="0" w:space="0" w:color="auto"/>
            <w:bottom w:val="none" w:sz="0" w:space="0" w:color="auto"/>
            <w:right w:val="none" w:sz="0" w:space="0" w:color="auto"/>
          </w:divBdr>
        </w:div>
        <w:div w:id="1636909391">
          <w:marLeft w:val="0"/>
          <w:marRight w:val="0"/>
          <w:marTop w:val="0"/>
          <w:marBottom w:val="0"/>
          <w:divBdr>
            <w:top w:val="none" w:sz="0" w:space="0" w:color="auto"/>
            <w:left w:val="none" w:sz="0" w:space="0" w:color="auto"/>
            <w:bottom w:val="none" w:sz="0" w:space="0" w:color="auto"/>
            <w:right w:val="none" w:sz="0" w:space="0" w:color="auto"/>
          </w:divBdr>
        </w:div>
      </w:divsChild>
    </w:div>
    <w:div w:id="1546403085">
      <w:bodyDiv w:val="1"/>
      <w:marLeft w:val="0"/>
      <w:marRight w:val="0"/>
      <w:marTop w:val="0"/>
      <w:marBottom w:val="0"/>
      <w:divBdr>
        <w:top w:val="none" w:sz="0" w:space="0" w:color="auto"/>
        <w:left w:val="none" w:sz="0" w:space="0" w:color="auto"/>
        <w:bottom w:val="none" w:sz="0" w:space="0" w:color="auto"/>
        <w:right w:val="none" w:sz="0" w:space="0" w:color="auto"/>
      </w:divBdr>
    </w:div>
    <w:div w:id="1547524455">
      <w:bodyDiv w:val="1"/>
      <w:marLeft w:val="0"/>
      <w:marRight w:val="0"/>
      <w:marTop w:val="0"/>
      <w:marBottom w:val="0"/>
      <w:divBdr>
        <w:top w:val="none" w:sz="0" w:space="0" w:color="auto"/>
        <w:left w:val="none" w:sz="0" w:space="0" w:color="auto"/>
        <w:bottom w:val="none" w:sz="0" w:space="0" w:color="auto"/>
        <w:right w:val="none" w:sz="0" w:space="0" w:color="auto"/>
      </w:divBdr>
    </w:div>
    <w:div w:id="1548298173">
      <w:bodyDiv w:val="1"/>
      <w:marLeft w:val="0"/>
      <w:marRight w:val="0"/>
      <w:marTop w:val="0"/>
      <w:marBottom w:val="0"/>
      <w:divBdr>
        <w:top w:val="none" w:sz="0" w:space="0" w:color="auto"/>
        <w:left w:val="none" w:sz="0" w:space="0" w:color="auto"/>
        <w:bottom w:val="none" w:sz="0" w:space="0" w:color="auto"/>
        <w:right w:val="none" w:sz="0" w:space="0" w:color="auto"/>
      </w:divBdr>
    </w:div>
    <w:div w:id="1548419624">
      <w:bodyDiv w:val="1"/>
      <w:marLeft w:val="0"/>
      <w:marRight w:val="0"/>
      <w:marTop w:val="0"/>
      <w:marBottom w:val="0"/>
      <w:divBdr>
        <w:top w:val="none" w:sz="0" w:space="0" w:color="auto"/>
        <w:left w:val="none" w:sz="0" w:space="0" w:color="auto"/>
        <w:bottom w:val="none" w:sz="0" w:space="0" w:color="auto"/>
        <w:right w:val="none" w:sz="0" w:space="0" w:color="auto"/>
      </w:divBdr>
    </w:div>
    <w:div w:id="1550923290">
      <w:bodyDiv w:val="1"/>
      <w:marLeft w:val="0"/>
      <w:marRight w:val="0"/>
      <w:marTop w:val="0"/>
      <w:marBottom w:val="0"/>
      <w:divBdr>
        <w:top w:val="none" w:sz="0" w:space="0" w:color="auto"/>
        <w:left w:val="none" w:sz="0" w:space="0" w:color="auto"/>
        <w:bottom w:val="none" w:sz="0" w:space="0" w:color="auto"/>
        <w:right w:val="none" w:sz="0" w:space="0" w:color="auto"/>
      </w:divBdr>
      <w:divsChild>
        <w:div w:id="934050590">
          <w:marLeft w:val="0"/>
          <w:marRight w:val="0"/>
          <w:marTop w:val="0"/>
          <w:marBottom w:val="0"/>
          <w:divBdr>
            <w:top w:val="none" w:sz="0" w:space="0" w:color="auto"/>
            <w:left w:val="none" w:sz="0" w:space="0" w:color="auto"/>
            <w:bottom w:val="none" w:sz="0" w:space="0" w:color="auto"/>
            <w:right w:val="none" w:sz="0" w:space="0" w:color="auto"/>
          </w:divBdr>
        </w:div>
      </w:divsChild>
    </w:div>
    <w:div w:id="1551696722">
      <w:bodyDiv w:val="1"/>
      <w:marLeft w:val="0"/>
      <w:marRight w:val="0"/>
      <w:marTop w:val="0"/>
      <w:marBottom w:val="0"/>
      <w:divBdr>
        <w:top w:val="none" w:sz="0" w:space="0" w:color="auto"/>
        <w:left w:val="none" w:sz="0" w:space="0" w:color="auto"/>
        <w:bottom w:val="none" w:sz="0" w:space="0" w:color="auto"/>
        <w:right w:val="none" w:sz="0" w:space="0" w:color="auto"/>
      </w:divBdr>
      <w:divsChild>
        <w:div w:id="1274482229">
          <w:marLeft w:val="0"/>
          <w:marRight w:val="0"/>
          <w:marTop w:val="0"/>
          <w:marBottom w:val="0"/>
          <w:divBdr>
            <w:top w:val="none" w:sz="0" w:space="0" w:color="auto"/>
            <w:left w:val="none" w:sz="0" w:space="0" w:color="auto"/>
            <w:bottom w:val="none" w:sz="0" w:space="0" w:color="auto"/>
            <w:right w:val="none" w:sz="0" w:space="0" w:color="auto"/>
          </w:divBdr>
          <w:divsChild>
            <w:div w:id="908922960">
              <w:marLeft w:val="0"/>
              <w:marRight w:val="0"/>
              <w:marTop w:val="0"/>
              <w:marBottom w:val="0"/>
              <w:divBdr>
                <w:top w:val="none" w:sz="0" w:space="0" w:color="auto"/>
                <w:left w:val="none" w:sz="0" w:space="0" w:color="auto"/>
                <w:bottom w:val="none" w:sz="0" w:space="0" w:color="auto"/>
                <w:right w:val="none" w:sz="0" w:space="0" w:color="auto"/>
              </w:divBdr>
              <w:divsChild>
                <w:div w:id="169106148">
                  <w:marLeft w:val="0"/>
                  <w:marRight w:val="0"/>
                  <w:marTop w:val="0"/>
                  <w:marBottom w:val="0"/>
                  <w:divBdr>
                    <w:top w:val="none" w:sz="0" w:space="0" w:color="auto"/>
                    <w:left w:val="none" w:sz="0" w:space="0" w:color="auto"/>
                    <w:bottom w:val="none" w:sz="0" w:space="0" w:color="auto"/>
                    <w:right w:val="none" w:sz="0" w:space="0" w:color="auto"/>
                  </w:divBdr>
                </w:div>
                <w:div w:id="93074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463729">
      <w:bodyDiv w:val="1"/>
      <w:marLeft w:val="0"/>
      <w:marRight w:val="0"/>
      <w:marTop w:val="0"/>
      <w:marBottom w:val="0"/>
      <w:divBdr>
        <w:top w:val="none" w:sz="0" w:space="0" w:color="auto"/>
        <w:left w:val="none" w:sz="0" w:space="0" w:color="auto"/>
        <w:bottom w:val="none" w:sz="0" w:space="0" w:color="auto"/>
        <w:right w:val="none" w:sz="0" w:space="0" w:color="auto"/>
      </w:divBdr>
    </w:div>
    <w:div w:id="1555122207">
      <w:bodyDiv w:val="1"/>
      <w:marLeft w:val="0"/>
      <w:marRight w:val="0"/>
      <w:marTop w:val="0"/>
      <w:marBottom w:val="0"/>
      <w:divBdr>
        <w:top w:val="none" w:sz="0" w:space="0" w:color="auto"/>
        <w:left w:val="none" w:sz="0" w:space="0" w:color="auto"/>
        <w:bottom w:val="none" w:sz="0" w:space="0" w:color="auto"/>
        <w:right w:val="none" w:sz="0" w:space="0" w:color="auto"/>
      </w:divBdr>
      <w:divsChild>
        <w:div w:id="1857497491">
          <w:marLeft w:val="0"/>
          <w:marRight w:val="0"/>
          <w:marTop w:val="0"/>
          <w:marBottom w:val="0"/>
          <w:divBdr>
            <w:top w:val="none" w:sz="0" w:space="0" w:color="auto"/>
            <w:left w:val="none" w:sz="0" w:space="0" w:color="auto"/>
            <w:bottom w:val="none" w:sz="0" w:space="0" w:color="auto"/>
            <w:right w:val="none" w:sz="0" w:space="0" w:color="auto"/>
          </w:divBdr>
        </w:div>
        <w:div w:id="1893350049">
          <w:marLeft w:val="0"/>
          <w:marRight w:val="0"/>
          <w:marTop w:val="0"/>
          <w:marBottom w:val="0"/>
          <w:divBdr>
            <w:top w:val="none" w:sz="0" w:space="0" w:color="auto"/>
            <w:left w:val="none" w:sz="0" w:space="0" w:color="auto"/>
            <w:bottom w:val="none" w:sz="0" w:space="0" w:color="auto"/>
            <w:right w:val="none" w:sz="0" w:space="0" w:color="auto"/>
          </w:divBdr>
        </w:div>
      </w:divsChild>
    </w:div>
    <w:div w:id="1557929676">
      <w:bodyDiv w:val="1"/>
      <w:marLeft w:val="0"/>
      <w:marRight w:val="0"/>
      <w:marTop w:val="0"/>
      <w:marBottom w:val="0"/>
      <w:divBdr>
        <w:top w:val="none" w:sz="0" w:space="0" w:color="auto"/>
        <w:left w:val="none" w:sz="0" w:space="0" w:color="auto"/>
        <w:bottom w:val="none" w:sz="0" w:space="0" w:color="auto"/>
        <w:right w:val="none" w:sz="0" w:space="0" w:color="auto"/>
      </w:divBdr>
    </w:div>
    <w:div w:id="1563172455">
      <w:bodyDiv w:val="1"/>
      <w:marLeft w:val="0"/>
      <w:marRight w:val="0"/>
      <w:marTop w:val="0"/>
      <w:marBottom w:val="0"/>
      <w:divBdr>
        <w:top w:val="none" w:sz="0" w:space="0" w:color="auto"/>
        <w:left w:val="none" w:sz="0" w:space="0" w:color="auto"/>
        <w:bottom w:val="none" w:sz="0" w:space="0" w:color="auto"/>
        <w:right w:val="none" w:sz="0" w:space="0" w:color="auto"/>
      </w:divBdr>
    </w:div>
    <w:div w:id="1570994986">
      <w:bodyDiv w:val="1"/>
      <w:marLeft w:val="0"/>
      <w:marRight w:val="0"/>
      <w:marTop w:val="0"/>
      <w:marBottom w:val="0"/>
      <w:divBdr>
        <w:top w:val="none" w:sz="0" w:space="0" w:color="auto"/>
        <w:left w:val="none" w:sz="0" w:space="0" w:color="auto"/>
        <w:bottom w:val="none" w:sz="0" w:space="0" w:color="auto"/>
        <w:right w:val="none" w:sz="0" w:space="0" w:color="auto"/>
      </w:divBdr>
    </w:div>
    <w:div w:id="1572814765">
      <w:bodyDiv w:val="1"/>
      <w:marLeft w:val="0"/>
      <w:marRight w:val="0"/>
      <w:marTop w:val="0"/>
      <w:marBottom w:val="0"/>
      <w:divBdr>
        <w:top w:val="none" w:sz="0" w:space="0" w:color="auto"/>
        <w:left w:val="none" w:sz="0" w:space="0" w:color="auto"/>
        <w:bottom w:val="none" w:sz="0" w:space="0" w:color="auto"/>
        <w:right w:val="none" w:sz="0" w:space="0" w:color="auto"/>
      </w:divBdr>
    </w:div>
    <w:div w:id="1574927046">
      <w:bodyDiv w:val="1"/>
      <w:marLeft w:val="0"/>
      <w:marRight w:val="0"/>
      <w:marTop w:val="0"/>
      <w:marBottom w:val="0"/>
      <w:divBdr>
        <w:top w:val="none" w:sz="0" w:space="0" w:color="auto"/>
        <w:left w:val="none" w:sz="0" w:space="0" w:color="auto"/>
        <w:bottom w:val="none" w:sz="0" w:space="0" w:color="auto"/>
        <w:right w:val="none" w:sz="0" w:space="0" w:color="auto"/>
      </w:divBdr>
    </w:div>
    <w:div w:id="1578594292">
      <w:bodyDiv w:val="1"/>
      <w:marLeft w:val="0"/>
      <w:marRight w:val="0"/>
      <w:marTop w:val="0"/>
      <w:marBottom w:val="0"/>
      <w:divBdr>
        <w:top w:val="none" w:sz="0" w:space="0" w:color="auto"/>
        <w:left w:val="none" w:sz="0" w:space="0" w:color="auto"/>
        <w:bottom w:val="none" w:sz="0" w:space="0" w:color="auto"/>
        <w:right w:val="none" w:sz="0" w:space="0" w:color="auto"/>
      </w:divBdr>
    </w:div>
    <w:div w:id="1580021654">
      <w:bodyDiv w:val="1"/>
      <w:marLeft w:val="0"/>
      <w:marRight w:val="0"/>
      <w:marTop w:val="0"/>
      <w:marBottom w:val="0"/>
      <w:divBdr>
        <w:top w:val="none" w:sz="0" w:space="0" w:color="auto"/>
        <w:left w:val="none" w:sz="0" w:space="0" w:color="auto"/>
        <w:bottom w:val="none" w:sz="0" w:space="0" w:color="auto"/>
        <w:right w:val="none" w:sz="0" w:space="0" w:color="auto"/>
      </w:divBdr>
    </w:div>
    <w:div w:id="1583566366">
      <w:bodyDiv w:val="1"/>
      <w:marLeft w:val="0"/>
      <w:marRight w:val="0"/>
      <w:marTop w:val="0"/>
      <w:marBottom w:val="0"/>
      <w:divBdr>
        <w:top w:val="none" w:sz="0" w:space="0" w:color="auto"/>
        <w:left w:val="none" w:sz="0" w:space="0" w:color="auto"/>
        <w:bottom w:val="none" w:sz="0" w:space="0" w:color="auto"/>
        <w:right w:val="none" w:sz="0" w:space="0" w:color="auto"/>
      </w:divBdr>
    </w:div>
    <w:div w:id="1584530814">
      <w:bodyDiv w:val="1"/>
      <w:marLeft w:val="0"/>
      <w:marRight w:val="0"/>
      <w:marTop w:val="0"/>
      <w:marBottom w:val="0"/>
      <w:divBdr>
        <w:top w:val="none" w:sz="0" w:space="0" w:color="auto"/>
        <w:left w:val="none" w:sz="0" w:space="0" w:color="auto"/>
        <w:bottom w:val="none" w:sz="0" w:space="0" w:color="auto"/>
        <w:right w:val="none" w:sz="0" w:space="0" w:color="auto"/>
      </w:divBdr>
    </w:div>
    <w:div w:id="1587493258">
      <w:bodyDiv w:val="1"/>
      <w:marLeft w:val="0"/>
      <w:marRight w:val="0"/>
      <w:marTop w:val="0"/>
      <w:marBottom w:val="0"/>
      <w:divBdr>
        <w:top w:val="none" w:sz="0" w:space="0" w:color="auto"/>
        <w:left w:val="none" w:sz="0" w:space="0" w:color="auto"/>
        <w:bottom w:val="none" w:sz="0" w:space="0" w:color="auto"/>
        <w:right w:val="none" w:sz="0" w:space="0" w:color="auto"/>
      </w:divBdr>
    </w:div>
    <w:div w:id="1589996494">
      <w:bodyDiv w:val="1"/>
      <w:marLeft w:val="0"/>
      <w:marRight w:val="0"/>
      <w:marTop w:val="0"/>
      <w:marBottom w:val="0"/>
      <w:divBdr>
        <w:top w:val="none" w:sz="0" w:space="0" w:color="auto"/>
        <w:left w:val="none" w:sz="0" w:space="0" w:color="auto"/>
        <w:bottom w:val="none" w:sz="0" w:space="0" w:color="auto"/>
        <w:right w:val="none" w:sz="0" w:space="0" w:color="auto"/>
      </w:divBdr>
    </w:div>
    <w:div w:id="1592003442">
      <w:bodyDiv w:val="1"/>
      <w:marLeft w:val="0"/>
      <w:marRight w:val="0"/>
      <w:marTop w:val="0"/>
      <w:marBottom w:val="0"/>
      <w:divBdr>
        <w:top w:val="none" w:sz="0" w:space="0" w:color="auto"/>
        <w:left w:val="none" w:sz="0" w:space="0" w:color="auto"/>
        <w:bottom w:val="none" w:sz="0" w:space="0" w:color="auto"/>
        <w:right w:val="none" w:sz="0" w:space="0" w:color="auto"/>
      </w:divBdr>
    </w:div>
    <w:div w:id="1596130236">
      <w:bodyDiv w:val="1"/>
      <w:marLeft w:val="0"/>
      <w:marRight w:val="0"/>
      <w:marTop w:val="0"/>
      <w:marBottom w:val="0"/>
      <w:divBdr>
        <w:top w:val="none" w:sz="0" w:space="0" w:color="auto"/>
        <w:left w:val="none" w:sz="0" w:space="0" w:color="auto"/>
        <w:bottom w:val="none" w:sz="0" w:space="0" w:color="auto"/>
        <w:right w:val="none" w:sz="0" w:space="0" w:color="auto"/>
      </w:divBdr>
    </w:div>
    <w:div w:id="1598051374">
      <w:bodyDiv w:val="1"/>
      <w:marLeft w:val="0"/>
      <w:marRight w:val="0"/>
      <w:marTop w:val="0"/>
      <w:marBottom w:val="0"/>
      <w:divBdr>
        <w:top w:val="none" w:sz="0" w:space="0" w:color="auto"/>
        <w:left w:val="none" w:sz="0" w:space="0" w:color="auto"/>
        <w:bottom w:val="none" w:sz="0" w:space="0" w:color="auto"/>
        <w:right w:val="none" w:sz="0" w:space="0" w:color="auto"/>
      </w:divBdr>
    </w:div>
    <w:div w:id="1605184341">
      <w:bodyDiv w:val="1"/>
      <w:marLeft w:val="0"/>
      <w:marRight w:val="0"/>
      <w:marTop w:val="0"/>
      <w:marBottom w:val="0"/>
      <w:divBdr>
        <w:top w:val="none" w:sz="0" w:space="0" w:color="auto"/>
        <w:left w:val="none" w:sz="0" w:space="0" w:color="auto"/>
        <w:bottom w:val="none" w:sz="0" w:space="0" w:color="auto"/>
        <w:right w:val="none" w:sz="0" w:space="0" w:color="auto"/>
      </w:divBdr>
    </w:div>
    <w:div w:id="1606382079">
      <w:bodyDiv w:val="1"/>
      <w:marLeft w:val="0"/>
      <w:marRight w:val="0"/>
      <w:marTop w:val="0"/>
      <w:marBottom w:val="0"/>
      <w:divBdr>
        <w:top w:val="none" w:sz="0" w:space="0" w:color="auto"/>
        <w:left w:val="none" w:sz="0" w:space="0" w:color="auto"/>
        <w:bottom w:val="none" w:sz="0" w:space="0" w:color="auto"/>
        <w:right w:val="none" w:sz="0" w:space="0" w:color="auto"/>
      </w:divBdr>
      <w:divsChild>
        <w:div w:id="1010717924">
          <w:marLeft w:val="0"/>
          <w:marRight w:val="0"/>
          <w:marTop w:val="0"/>
          <w:marBottom w:val="0"/>
          <w:divBdr>
            <w:top w:val="none" w:sz="0" w:space="0" w:color="auto"/>
            <w:left w:val="none" w:sz="0" w:space="0" w:color="auto"/>
            <w:bottom w:val="none" w:sz="0" w:space="0" w:color="auto"/>
            <w:right w:val="none" w:sz="0" w:space="0" w:color="auto"/>
          </w:divBdr>
        </w:div>
      </w:divsChild>
    </w:div>
    <w:div w:id="1607956302">
      <w:bodyDiv w:val="1"/>
      <w:marLeft w:val="0"/>
      <w:marRight w:val="0"/>
      <w:marTop w:val="0"/>
      <w:marBottom w:val="0"/>
      <w:divBdr>
        <w:top w:val="none" w:sz="0" w:space="0" w:color="auto"/>
        <w:left w:val="none" w:sz="0" w:space="0" w:color="auto"/>
        <w:bottom w:val="none" w:sz="0" w:space="0" w:color="auto"/>
        <w:right w:val="none" w:sz="0" w:space="0" w:color="auto"/>
      </w:divBdr>
    </w:div>
    <w:div w:id="1609122839">
      <w:bodyDiv w:val="1"/>
      <w:marLeft w:val="0"/>
      <w:marRight w:val="0"/>
      <w:marTop w:val="0"/>
      <w:marBottom w:val="0"/>
      <w:divBdr>
        <w:top w:val="none" w:sz="0" w:space="0" w:color="auto"/>
        <w:left w:val="none" w:sz="0" w:space="0" w:color="auto"/>
        <w:bottom w:val="none" w:sz="0" w:space="0" w:color="auto"/>
        <w:right w:val="none" w:sz="0" w:space="0" w:color="auto"/>
      </w:divBdr>
    </w:div>
    <w:div w:id="1616135364">
      <w:bodyDiv w:val="1"/>
      <w:marLeft w:val="0"/>
      <w:marRight w:val="0"/>
      <w:marTop w:val="0"/>
      <w:marBottom w:val="0"/>
      <w:divBdr>
        <w:top w:val="none" w:sz="0" w:space="0" w:color="auto"/>
        <w:left w:val="none" w:sz="0" w:space="0" w:color="auto"/>
        <w:bottom w:val="none" w:sz="0" w:space="0" w:color="auto"/>
        <w:right w:val="none" w:sz="0" w:space="0" w:color="auto"/>
      </w:divBdr>
    </w:div>
    <w:div w:id="1616717565">
      <w:bodyDiv w:val="1"/>
      <w:marLeft w:val="0"/>
      <w:marRight w:val="0"/>
      <w:marTop w:val="0"/>
      <w:marBottom w:val="0"/>
      <w:divBdr>
        <w:top w:val="none" w:sz="0" w:space="0" w:color="auto"/>
        <w:left w:val="none" w:sz="0" w:space="0" w:color="auto"/>
        <w:bottom w:val="none" w:sz="0" w:space="0" w:color="auto"/>
        <w:right w:val="none" w:sz="0" w:space="0" w:color="auto"/>
      </w:divBdr>
    </w:div>
    <w:div w:id="1617953044">
      <w:bodyDiv w:val="1"/>
      <w:marLeft w:val="0"/>
      <w:marRight w:val="0"/>
      <w:marTop w:val="0"/>
      <w:marBottom w:val="0"/>
      <w:divBdr>
        <w:top w:val="none" w:sz="0" w:space="0" w:color="auto"/>
        <w:left w:val="none" w:sz="0" w:space="0" w:color="auto"/>
        <w:bottom w:val="none" w:sz="0" w:space="0" w:color="auto"/>
        <w:right w:val="none" w:sz="0" w:space="0" w:color="auto"/>
      </w:divBdr>
    </w:div>
    <w:div w:id="1618219452">
      <w:bodyDiv w:val="1"/>
      <w:marLeft w:val="0"/>
      <w:marRight w:val="0"/>
      <w:marTop w:val="0"/>
      <w:marBottom w:val="0"/>
      <w:divBdr>
        <w:top w:val="none" w:sz="0" w:space="0" w:color="auto"/>
        <w:left w:val="none" w:sz="0" w:space="0" w:color="auto"/>
        <w:bottom w:val="none" w:sz="0" w:space="0" w:color="auto"/>
        <w:right w:val="none" w:sz="0" w:space="0" w:color="auto"/>
      </w:divBdr>
    </w:div>
    <w:div w:id="1618876498">
      <w:bodyDiv w:val="1"/>
      <w:marLeft w:val="0"/>
      <w:marRight w:val="0"/>
      <w:marTop w:val="0"/>
      <w:marBottom w:val="0"/>
      <w:divBdr>
        <w:top w:val="none" w:sz="0" w:space="0" w:color="auto"/>
        <w:left w:val="none" w:sz="0" w:space="0" w:color="auto"/>
        <w:bottom w:val="none" w:sz="0" w:space="0" w:color="auto"/>
        <w:right w:val="none" w:sz="0" w:space="0" w:color="auto"/>
      </w:divBdr>
    </w:div>
    <w:div w:id="1619683661">
      <w:bodyDiv w:val="1"/>
      <w:marLeft w:val="0"/>
      <w:marRight w:val="0"/>
      <w:marTop w:val="0"/>
      <w:marBottom w:val="0"/>
      <w:divBdr>
        <w:top w:val="none" w:sz="0" w:space="0" w:color="auto"/>
        <w:left w:val="none" w:sz="0" w:space="0" w:color="auto"/>
        <w:bottom w:val="none" w:sz="0" w:space="0" w:color="auto"/>
        <w:right w:val="none" w:sz="0" w:space="0" w:color="auto"/>
      </w:divBdr>
    </w:div>
    <w:div w:id="1620798097">
      <w:bodyDiv w:val="1"/>
      <w:marLeft w:val="0"/>
      <w:marRight w:val="0"/>
      <w:marTop w:val="0"/>
      <w:marBottom w:val="0"/>
      <w:divBdr>
        <w:top w:val="none" w:sz="0" w:space="0" w:color="auto"/>
        <w:left w:val="none" w:sz="0" w:space="0" w:color="auto"/>
        <w:bottom w:val="none" w:sz="0" w:space="0" w:color="auto"/>
        <w:right w:val="none" w:sz="0" w:space="0" w:color="auto"/>
      </w:divBdr>
    </w:div>
    <w:div w:id="1620798224">
      <w:bodyDiv w:val="1"/>
      <w:marLeft w:val="0"/>
      <w:marRight w:val="0"/>
      <w:marTop w:val="0"/>
      <w:marBottom w:val="0"/>
      <w:divBdr>
        <w:top w:val="none" w:sz="0" w:space="0" w:color="auto"/>
        <w:left w:val="none" w:sz="0" w:space="0" w:color="auto"/>
        <w:bottom w:val="none" w:sz="0" w:space="0" w:color="auto"/>
        <w:right w:val="none" w:sz="0" w:space="0" w:color="auto"/>
      </w:divBdr>
    </w:div>
    <w:div w:id="1623654684">
      <w:bodyDiv w:val="1"/>
      <w:marLeft w:val="0"/>
      <w:marRight w:val="0"/>
      <w:marTop w:val="0"/>
      <w:marBottom w:val="0"/>
      <w:divBdr>
        <w:top w:val="none" w:sz="0" w:space="0" w:color="auto"/>
        <w:left w:val="none" w:sz="0" w:space="0" w:color="auto"/>
        <w:bottom w:val="none" w:sz="0" w:space="0" w:color="auto"/>
        <w:right w:val="none" w:sz="0" w:space="0" w:color="auto"/>
      </w:divBdr>
    </w:div>
    <w:div w:id="1624382757">
      <w:bodyDiv w:val="1"/>
      <w:marLeft w:val="0"/>
      <w:marRight w:val="0"/>
      <w:marTop w:val="0"/>
      <w:marBottom w:val="0"/>
      <w:divBdr>
        <w:top w:val="none" w:sz="0" w:space="0" w:color="auto"/>
        <w:left w:val="none" w:sz="0" w:space="0" w:color="auto"/>
        <w:bottom w:val="none" w:sz="0" w:space="0" w:color="auto"/>
        <w:right w:val="none" w:sz="0" w:space="0" w:color="auto"/>
      </w:divBdr>
    </w:div>
    <w:div w:id="1630278775">
      <w:bodyDiv w:val="1"/>
      <w:marLeft w:val="0"/>
      <w:marRight w:val="0"/>
      <w:marTop w:val="0"/>
      <w:marBottom w:val="0"/>
      <w:divBdr>
        <w:top w:val="none" w:sz="0" w:space="0" w:color="auto"/>
        <w:left w:val="none" w:sz="0" w:space="0" w:color="auto"/>
        <w:bottom w:val="none" w:sz="0" w:space="0" w:color="auto"/>
        <w:right w:val="none" w:sz="0" w:space="0" w:color="auto"/>
      </w:divBdr>
    </w:div>
    <w:div w:id="1630433650">
      <w:bodyDiv w:val="1"/>
      <w:marLeft w:val="0"/>
      <w:marRight w:val="0"/>
      <w:marTop w:val="0"/>
      <w:marBottom w:val="0"/>
      <w:divBdr>
        <w:top w:val="none" w:sz="0" w:space="0" w:color="auto"/>
        <w:left w:val="none" w:sz="0" w:space="0" w:color="auto"/>
        <w:bottom w:val="none" w:sz="0" w:space="0" w:color="auto"/>
        <w:right w:val="none" w:sz="0" w:space="0" w:color="auto"/>
      </w:divBdr>
    </w:div>
    <w:div w:id="1631668018">
      <w:bodyDiv w:val="1"/>
      <w:marLeft w:val="0"/>
      <w:marRight w:val="0"/>
      <w:marTop w:val="0"/>
      <w:marBottom w:val="0"/>
      <w:divBdr>
        <w:top w:val="none" w:sz="0" w:space="0" w:color="auto"/>
        <w:left w:val="none" w:sz="0" w:space="0" w:color="auto"/>
        <w:bottom w:val="none" w:sz="0" w:space="0" w:color="auto"/>
        <w:right w:val="none" w:sz="0" w:space="0" w:color="auto"/>
      </w:divBdr>
      <w:divsChild>
        <w:div w:id="299968605">
          <w:marLeft w:val="0"/>
          <w:marRight w:val="0"/>
          <w:marTop w:val="0"/>
          <w:marBottom w:val="0"/>
          <w:divBdr>
            <w:top w:val="none" w:sz="0" w:space="0" w:color="auto"/>
            <w:left w:val="none" w:sz="0" w:space="0" w:color="auto"/>
            <w:bottom w:val="none" w:sz="0" w:space="0" w:color="auto"/>
            <w:right w:val="none" w:sz="0" w:space="0" w:color="auto"/>
          </w:divBdr>
        </w:div>
        <w:div w:id="1505630131">
          <w:marLeft w:val="0"/>
          <w:marRight w:val="0"/>
          <w:marTop w:val="0"/>
          <w:marBottom w:val="0"/>
          <w:divBdr>
            <w:top w:val="none" w:sz="0" w:space="0" w:color="auto"/>
            <w:left w:val="none" w:sz="0" w:space="0" w:color="auto"/>
            <w:bottom w:val="none" w:sz="0" w:space="0" w:color="auto"/>
            <w:right w:val="none" w:sz="0" w:space="0" w:color="auto"/>
          </w:divBdr>
        </w:div>
      </w:divsChild>
    </w:div>
    <w:div w:id="1631864526">
      <w:bodyDiv w:val="1"/>
      <w:marLeft w:val="0"/>
      <w:marRight w:val="0"/>
      <w:marTop w:val="0"/>
      <w:marBottom w:val="0"/>
      <w:divBdr>
        <w:top w:val="none" w:sz="0" w:space="0" w:color="auto"/>
        <w:left w:val="none" w:sz="0" w:space="0" w:color="auto"/>
        <w:bottom w:val="none" w:sz="0" w:space="0" w:color="auto"/>
        <w:right w:val="none" w:sz="0" w:space="0" w:color="auto"/>
      </w:divBdr>
    </w:div>
    <w:div w:id="1634749439">
      <w:bodyDiv w:val="1"/>
      <w:marLeft w:val="0"/>
      <w:marRight w:val="0"/>
      <w:marTop w:val="0"/>
      <w:marBottom w:val="0"/>
      <w:divBdr>
        <w:top w:val="none" w:sz="0" w:space="0" w:color="auto"/>
        <w:left w:val="none" w:sz="0" w:space="0" w:color="auto"/>
        <w:bottom w:val="none" w:sz="0" w:space="0" w:color="auto"/>
        <w:right w:val="none" w:sz="0" w:space="0" w:color="auto"/>
      </w:divBdr>
    </w:div>
    <w:div w:id="1636107554">
      <w:bodyDiv w:val="1"/>
      <w:marLeft w:val="0"/>
      <w:marRight w:val="0"/>
      <w:marTop w:val="0"/>
      <w:marBottom w:val="0"/>
      <w:divBdr>
        <w:top w:val="none" w:sz="0" w:space="0" w:color="auto"/>
        <w:left w:val="none" w:sz="0" w:space="0" w:color="auto"/>
        <w:bottom w:val="none" w:sz="0" w:space="0" w:color="auto"/>
        <w:right w:val="none" w:sz="0" w:space="0" w:color="auto"/>
      </w:divBdr>
    </w:div>
    <w:div w:id="1636909585">
      <w:bodyDiv w:val="1"/>
      <w:marLeft w:val="0"/>
      <w:marRight w:val="0"/>
      <w:marTop w:val="0"/>
      <w:marBottom w:val="0"/>
      <w:divBdr>
        <w:top w:val="none" w:sz="0" w:space="0" w:color="auto"/>
        <w:left w:val="none" w:sz="0" w:space="0" w:color="auto"/>
        <w:bottom w:val="none" w:sz="0" w:space="0" w:color="auto"/>
        <w:right w:val="none" w:sz="0" w:space="0" w:color="auto"/>
      </w:divBdr>
    </w:div>
    <w:div w:id="1639189424">
      <w:bodyDiv w:val="1"/>
      <w:marLeft w:val="0"/>
      <w:marRight w:val="0"/>
      <w:marTop w:val="0"/>
      <w:marBottom w:val="0"/>
      <w:divBdr>
        <w:top w:val="none" w:sz="0" w:space="0" w:color="auto"/>
        <w:left w:val="none" w:sz="0" w:space="0" w:color="auto"/>
        <w:bottom w:val="none" w:sz="0" w:space="0" w:color="auto"/>
        <w:right w:val="none" w:sz="0" w:space="0" w:color="auto"/>
      </w:divBdr>
    </w:div>
    <w:div w:id="1645157518">
      <w:bodyDiv w:val="1"/>
      <w:marLeft w:val="0"/>
      <w:marRight w:val="0"/>
      <w:marTop w:val="0"/>
      <w:marBottom w:val="0"/>
      <w:divBdr>
        <w:top w:val="none" w:sz="0" w:space="0" w:color="auto"/>
        <w:left w:val="none" w:sz="0" w:space="0" w:color="auto"/>
        <w:bottom w:val="none" w:sz="0" w:space="0" w:color="auto"/>
        <w:right w:val="none" w:sz="0" w:space="0" w:color="auto"/>
      </w:divBdr>
    </w:div>
    <w:div w:id="1650406497">
      <w:bodyDiv w:val="1"/>
      <w:marLeft w:val="0"/>
      <w:marRight w:val="0"/>
      <w:marTop w:val="0"/>
      <w:marBottom w:val="0"/>
      <w:divBdr>
        <w:top w:val="none" w:sz="0" w:space="0" w:color="auto"/>
        <w:left w:val="none" w:sz="0" w:space="0" w:color="auto"/>
        <w:bottom w:val="none" w:sz="0" w:space="0" w:color="auto"/>
        <w:right w:val="none" w:sz="0" w:space="0" w:color="auto"/>
      </w:divBdr>
    </w:div>
    <w:div w:id="1651598377">
      <w:bodyDiv w:val="1"/>
      <w:marLeft w:val="0"/>
      <w:marRight w:val="0"/>
      <w:marTop w:val="0"/>
      <w:marBottom w:val="0"/>
      <w:divBdr>
        <w:top w:val="none" w:sz="0" w:space="0" w:color="auto"/>
        <w:left w:val="none" w:sz="0" w:space="0" w:color="auto"/>
        <w:bottom w:val="none" w:sz="0" w:space="0" w:color="auto"/>
        <w:right w:val="none" w:sz="0" w:space="0" w:color="auto"/>
      </w:divBdr>
    </w:div>
    <w:div w:id="1651641748">
      <w:bodyDiv w:val="1"/>
      <w:marLeft w:val="0"/>
      <w:marRight w:val="0"/>
      <w:marTop w:val="0"/>
      <w:marBottom w:val="0"/>
      <w:divBdr>
        <w:top w:val="none" w:sz="0" w:space="0" w:color="auto"/>
        <w:left w:val="none" w:sz="0" w:space="0" w:color="auto"/>
        <w:bottom w:val="none" w:sz="0" w:space="0" w:color="auto"/>
        <w:right w:val="none" w:sz="0" w:space="0" w:color="auto"/>
      </w:divBdr>
    </w:div>
    <w:div w:id="1652098542">
      <w:bodyDiv w:val="1"/>
      <w:marLeft w:val="0"/>
      <w:marRight w:val="0"/>
      <w:marTop w:val="0"/>
      <w:marBottom w:val="0"/>
      <w:divBdr>
        <w:top w:val="none" w:sz="0" w:space="0" w:color="auto"/>
        <w:left w:val="none" w:sz="0" w:space="0" w:color="auto"/>
        <w:bottom w:val="none" w:sz="0" w:space="0" w:color="auto"/>
        <w:right w:val="none" w:sz="0" w:space="0" w:color="auto"/>
      </w:divBdr>
    </w:div>
    <w:div w:id="1652909154">
      <w:bodyDiv w:val="1"/>
      <w:marLeft w:val="0"/>
      <w:marRight w:val="0"/>
      <w:marTop w:val="0"/>
      <w:marBottom w:val="0"/>
      <w:divBdr>
        <w:top w:val="none" w:sz="0" w:space="0" w:color="auto"/>
        <w:left w:val="none" w:sz="0" w:space="0" w:color="auto"/>
        <w:bottom w:val="none" w:sz="0" w:space="0" w:color="auto"/>
        <w:right w:val="none" w:sz="0" w:space="0" w:color="auto"/>
      </w:divBdr>
    </w:div>
    <w:div w:id="1653293055">
      <w:bodyDiv w:val="1"/>
      <w:marLeft w:val="0"/>
      <w:marRight w:val="0"/>
      <w:marTop w:val="0"/>
      <w:marBottom w:val="0"/>
      <w:divBdr>
        <w:top w:val="none" w:sz="0" w:space="0" w:color="auto"/>
        <w:left w:val="none" w:sz="0" w:space="0" w:color="auto"/>
        <w:bottom w:val="none" w:sz="0" w:space="0" w:color="auto"/>
        <w:right w:val="none" w:sz="0" w:space="0" w:color="auto"/>
      </w:divBdr>
    </w:div>
    <w:div w:id="1654262673">
      <w:bodyDiv w:val="1"/>
      <w:marLeft w:val="0"/>
      <w:marRight w:val="0"/>
      <w:marTop w:val="0"/>
      <w:marBottom w:val="0"/>
      <w:divBdr>
        <w:top w:val="none" w:sz="0" w:space="0" w:color="auto"/>
        <w:left w:val="none" w:sz="0" w:space="0" w:color="auto"/>
        <w:bottom w:val="none" w:sz="0" w:space="0" w:color="auto"/>
        <w:right w:val="none" w:sz="0" w:space="0" w:color="auto"/>
      </w:divBdr>
    </w:div>
    <w:div w:id="1655060570">
      <w:bodyDiv w:val="1"/>
      <w:marLeft w:val="0"/>
      <w:marRight w:val="0"/>
      <w:marTop w:val="0"/>
      <w:marBottom w:val="0"/>
      <w:divBdr>
        <w:top w:val="none" w:sz="0" w:space="0" w:color="auto"/>
        <w:left w:val="none" w:sz="0" w:space="0" w:color="auto"/>
        <w:bottom w:val="none" w:sz="0" w:space="0" w:color="auto"/>
        <w:right w:val="none" w:sz="0" w:space="0" w:color="auto"/>
      </w:divBdr>
    </w:div>
    <w:div w:id="1655521863">
      <w:bodyDiv w:val="1"/>
      <w:marLeft w:val="0"/>
      <w:marRight w:val="0"/>
      <w:marTop w:val="0"/>
      <w:marBottom w:val="0"/>
      <w:divBdr>
        <w:top w:val="none" w:sz="0" w:space="0" w:color="auto"/>
        <w:left w:val="none" w:sz="0" w:space="0" w:color="auto"/>
        <w:bottom w:val="none" w:sz="0" w:space="0" w:color="auto"/>
        <w:right w:val="none" w:sz="0" w:space="0" w:color="auto"/>
      </w:divBdr>
    </w:div>
    <w:div w:id="1660572270">
      <w:bodyDiv w:val="1"/>
      <w:marLeft w:val="0"/>
      <w:marRight w:val="0"/>
      <w:marTop w:val="0"/>
      <w:marBottom w:val="0"/>
      <w:divBdr>
        <w:top w:val="none" w:sz="0" w:space="0" w:color="auto"/>
        <w:left w:val="none" w:sz="0" w:space="0" w:color="auto"/>
        <w:bottom w:val="none" w:sz="0" w:space="0" w:color="auto"/>
        <w:right w:val="none" w:sz="0" w:space="0" w:color="auto"/>
      </w:divBdr>
    </w:div>
    <w:div w:id="1664815530">
      <w:bodyDiv w:val="1"/>
      <w:marLeft w:val="0"/>
      <w:marRight w:val="0"/>
      <w:marTop w:val="0"/>
      <w:marBottom w:val="0"/>
      <w:divBdr>
        <w:top w:val="none" w:sz="0" w:space="0" w:color="auto"/>
        <w:left w:val="none" w:sz="0" w:space="0" w:color="auto"/>
        <w:bottom w:val="none" w:sz="0" w:space="0" w:color="auto"/>
        <w:right w:val="none" w:sz="0" w:space="0" w:color="auto"/>
      </w:divBdr>
    </w:div>
    <w:div w:id="1665357605">
      <w:bodyDiv w:val="1"/>
      <w:marLeft w:val="0"/>
      <w:marRight w:val="0"/>
      <w:marTop w:val="0"/>
      <w:marBottom w:val="0"/>
      <w:divBdr>
        <w:top w:val="none" w:sz="0" w:space="0" w:color="auto"/>
        <w:left w:val="none" w:sz="0" w:space="0" w:color="auto"/>
        <w:bottom w:val="none" w:sz="0" w:space="0" w:color="auto"/>
        <w:right w:val="none" w:sz="0" w:space="0" w:color="auto"/>
      </w:divBdr>
    </w:div>
    <w:div w:id="1667201940">
      <w:bodyDiv w:val="1"/>
      <w:marLeft w:val="0"/>
      <w:marRight w:val="0"/>
      <w:marTop w:val="0"/>
      <w:marBottom w:val="0"/>
      <w:divBdr>
        <w:top w:val="none" w:sz="0" w:space="0" w:color="auto"/>
        <w:left w:val="none" w:sz="0" w:space="0" w:color="auto"/>
        <w:bottom w:val="none" w:sz="0" w:space="0" w:color="auto"/>
        <w:right w:val="none" w:sz="0" w:space="0" w:color="auto"/>
      </w:divBdr>
    </w:div>
    <w:div w:id="1667971837">
      <w:bodyDiv w:val="1"/>
      <w:marLeft w:val="0"/>
      <w:marRight w:val="0"/>
      <w:marTop w:val="0"/>
      <w:marBottom w:val="0"/>
      <w:divBdr>
        <w:top w:val="none" w:sz="0" w:space="0" w:color="auto"/>
        <w:left w:val="none" w:sz="0" w:space="0" w:color="auto"/>
        <w:bottom w:val="none" w:sz="0" w:space="0" w:color="auto"/>
        <w:right w:val="none" w:sz="0" w:space="0" w:color="auto"/>
      </w:divBdr>
    </w:div>
    <w:div w:id="1668173295">
      <w:bodyDiv w:val="1"/>
      <w:marLeft w:val="0"/>
      <w:marRight w:val="0"/>
      <w:marTop w:val="0"/>
      <w:marBottom w:val="0"/>
      <w:divBdr>
        <w:top w:val="none" w:sz="0" w:space="0" w:color="auto"/>
        <w:left w:val="none" w:sz="0" w:space="0" w:color="auto"/>
        <w:bottom w:val="none" w:sz="0" w:space="0" w:color="auto"/>
        <w:right w:val="none" w:sz="0" w:space="0" w:color="auto"/>
      </w:divBdr>
    </w:div>
    <w:div w:id="1675106816">
      <w:bodyDiv w:val="1"/>
      <w:marLeft w:val="0"/>
      <w:marRight w:val="0"/>
      <w:marTop w:val="0"/>
      <w:marBottom w:val="0"/>
      <w:divBdr>
        <w:top w:val="none" w:sz="0" w:space="0" w:color="auto"/>
        <w:left w:val="none" w:sz="0" w:space="0" w:color="auto"/>
        <w:bottom w:val="none" w:sz="0" w:space="0" w:color="auto"/>
        <w:right w:val="none" w:sz="0" w:space="0" w:color="auto"/>
      </w:divBdr>
    </w:div>
    <w:div w:id="1675499321">
      <w:bodyDiv w:val="1"/>
      <w:marLeft w:val="0"/>
      <w:marRight w:val="0"/>
      <w:marTop w:val="0"/>
      <w:marBottom w:val="0"/>
      <w:divBdr>
        <w:top w:val="none" w:sz="0" w:space="0" w:color="auto"/>
        <w:left w:val="none" w:sz="0" w:space="0" w:color="auto"/>
        <w:bottom w:val="none" w:sz="0" w:space="0" w:color="auto"/>
        <w:right w:val="none" w:sz="0" w:space="0" w:color="auto"/>
      </w:divBdr>
      <w:divsChild>
        <w:div w:id="246231387">
          <w:marLeft w:val="0"/>
          <w:marRight w:val="0"/>
          <w:marTop w:val="0"/>
          <w:marBottom w:val="0"/>
          <w:divBdr>
            <w:top w:val="none" w:sz="0" w:space="0" w:color="auto"/>
            <w:left w:val="none" w:sz="0" w:space="0" w:color="auto"/>
            <w:bottom w:val="none" w:sz="0" w:space="0" w:color="auto"/>
            <w:right w:val="none" w:sz="0" w:space="0" w:color="auto"/>
          </w:divBdr>
        </w:div>
        <w:div w:id="563023921">
          <w:marLeft w:val="0"/>
          <w:marRight w:val="0"/>
          <w:marTop w:val="0"/>
          <w:marBottom w:val="0"/>
          <w:divBdr>
            <w:top w:val="none" w:sz="0" w:space="0" w:color="auto"/>
            <w:left w:val="none" w:sz="0" w:space="0" w:color="auto"/>
            <w:bottom w:val="none" w:sz="0" w:space="0" w:color="auto"/>
            <w:right w:val="none" w:sz="0" w:space="0" w:color="auto"/>
          </w:divBdr>
        </w:div>
      </w:divsChild>
    </w:div>
    <w:div w:id="1676810340">
      <w:bodyDiv w:val="1"/>
      <w:marLeft w:val="0"/>
      <w:marRight w:val="0"/>
      <w:marTop w:val="0"/>
      <w:marBottom w:val="0"/>
      <w:divBdr>
        <w:top w:val="none" w:sz="0" w:space="0" w:color="auto"/>
        <w:left w:val="none" w:sz="0" w:space="0" w:color="auto"/>
        <w:bottom w:val="none" w:sz="0" w:space="0" w:color="auto"/>
        <w:right w:val="none" w:sz="0" w:space="0" w:color="auto"/>
      </w:divBdr>
    </w:div>
    <w:div w:id="1676957420">
      <w:bodyDiv w:val="1"/>
      <w:marLeft w:val="0"/>
      <w:marRight w:val="0"/>
      <w:marTop w:val="0"/>
      <w:marBottom w:val="0"/>
      <w:divBdr>
        <w:top w:val="none" w:sz="0" w:space="0" w:color="auto"/>
        <w:left w:val="none" w:sz="0" w:space="0" w:color="auto"/>
        <w:bottom w:val="none" w:sz="0" w:space="0" w:color="auto"/>
        <w:right w:val="none" w:sz="0" w:space="0" w:color="auto"/>
      </w:divBdr>
      <w:divsChild>
        <w:div w:id="1757171380">
          <w:marLeft w:val="0"/>
          <w:marRight w:val="0"/>
          <w:marTop w:val="0"/>
          <w:marBottom w:val="0"/>
          <w:divBdr>
            <w:top w:val="none" w:sz="0" w:space="0" w:color="auto"/>
            <w:left w:val="none" w:sz="0" w:space="0" w:color="auto"/>
            <w:bottom w:val="none" w:sz="0" w:space="0" w:color="auto"/>
            <w:right w:val="none" w:sz="0" w:space="0" w:color="auto"/>
          </w:divBdr>
        </w:div>
      </w:divsChild>
    </w:div>
    <w:div w:id="1684045728">
      <w:bodyDiv w:val="1"/>
      <w:marLeft w:val="0"/>
      <w:marRight w:val="0"/>
      <w:marTop w:val="0"/>
      <w:marBottom w:val="0"/>
      <w:divBdr>
        <w:top w:val="none" w:sz="0" w:space="0" w:color="auto"/>
        <w:left w:val="none" w:sz="0" w:space="0" w:color="auto"/>
        <w:bottom w:val="none" w:sz="0" w:space="0" w:color="auto"/>
        <w:right w:val="none" w:sz="0" w:space="0" w:color="auto"/>
      </w:divBdr>
    </w:div>
    <w:div w:id="1690989355">
      <w:bodyDiv w:val="1"/>
      <w:marLeft w:val="0"/>
      <w:marRight w:val="0"/>
      <w:marTop w:val="0"/>
      <w:marBottom w:val="0"/>
      <w:divBdr>
        <w:top w:val="none" w:sz="0" w:space="0" w:color="auto"/>
        <w:left w:val="none" w:sz="0" w:space="0" w:color="auto"/>
        <w:bottom w:val="none" w:sz="0" w:space="0" w:color="auto"/>
        <w:right w:val="none" w:sz="0" w:space="0" w:color="auto"/>
      </w:divBdr>
      <w:divsChild>
        <w:div w:id="1951469241">
          <w:marLeft w:val="0"/>
          <w:marRight w:val="0"/>
          <w:marTop w:val="0"/>
          <w:marBottom w:val="0"/>
          <w:divBdr>
            <w:top w:val="none" w:sz="0" w:space="0" w:color="auto"/>
            <w:left w:val="none" w:sz="0" w:space="0" w:color="auto"/>
            <w:bottom w:val="none" w:sz="0" w:space="0" w:color="auto"/>
            <w:right w:val="none" w:sz="0" w:space="0" w:color="auto"/>
          </w:divBdr>
        </w:div>
      </w:divsChild>
    </w:div>
    <w:div w:id="1692682802">
      <w:bodyDiv w:val="1"/>
      <w:marLeft w:val="0"/>
      <w:marRight w:val="0"/>
      <w:marTop w:val="0"/>
      <w:marBottom w:val="0"/>
      <w:divBdr>
        <w:top w:val="none" w:sz="0" w:space="0" w:color="auto"/>
        <w:left w:val="none" w:sz="0" w:space="0" w:color="auto"/>
        <w:bottom w:val="none" w:sz="0" w:space="0" w:color="auto"/>
        <w:right w:val="none" w:sz="0" w:space="0" w:color="auto"/>
      </w:divBdr>
    </w:div>
    <w:div w:id="1695838219">
      <w:bodyDiv w:val="1"/>
      <w:marLeft w:val="0"/>
      <w:marRight w:val="0"/>
      <w:marTop w:val="0"/>
      <w:marBottom w:val="0"/>
      <w:divBdr>
        <w:top w:val="none" w:sz="0" w:space="0" w:color="auto"/>
        <w:left w:val="none" w:sz="0" w:space="0" w:color="auto"/>
        <w:bottom w:val="none" w:sz="0" w:space="0" w:color="auto"/>
        <w:right w:val="none" w:sz="0" w:space="0" w:color="auto"/>
      </w:divBdr>
    </w:div>
    <w:div w:id="1699350980">
      <w:bodyDiv w:val="1"/>
      <w:marLeft w:val="0"/>
      <w:marRight w:val="0"/>
      <w:marTop w:val="0"/>
      <w:marBottom w:val="0"/>
      <w:divBdr>
        <w:top w:val="none" w:sz="0" w:space="0" w:color="auto"/>
        <w:left w:val="none" w:sz="0" w:space="0" w:color="auto"/>
        <w:bottom w:val="none" w:sz="0" w:space="0" w:color="auto"/>
        <w:right w:val="none" w:sz="0" w:space="0" w:color="auto"/>
      </w:divBdr>
    </w:div>
    <w:div w:id="1703045871">
      <w:bodyDiv w:val="1"/>
      <w:marLeft w:val="0"/>
      <w:marRight w:val="0"/>
      <w:marTop w:val="0"/>
      <w:marBottom w:val="0"/>
      <w:divBdr>
        <w:top w:val="none" w:sz="0" w:space="0" w:color="auto"/>
        <w:left w:val="none" w:sz="0" w:space="0" w:color="auto"/>
        <w:bottom w:val="none" w:sz="0" w:space="0" w:color="auto"/>
        <w:right w:val="none" w:sz="0" w:space="0" w:color="auto"/>
      </w:divBdr>
      <w:divsChild>
        <w:div w:id="731538698">
          <w:marLeft w:val="0"/>
          <w:marRight w:val="0"/>
          <w:marTop w:val="0"/>
          <w:marBottom w:val="0"/>
          <w:divBdr>
            <w:top w:val="none" w:sz="0" w:space="0" w:color="auto"/>
            <w:left w:val="none" w:sz="0" w:space="0" w:color="auto"/>
            <w:bottom w:val="none" w:sz="0" w:space="0" w:color="auto"/>
            <w:right w:val="none" w:sz="0" w:space="0" w:color="auto"/>
          </w:divBdr>
        </w:div>
      </w:divsChild>
    </w:div>
    <w:div w:id="1703825820">
      <w:bodyDiv w:val="1"/>
      <w:marLeft w:val="0"/>
      <w:marRight w:val="0"/>
      <w:marTop w:val="0"/>
      <w:marBottom w:val="0"/>
      <w:divBdr>
        <w:top w:val="none" w:sz="0" w:space="0" w:color="auto"/>
        <w:left w:val="none" w:sz="0" w:space="0" w:color="auto"/>
        <w:bottom w:val="none" w:sz="0" w:space="0" w:color="auto"/>
        <w:right w:val="none" w:sz="0" w:space="0" w:color="auto"/>
      </w:divBdr>
      <w:divsChild>
        <w:div w:id="532352260">
          <w:marLeft w:val="0"/>
          <w:marRight w:val="0"/>
          <w:marTop w:val="0"/>
          <w:marBottom w:val="0"/>
          <w:divBdr>
            <w:top w:val="none" w:sz="0" w:space="0" w:color="auto"/>
            <w:left w:val="none" w:sz="0" w:space="0" w:color="auto"/>
            <w:bottom w:val="none" w:sz="0" w:space="0" w:color="auto"/>
            <w:right w:val="none" w:sz="0" w:space="0" w:color="auto"/>
          </w:divBdr>
          <w:divsChild>
            <w:div w:id="2104259446">
              <w:marLeft w:val="0"/>
              <w:marRight w:val="0"/>
              <w:marTop w:val="0"/>
              <w:marBottom w:val="0"/>
              <w:divBdr>
                <w:top w:val="none" w:sz="0" w:space="0" w:color="auto"/>
                <w:left w:val="none" w:sz="0" w:space="0" w:color="auto"/>
                <w:bottom w:val="none" w:sz="0" w:space="0" w:color="auto"/>
                <w:right w:val="none" w:sz="0" w:space="0" w:color="auto"/>
              </w:divBdr>
              <w:divsChild>
                <w:div w:id="933436414">
                  <w:marLeft w:val="0"/>
                  <w:marRight w:val="0"/>
                  <w:marTop w:val="0"/>
                  <w:marBottom w:val="0"/>
                  <w:divBdr>
                    <w:top w:val="none" w:sz="0" w:space="0" w:color="auto"/>
                    <w:left w:val="none" w:sz="0" w:space="0" w:color="auto"/>
                    <w:bottom w:val="none" w:sz="0" w:space="0" w:color="auto"/>
                    <w:right w:val="none" w:sz="0" w:space="0" w:color="auto"/>
                  </w:divBdr>
                  <w:divsChild>
                    <w:div w:id="739593249">
                      <w:marLeft w:val="0"/>
                      <w:marRight w:val="0"/>
                      <w:marTop w:val="0"/>
                      <w:marBottom w:val="0"/>
                      <w:divBdr>
                        <w:top w:val="none" w:sz="0" w:space="0" w:color="auto"/>
                        <w:left w:val="none" w:sz="0" w:space="0" w:color="auto"/>
                        <w:bottom w:val="none" w:sz="0" w:space="0" w:color="auto"/>
                        <w:right w:val="none" w:sz="0" w:space="0" w:color="auto"/>
                      </w:divBdr>
                      <w:divsChild>
                        <w:div w:id="808788342">
                          <w:marLeft w:val="0"/>
                          <w:marRight w:val="0"/>
                          <w:marTop w:val="0"/>
                          <w:marBottom w:val="0"/>
                          <w:divBdr>
                            <w:top w:val="none" w:sz="0" w:space="0" w:color="auto"/>
                            <w:left w:val="none" w:sz="0" w:space="0" w:color="auto"/>
                            <w:bottom w:val="none" w:sz="0" w:space="0" w:color="auto"/>
                            <w:right w:val="none" w:sz="0" w:space="0" w:color="auto"/>
                          </w:divBdr>
                          <w:divsChild>
                            <w:div w:id="1664360248">
                              <w:marLeft w:val="0"/>
                              <w:marRight w:val="0"/>
                              <w:marTop w:val="0"/>
                              <w:marBottom w:val="0"/>
                              <w:divBdr>
                                <w:top w:val="none" w:sz="0" w:space="0" w:color="auto"/>
                                <w:left w:val="none" w:sz="0" w:space="0" w:color="auto"/>
                                <w:bottom w:val="none" w:sz="0" w:space="0" w:color="auto"/>
                                <w:right w:val="none" w:sz="0" w:space="0" w:color="auto"/>
                              </w:divBdr>
                              <w:divsChild>
                                <w:div w:id="86660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4132685">
      <w:bodyDiv w:val="1"/>
      <w:marLeft w:val="0"/>
      <w:marRight w:val="0"/>
      <w:marTop w:val="0"/>
      <w:marBottom w:val="0"/>
      <w:divBdr>
        <w:top w:val="none" w:sz="0" w:space="0" w:color="auto"/>
        <w:left w:val="none" w:sz="0" w:space="0" w:color="auto"/>
        <w:bottom w:val="none" w:sz="0" w:space="0" w:color="auto"/>
        <w:right w:val="none" w:sz="0" w:space="0" w:color="auto"/>
      </w:divBdr>
    </w:div>
    <w:div w:id="1706832594">
      <w:bodyDiv w:val="1"/>
      <w:marLeft w:val="0"/>
      <w:marRight w:val="0"/>
      <w:marTop w:val="0"/>
      <w:marBottom w:val="0"/>
      <w:divBdr>
        <w:top w:val="none" w:sz="0" w:space="0" w:color="auto"/>
        <w:left w:val="none" w:sz="0" w:space="0" w:color="auto"/>
        <w:bottom w:val="none" w:sz="0" w:space="0" w:color="auto"/>
        <w:right w:val="none" w:sz="0" w:space="0" w:color="auto"/>
      </w:divBdr>
    </w:div>
    <w:div w:id="1707825086">
      <w:bodyDiv w:val="1"/>
      <w:marLeft w:val="0"/>
      <w:marRight w:val="0"/>
      <w:marTop w:val="0"/>
      <w:marBottom w:val="0"/>
      <w:divBdr>
        <w:top w:val="none" w:sz="0" w:space="0" w:color="auto"/>
        <w:left w:val="none" w:sz="0" w:space="0" w:color="auto"/>
        <w:bottom w:val="none" w:sz="0" w:space="0" w:color="auto"/>
        <w:right w:val="none" w:sz="0" w:space="0" w:color="auto"/>
      </w:divBdr>
    </w:div>
    <w:div w:id="1711488213">
      <w:bodyDiv w:val="1"/>
      <w:marLeft w:val="0"/>
      <w:marRight w:val="0"/>
      <w:marTop w:val="0"/>
      <w:marBottom w:val="0"/>
      <w:divBdr>
        <w:top w:val="none" w:sz="0" w:space="0" w:color="auto"/>
        <w:left w:val="none" w:sz="0" w:space="0" w:color="auto"/>
        <w:bottom w:val="none" w:sz="0" w:space="0" w:color="auto"/>
        <w:right w:val="none" w:sz="0" w:space="0" w:color="auto"/>
      </w:divBdr>
    </w:div>
    <w:div w:id="1714379153">
      <w:bodyDiv w:val="1"/>
      <w:marLeft w:val="0"/>
      <w:marRight w:val="0"/>
      <w:marTop w:val="0"/>
      <w:marBottom w:val="0"/>
      <w:divBdr>
        <w:top w:val="none" w:sz="0" w:space="0" w:color="auto"/>
        <w:left w:val="none" w:sz="0" w:space="0" w:color="auto"/>
        <w:bottom w:val="none" w:sz="0" w:space="0" w:color="auto"/>
        <w:right w:val="none" w:sz="0" w:space="0" w:color="auto"/>
      </w:divBdr>
    </w:div>
    <w:div w:id="1716393190">
      <w:bodyDiv w:val="1"/>
      <w:marLeft w:val="0"/>
      <w:marRight w:val="0"/>
      <w:marTop w:val="0"/>
      <w:marBottom w:val="0"/>
      <w:divBdr>
        <w:top w:val="none" w:sz="0" w:space="0" w:color="auto"/>
        <w:left w:val="none" w:sz="0" w:space="0" w:color="auto"/>
        <w:bottom w:val="none" w:sz="0" w:space="0" w:color="auto"/>
        <w:right w:val="none" w:sz="0" w:space="0" w:color="auto"/>
      </w:divBdr>
    </w:div>
    <w:div w:id="1717701984">
      <w:bodyDiv w:val="1"/>
      <w:marLeft w:val="0"/>
      <w:marRight w:val="0"/>
      <w:marTop w:val="0"/>
      <w:marBottom w:val="0"/>
      <w:divBdr>
        <w:top w:val="none" w:sz="0" w:space="0" w:color="auto"/>
        <w:left w:val="none" w:sz="0" w:space="0" w:color="auto"/>
        <w:bottom w:val="none" w:sz="0" w:space="0" w:color="auto"/>
        <w:right w:val="none" w:sz="0" w:space="0" w:color="auto"/>
      </w:divBdr>
    </w:div>
    <w:div w:id="1722629863">
      <w:bodyDiv w:val="1"/>
      <w:marLeft w:val="0"/>
      <w:marRight w:val="0"/>
      <w:marTop w:val="0"/>
      <w:marBottom w:val="0"/>
      <w:divBdr>
        <w:top w:val="none" w:sz="0" w:space="0" w:color="auto"/>
        <w:left w:val="none" w:sz="0" w:space="0" w:color="auto"/>
        <w:bottom w:val="none" w:sz="0" w:space="0" w:color="auto"/>
        <w:right w:val="none" w:sz="0" w:space="0" w:color="auto"/>
      </w:divBdr>
    </w:div>
    <w:div w:id="1724409433">
      <w:bodyDiv w:val="1"/>
      <w:marLeft w:val="0"/>
      <w:marRight w:val="0"/>
      <w:marTop w:val="0"/>
      <w:marBottom w:val="0"/>
      <w:divBdr>
        <w:top w:val="none" w:sz="0" w:space="0" w:color="auto"/>
        <w:left w:val="none" w:sz="0" w:space="0" w:color="auto"/>
        <w:bottom w:val="none" w:sz="0" w:space="0" w:color="auto"/>
        <w:right w:val="none" w:sz="0" w:space="0" w:color="auto"/>
      </w:divBdr>
    </w:div>
    <w:div w:id="1726021807">
      <w:bodyDiv w:val="1"/>
      <w:marLeft w:val="0"/>
      <w:marRight w:val="0"/>
      <w:marTop w:val="0"/>
      <w:marBottom w:val="0"/>
      <w:divBdr>
        <w:top w:val="none" w:sz="0" w:space="0" w:color="auto"/>
        <w:left w:val="none" w:sz="0" w:space="0" w:color="auto"/>
        <w:bottom w:val="none" w:sz="0" w:space="0" w:color="auto"/>
        <w:right w:val="none" w:sz="0" w:space="0" w:color="auto"/>
      </w:divBdr>
    </w:div>
    <w:div w:id="1726027041">
      <w:bodyDiv w:val="1"/>
      <w:marLeft w:val="0"/>
      <w:marRight w:val="0"/>
      <w:marTop w:val="0"/>
      <w:marBottom w:val="0"/>
      <w:divBdr>
        <w:top w:val="none" w:sz="0" w:space="0" w:color="auto"/>
        <w:left w:val="none" w:sz="0" w:space="0" w:color="auto"/>
        <w:bottom w:val="none" w:sz="0" w:space="0" w:color="auto"/>
        <w:right w:val="none" w:sz="0" w:space="0" w:color="auto"/>
      </w:divBdr>
    </w:div>
    <w:div w:id="1726174704">
      <w:bodyDiv w:val="1"/>
      <w:marLeft w:val="0"/>
      <w:marRight w:val="0"/>
      <w:marTop w:val="0"/>
      <w:marBottom w:val="0"/>
      <w:divBdr>
        <w:top w:val="none" w:sz="0" w:space="0" w:color="auto"/>
        <w:left w:val="none" w:sz="0" w:space="0" w:color="auto"/>
        <w:bottom w:val="none" w:sz="0" w:space="0" w:color="auto"/>
        <w:right w:val="none" w:sz="0" w:space="0" w:color="auto"/>
      </w:divBdr>
    </w:div>
    <w:div w:id="1729916881">
      <w:bodyDiv w:val="1"/>
      <w:marLeft w:val="0"/>
      <w:marRight w:val="0"/>
      <w:marTop w:val="0"/>
      <w:marBottom w:val="0"/>
      <w:divBdr>
        <w:top w:val="none" w:sz="0" w:space="0" w:color="auto"/>
        <w:left w:val="none" w:sz="0" w:space="0" w:color="auto"/>
        <w:bottom w:val="none" w:sz="0" w:space="0" w:color="auto"/>
        <w:right w:val="none" w:sz="0" w:space="0" w:color="auto"/>
      </w:divBdr>
    </w:div>
    <w:div w:id="1731422418">
      <w:bodyDiv w:val="1"/>
      <w:marLeft w:val="0"/>
      <w:marRight w:val="0"/>
      <w:marTop w:val="0"/>
      <w:marBottom w:val="0"/>
      <w:divBdr>
        <w:top w:val="none" w:sz="0" w:space="0" w:color="auto"/>
        <w:left w:val="none" w:sz="0" w:space="0" w:color="auto"/>
        <w:bottom w:val="none" w:sz="0" w:space="0" w:color="auto"/>
        <w:right w:val="none" w:sz="0" w:space="0" w:color="auto"/>
      </w:divBdr>
    </w:div>
    <w:div w:id="1732003769">
      <w:bodyDiv w:val="1"/>
      <w:marLeft w:val="0"/>
      <w:marRight w:val="0"/>
      <w:marTop w:val="0"/>
      <w:marBottom w:val="0"/>
      <w:divBdr>
        <w:top w:val="none" w:sz="0" w:space="0" w:color="auto"/>
        <w:left w:val="none" w:sz="0" w:space="0" w:color="auto"/>
        <w:bottom w:val="none" w:sz="0" w:space="0" w:color="auto"/>
        <w:right w:val="none" w:sz="0" w:space="0" w:color="auto"/>
      </w:divBdr>
    </w:div>
    <w:div w:id="1733691892">
      <w:bodyDiv w:val="1"/>
      <w:marLeft w:val="0"/>
      <w:marRight w:val="0"/>
      <w:marTop w:val="0"/>
      <w:marBottom w:val="0"/>
      <w:divBdr>
        <w:top w:val="none" w:sz="0" w:space="0" w:color="auto"/>
        <w:left w:val="none" w:sz="0" w:space="0" w:color="auto"/>
        <w:bottom w:val="none" w:sz="0" w:space="0" w:color="auto"/>
        <w:right w:val="none" w:sz="0" w:space="0" w:color="auto"/>
      </w:divBdr>
    </w:div>
    <w:div w:id="1736001900">
      <w:bodyDiv w:val="1"/>
      <w:marLeft w:val="0"/>
      <w:marRight w:val="0"/>
      <w:marTop w:val="0"/>
      <w:marBottom w:val="0"/>
      <w:divBdr>
        <w:top w:val="none" w:sz="0" w:space="0" w:color="auto"/>
        <w:left w:val="none" w:sz="0" w:space="0" w:color="auto"/>
        <w:bottom w:val="none" w:sz="0" w:space="0" w:color="auto"/>
        <w:right w:val="none" w:sz="0" w:space="0" w:color="auto"/>
      </w:divBdr>
    </w:div>
    <w:div w:id="1736202695">
      <w:bodyDiv w:val="1"/>
      <w:marLeft w:val="0"/>
      <w:marRight w:val="0"/>
      <w:marTop w:val="0"/>
      <w:marBottom w:val="0"/>
      <w:divBdr>
        <w:top w:val="none" w:sz="0" w:space="0" w:color="auto"/>
        <w:left w:val="none" w:sz="0" w:space="0" w:color="auto"/>
        <w:bottom w:val="none" w:sz="0" w:space="0" w:color="auto"/>
        <w:right w:val="none" w:sz="0" w:space="0" w:color="auto"/>
      </w:divBdr>
    </w:div>
    <w:div w:id="1736582933">
      <w:bodyDiv w:val="1"/>
      <w:marLeft w:val="0"/>
      <w:marRight w:val="0"/>
      <w:marTop w:val="0"/>
      <w:marBottom w:val="0"/>
      <w:divBdr>
        <w:top w:val="none" w:sz="0" w:space="0" w:color="auto"/>
        <w:left w:val="none" w:sz="0" w:space="0" w:color="auto"/>
        <w:bottom w:val="none" w:sz="0" w:space="0" w:color="auto"/>
        <w:right w:val="none" w:sz="0" w:space="0" w:color="auto"/>
      </w:divBdr>
    </w:div>
    <w:div w:id="1742479006">
      <w:bodyDiv w:val="1"/>
      <w:marLeft w:val="0"/>
      <w:marRight w:val="0"/>
      <w:marTop w:val="0"/>
      <w:marBottom w:val="0"/>
      <w:divBdr>
        <w:top w:val="none" w:sz="0" w:space="0" w:color="auto"/>
        <w:left w:val="none" w:sz="0" w:space="0" w:color="auto"/>
        <w:bottom w:val="none" w:sz="0" w:space="0" w:color="auto"/>
        <w:right w:val="none" w:sz="0" w:space="0" w:color="auto"/>
      </w:divBdr>
    </w:div>
    <w:div w:id="1746951253">
      <w:bodyDiv w:val="1"/>
      <w:marLeft w:val="0"/>
      <w:marRight w:val="0"/>
      <w:marTop w:val="0"/>
      <w:marBottom w:val="0"/>
      <w:divBdr>
        <w:top w:val="none" w:sz="0" w:space="0" w:color="auto"/>
        <w:left w:val="none" w:sz="0" w:space="0" w:color="auto"/>
        <w:bottom w:val="none" w:sz="0" w:space="0" w:color="auto"/>
        <w:right w:val="none" w:sz="0" w:space="0" w:color="auto"/>
      </w:divBdr>
    </w:div>
    <w:div w:id="1752852581">
      <w:bodyDiv w:val="1"/>
      <w:marLeft w:val="0"/>
      <w:marRight w:val="0"/>
      <w:marTop w:val="0"/>
      <w:marBottom w:val="0"/>
      <w:divBdr>
        <w:top w:val="none" w:sz="0" w:space="0" w:color="auto"/>
        <w:left w:val="none" w:sz="0" w:space="0" w:color="auto"/>
        <w:bottom w:val="none" w:sz="0" w:space="0" w:color="auto"/>
        <w:right w:val="none" w:sz="0" w:space="0" w:color="auto"/>
      </w:divBdr>
    </w:div>
    <w:div w:id="1753621581">
      <w:bodyDiv w:val="1"/>
      <w:marLeft w:val="0"/>
      <w:marRight w:val="0"/>
      <w:marTop w:val="0"/>
      <w:marBottom w:val="0"/>
      <w:divBdr>
        <w:top w:val="none" w:sz="0" w:space="0" w:color="auto"/>
        <w:left w:val="none" w:sz="0" w:space="0" w:color="auto"/>
        <w:bottom w:val="none" w:sz="0" w:space="0" w:color="auto"/>
        <w:right w:val="none" w:sz="0" w:space="0" w:color="auto"/>
      </w:divBdr>
    </w:div>
    <w:div w:id="1753818805">
      <w:bodyDiv w:val="1"/>
      <w:marLeft w:val="0"/>
      <w:marRight w:val="0"/>
      <w:marTop w:val="0"/>
      <w:marBottom w:val="0"/>
      <w:divBdr>
        <w:top w:val="none" w:sz="0" w:space="0" w:color="auto"/>
        <w:left w:val="none" w:sz="0" w:space="0" w:color="auto"/>
        <w:bottom w:val="none" w:sz="0" w:space="0" w:color="auto"/>
        <w:right w:val="none" w:sz="0" w:space="0" w:color="auto"/>
      </w:divBdr>
    </w:div>
    <w:div w:id="1754623304">
      <w:bodyDiv w:val="1"/>
      <w:marLeft w:val="0"/>
      <w:marRight w:val="0"/>
      <w:marTop w:val="0"/>
      <w:marBottom w:val="0"/>
      <w:divBdr>
        <w:top w:val="none" w:sz="0" w:space="0" w:color="auto"/>
        <w:left w:val="none" w:sz="0" w:space="0" w:color="auto"/>
        <w:bottom w:val="none" w:sz="0" w:space="0" w:color="auto"/>
        <w:right w:val="none" w:sz="0" w:space="0" w:color="auto"/>
      </w:divBdr>
    </w:div>
    <w:div w:id="1755928490">
      <w:bodyDiv w:val="1"/>
      <w:marLeft w:val="0"/>
      <w:marRight w:val="0"/>
      <w:marTop w:val="0"/>
      <w:marBottom w:val="0"/>
      <w:divBdr>
        <w:top w:val="none" w:sz="0" w:space="0" w:color="auto"/>
        <w:left w:val="none" w:sz="0" w:space="0" w:color="auto"/>
        <w:bottom w:val="none" w:sz="0" w:space="0" w:color="auto"/>
        <w:right w:val="none" w:sz="0" w:space="0" w:color="auto"/>
      </w:divBdr>
    </w:div>
    <w:div w:id="1758359024">
      <w:bodyDiv w:val="1"/>
      <w:marLeft w:val="0"/>
      <w:marRight w:val="0"/>
      <w:marTop w:val="0"/>
      <w:marBottom w:val="0"/>
      <w:divBdr>
        <w:top w:val="none" w:sz="0" w:space="0" w:color="auto"/>
        <w:left w:val="none" w:sz="0" w:space="0" w:color="auto"/>
        <w:bottom w:val="none" w:sz="0" w:space="0" w:color="auto"/>
        <w:right w:val="none" w:sz="0" w:space="0" w:color="auto"/>
      </w:divBdr>
    </w:div>
    <w:div w:id="1760711314">
      <w:bodyDiv w:val="1"/>
      <w:marLeft w:val="0"/>
      <w:marRight w:val="0"/>
      <w:marTop w:val="0"/>
      <w:marBottom w:val="0"/>
      <w:divBdr>
        <w:top w:val="none" w:sz="0" w:space="0" w:color="auto"/>
        <w:left w:val="none" w:sz="0" w:space="0" w:color="auto"/>
        <w:bottom w:val="none" w:sz="0" w:space="0" w:color="auto"/>
        <w:right w:val="none" w:sz="0" w:space="0" w:color="auto"/>
      </w:divBdr>
    </w:div>
    <w:div w:id="1763723636">
      <w:bodyDiv w:val="1"/>
      <w:marLeft w:val="0"/>
      <w:marRight w:val="0"/>
      <w:marTop w:val="0"/>
      <w:marBottom w:val="0"/>
      <w:divBdr>
        <w:top w:val="none" w:sz="0" w:space="0" w:color="auto"/>
        <w:left w:val="none" w:sz="0" w:space="0" w:color="auto"/>
        <w:bottom w:val="none" w:sz="0" w:space="0" w:color="auto"/>
        <w:right w:val="none" w:sz="0" w:space="0" w:color="auto"/>
      </w:divBdr>
    </w:div>
    <w:div w:id="1765834002">
      <w:bodyDiv w:val="1"/>
      <w:marLeft w:val="0"/>
      <w:marRight w:val="0"/>
      <w:marTop w:val="0"/>
      <w:marBottom w:val="0"/>
      <w:divBdr>
        <w:top w:val="none" w:sz="0" w:space="0" w:color="auto"/>
        <w:left w:val="none" w:sz="0" w:space="0" w:color="auto"/>
        <w:bottom w:val="none" w:sz="0" w:space="0" w:color="auto"/>
        <w:right w:val="none" w:sz="0" w:space="0" w:color="auto"/>
      </w:divBdr>
    </w:div>
    <w:div w:id="1773282694">
      <w:bodyDiv w:val="1"/>
      <w:marLeft w:val="0"/>
      <w:marRight w:val="0"/>
      <w:marTop w:val="0"/>
      <w:marBottom w:val="0"/>
      <w:divBdr>
        <w:top w:val="none" w:sz="0" w:space="0" w:color="auto"/>
        <w:left w:val="none" w:sz="0" w:space="0" w:color="auto"/>
        <w:bottom w:val="none" w:sz="0" w:space="0" w:color="auto"/>
        <w:right w:val="none" w:sz="0" w:space="0" w:color="auto"/>
      </w:divBdr>
    </w:div>
    <w:div w:id="1776897183">
      <w:bodyDiv w:val="1"/>
      <w:marLeft w:val="0"/>
      <w:marRight w:val="0"/>
      <w:marTop w:val="0"/>
      <w:marBottom w:val="0"/>
      <w:divBdr>
        <w:top w:val="none" w:sz="0" w:space="0" w:color="auto"/>
        <w:left w:val="none" w:sz="0" w:space="0" w:color="auto"/>
        <w:bottom w:val="none" w:sz="0" w:space="0" w:color="auto"/>
        <w:right w:val="none" w:sz="0" w:space="0" w:color="auto"/>
      </w:divBdr>
    </w:div>
    <w:div w:id="1780878341">
      <w:bodyDiv w:val="1"/>
      <w:marLeft w:val="0"/>
      <w:marRight w:val="0"/>
      <w:marTop w:val="0"/>
      <w:marBottom w:val="0"/>
      <w:divBdr>
        <w:top w:val="none" w:sz="0" w:space="0" w:color="auto"/>
        <w:left w:val="none" w:sz="0" w:space="0" w:color="auto"/>
        <w:bottom w:val="none" w:sz="0" w:space="0" w:color="auto"/>
        <w:right w:val="none" w:sz="0" w:space="0" w:color="auto"/>
      </w:divBdr>
    </w:div>
    <w:div w:id="1781491713">
      <w:bodyDiv w:val="1"/>
      <w:marLeft w:val="0"/>
      <w:marRight w:val="0"/>
      <w:marTop w:val="0"/>
      <w:marBottom w:val="0"/>
      <w:divBdr>
        <w:top w:val="none" w:sz="0" w:space="0" w:color="auto"/>
        <w:left w:val="none" w:sz="0" w:space="0" w:color="auto"/>
        <w:bottom w:val="none" w:sz="0" w:space="0" w:color="auto"/>
        <w:right w:val="none" w:sz="0" w:space="0" w:color="auto"/>
      </w:divBdr>
      <w:divsChild>
        <w:div w:id="419178040">
          <w:marLeft w:val="0"/>
          <w:marRight w:val="0"/>
          <w:marTop w:val="0"/>
          <w:marBottom w:val="0"/>
          <w:divBdr>
            <w:top w:val="none" w:sz="0" w:space="0" w:color="auto"/>
            <w:left w:val="none" w:sz="0" w:space="0" w:color="auto"/>
            <w:bottom w:val="none" w:sz="0" w:space="0" w:color="auto"/>
            <w:right w:val="none" w:sz="0" w:space="0" w:color="auto"/>
          </w:divBdr>
          <w:divsChild>
            <w:div w:id="1757241294">
              <w:marLeft w:val="0"/>
              <w:marRight w:val="0"/>
              <w:marTop w:val="0"/>
              <w:marBottom w:val="0"/>
              <w:divBdr>
                <w:top w:val="none" w:sz="0" w:space="0" w:color="auto"/>
                <w:left w:val="none" w:sz="0" w:space="0" w:color="auto"/>
                <w:bottom w:val="none" w:sz="0" w:space="0" w:color="auto"/>
                <w:right w:val="none" w:sz="0" w:space="0" w:color="auto"/>
              </w:divBdr>
              <w:divsChild>
                <w:div w:id="1270895034">
                  <w:marLeft w:val="0"/>
                  <w:marRight w:val="0"/>
                  <w:marTop w:val="0"/>
                  <w:marBottom w:val="0"/>
                  <w:divBdr>
                    <w:top w:val="none" w:sz="0" w:space="0" w:color="auto"/>
                    <w:left w:val="none" w:sz="0" w:space="0" w:color="auto"/>
                    <w:bottom w:val="none" w:sz="0" w:space="0" w:color="auto"/>
                    <w:right w:val="none" w:sz="0" w:space="0" w:color="auto"/>
                  </w:divBdr>
                </w:div>
              </w:divsChild>
            </w:div>
            <w:div w:id="2009096047">
              <w:marLeft w:val="0"/>
              <w:marRight w:val="0"/>
              <w:marTop w:val="0"/>
              <w:marBottom w:val="0"/>
              <w:divBdr>
                <w:top w:val="none" w:sz="0" w:space="0" w:color="auto"/>
                <w:left w:val="none" w:sz="0" w:space="0" w:color="auto"/>
                <w:bottom w:val="none" w:sz="0" w:space="0" w:color="auto"/>
                <w:right w:val="none" w:sz="0" w:space="0" w:color="auto"/>
              </w:divBdr>
              <w:divsChild>
                <w:div w:id="64901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78336">
          <w:marLeft w:val="0"/>
          <w:marRight w:val="0"/>
          <w:marTop w:val="0"/>
          <w:marBottom w:val="0"/>
          <w:divBdr>
            <w:top w:val="none" w:sz="0" w:space="0" w:color="auto"/>
            <w:left w:val="none" w:sz="0" w:space="0" w:color="auto"/>
            <w:bottom w:val="none" w:sz="0" w:space="0" w:color="auto"/>
            <w:right w:val="none" w:sz="0" w:space="0" w:color="auto"/>
          </w:divBdr>
          <w:divsChild>
            <w:div w:id="1803692120">
              <w:marLeft w:val="0"/>
              <w:marRight w:val="0"/>
              <w:marTop w:val="0"/>
              <w:marBottom w:val="0"/>
              <w:divBdr>
                <w:top w:val="none" w:sz="0" w:space="0" w:color="auto"/>
                <w:left w:val="none" w:sz="0" w:space="0" w:color="auto"/>
                <w:bottom w:val="none" w:sz="0" w:space="0" w:color="auto"/>
                <w:right w:val="none" w:sz="0" w:space="0" w:color="auto"/>
              </w:divBdr>
            </w:div>
            <w:div w:id="1576159718">
              <w:marLeft w:val="0"/>
              <w:marRight w:val="0"/>
              <w:marTop w:val="0"/>
              <w:marBottom w:val="0"/>
              <w:divBdr>
                <w:top w:val="none" w:sz="0" w:space="0" w:color="auto"/>
                <w:left w:val="none" w:sz="0" w:space="0" w:color="auto"/>
                <w:bottom w:val="none" w:sz="0" w:space="0" w:color="auto"/>
                <w:right w:val="none" w:sz="0" w:space="0" w:color="auto"/>
              </w:divBdr>
              <w:divsChild>
                <w:div w:id="212653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287557">
          <w:marLeft w:val="0"/>
          <w:marRight w:val="0"/>
          <w:marTop w:val="0"/>
          <w:marBottom w:val="0"/>
          <w:divBdr>
            <w:top w:val="none" w:sz="0" w:space="0" w:color="auto"/>
            <w:left w:val="none" w:sz="0" w:space="0" w:color="auto"/>
            <w:bottom w:val="none" w:sz="0" w:space="0" w:color="auto"/>
            <w:right w:val="none" w:sz="0" w:space="0" w:color="auto"/>
          </w:divBdr>
          <w:divsChild>
            <w:div w:id="830022715">
              <w:marLeft w:val="0"/>
              <w:marRight w:val="0"/>
              <w:marTop w:val="0"/>
              <w:marBottom w:val="0"/>
              <w:divBdr>
                <w:top w:val="none" w:sz="0" w:space="0" w:color="auto"/>
                <w:left w:val="none" w:sz="0" w:space="0" w:color="auto"/>
                <w:bottom w:val="none" w:sz="0" w:space="0" w:color="auto"/>
                <w:right w:val="none" w:sz="0" w:space="0" w:color="auto"/>
              </w:divBdr>
              <w:divsChild>
                <w:div w:id="1498500406">
                  <w:marLeft w:val="0"/>
                  <w:marRight w:val="0"/>
                  <w:marTop w:val="0"/>
                  <w:marBottom w:val="0"/>
                  <w:divBdr>
                    <w:top w:val="none" w:sz="0" w:space="0" w:color="auto"/>
                    <w:left w:val="none" w:sz="0" w:space="0" w:color="auto"/>
                    <w:bottom w:val="none" w:sz="0" w:space="0" w:color="auto"/>
                    <w:right w:val="none" w:sz="0" w:space="0" w:color="auto"/>
                  </w:divBdr>
                </w:div>
                <w:div w:id="1019431656">
                  <w:marLeft w:val="0"/>
                  <w:marRight w:val="0"/>
                  <w:marTop w:val="0"/>
                  <w:marBottom w:val="0"/>
                  <w:divBdr>
                    <w:top w:val="none" w:sz="0" w:space="0" w:color="auto"/>
                    <w:left w:val="none" w:sz="0" w:space="0" w:color="auto"/>
                    <w:bottom w:val="none" w:sz="0" w:space="0" w:color="auto"/>
                    <w:right w:val="none" w:sz="0" w:space="0" w:color="auto"/>
                  </w:divBdr>
                </w:div>
                <w:div w:id="1428771976">
                  <w:marLeft w:val="0"/>
                  <w:marRight w:val="0"/>
                  <w:marTop w:val="0"/>
                  <w:marBottom w:val="0"/>
                  <w:divBdr>
                    <w:top w:val="none" w:sz="0" w:space="0" w:color="auto"/>
                    <w:left w:val="none" w:sz="0" w:space="0" w:color="auto"/>
                    <w:bottom w:val="none" w:sz="0" w:space="0" w:color="auto"/>
                    <w:right w:val="none" w:sz="0" w:space="0" w:color="auto"/>
                  </w:divBdr>
                </w:div>
                <w:div w:id="1190945394">
                  <w:marLeft w:val="0"/>
                  <w:marRight w:val="0"/>
                  <w:marTop w:val="0"/>
                  <w:marBottom w:val="0"/>
                  <w:divBdr>
                    <w:top w:val="none" w:sz="0" w:space="0" w:color="auto"/>
                    <w:left w:val="none" w:sz="0" w:space="0" w:color="auto"/>
                    <w:bottom w:val="none" w:sz="0" w:space="0" w:color="auto"/>
                    <w:right w:val="none" w:sz="0" w:space="0" w:color="auto"/>
                  </w:divBdr>
                </w:div>
                <w:div w:id="1401251970">
                  <w:marLeft w:val="0"/>
                  <w:marRight w:val="0"/>
                  <w:marTop w:val="0"/>
                  <w:marBottom w:val="0"/>
                  <w:divBdr>
                    <w:top w:val="none" w:sz="0" w:space="0" w:color="auto"/>
                    <w:left w:val="none" w:sz="0" w:space="0" w:color="auto"/>
                    <w:bottom w:val="none" w:sz="0" w:space="0" w:color="auto"/>
                    <w:right w:val="none" w:sz="0" w:space="0" w:color="auto"/>
                  </w:divBdr>
                </w:div>
                <w:div w:id="1336685188">
                  <w:marLeft w:val="0"/>
                  <w:marRight w:val="0"/>
                  <w:marTop w:val="0"/>
                  <w:marBottom w:val="0"/>
                  <w:divBdr>
                    <w:top w:val="none" w:sz="0" w:space="0" w:color="auto"/>
                    <w:left w:val="none" w:sz="0" w:space="0" w:color="auto"/>
                    <w:bottom w:val="none" w:sz="0" w:space="0" w:color="auto"/>
                    <w:right w:val="none" w:sz="0" w:space="0" w:color="auto"/>
                  </w:divBdr>
                </w:div>
                <w:div w:id="1317875182">
                  <w:marLeft w:val="0"/>
                  <w:marRight w:val="0"/>
                  <w:marTop w:val="0"/>
                  <w:marBottom w:val="0"/>
                  <w:divBdr>
                    <w:top w:val="none" w:sz="0" w:space="0" w:color="auto"/>
                    <w:left w:val="none" w:sz="0" w:space="0" w:color="auto"/>
                    <w:bottom w:val="none" w:sz="0" w:space="0" w:color="auto"/>
                    <w:right w:val="none" w:sz="0" w:space="0" w:color="auto"/>
                  </w:divBdr>
                </w:div>
                <w:div w:id="53628384">
                  <w:marLeft w:val="0"/>
                  <w:marRight w:val="0"/>
                  <w:marTop w:val="0"/>
                  <w:marBottom w:val="0"/>
                  <w:divBdr>
                    <w:top w:val="none" w:sz="0" w:space="0" w:color="auto"/>
                    <w:left w:val="none" w:sz="0" w:space="0" w:color="auto"/>
                    <w:bottom w:val="none" w:sz="0" w:space="0" w:color="auto"/>
                    <w:right w:val="none" w:sz="0" w:space="0" w:color="auto"/>
                  </w:divBdr>
                </w:div>
                <w:div w:id="785849007">
                  <w:marLeft w:val="0"/>
                  <w:marRight w:val="0"/>
                  <w:marTop w:val="0"/>
                  <w:marBottom w:val="0"/>
                  <w:divBdr>
                    <w:top w:val="none" w:sz="0" w:space="0" w:color="auto"/>
                    <w:left w:val="none" w:sz="0" w:space="0" w:color="auto"/>
                    <w:bottom w:val="none" w:sz="0" w:space="0" w:color="auto"/>
                    <w:right w:val="none" w:sz="0" w:space="0" w:color="auto"/>
                  </w:divBdr>
                </w:div>
                <w:div w:id="1327437906">
                  <w:marLeft w:val="0"/>
                  <w:marRight w:val="0"/>
                  <w:marTop w:val="0"/>
                  <w:marBottom w:val="0"/>
                  <w:divBdr>
                    <w:top w:val="none" w:sz="0" w:space="0" w:color="auto"/>
                    <w:left w:val="none" w:sz="0" w:space="0" w:color="auto"/>
                    <w:bottom w:val="none" w:sz="0" w:space="0" w:color="auto"/>
                    <w:right w:val="none" w:sz="0" w:space="0" w:color="auto"/>
                  </w:divBdr>
                </w:div>
                <w:div w:id="787235508">
                  <w:marLeft w:val="0"/>
                  <w:marRight w:val="0"/>
                  <w:marTop w:val="0"/>
                  <w:marBottom w:val="0"/>
                  <w:divBdr>
                    <w:top w:val="none" w:sz="0" w:space="0" w:color="auto"/>
                    <w:left w:val="none" w:sz="0" w:space="0" w:color="auto"/>
                    <w:bottom w:val="none" w:sz="0" w:space="0" w:color="auto"/>
                    <w:right w:val="none" w:sz="0" w:space="0" w:color="auto"/>
                  </w:divBdr>
                </w:div>
                <w:div w:id="272519275">
                  <w:marLeft w:val="0"/>
                  <w:marRight w:val="0"/>
                  <w:marTop w:val="0"/>
                  <w:marBottom w:val="0"/>
                  <w:divBdr>
                    <w:top w:val="none" w:sz="0" w:space="0" w:color="auto"/>
                    <w:left w:val="none" w:sz="0" w:space="0" w:color="auto"/>
                    <w:bottom w:val="none" w:sz="0" w:space="0" w:color="auto"/>
                    <w:right w:val="none" w:sz="0" w:space="0" w:color="auto"/>
                  </w:divBdr>
                </w:div>
                <w:div w:id="1349940833">
                  <w:marLeft w:val="0"/>
                  <w:marRight w:val="0"/>
                  <w:marTop w:val="0"/>
                  <w:marBottom w:val="0"/>
                  <w:divBdr>
                    <w:top w:val="none" w:sz="0" w:space="0" w:color="auto"/>
                    <w:left w:val="none" w:sz="0" w:space="0" w:color="auto"/>
                    <w:bottom w:val="none" w:sz="0" w:space="0" w:color="auto"/>
                    <w:right w:val="none" w:sz="0" w:space="0" w:color="auto"/>
                  </w:divBdr>
                </w:div>
                <w:div w:id="2077045952">
                  <w:marLeft w:val="0"/>
                  <w:marRight w:val="0"/>
                  <w:marTop w:val="0"/>
                  <w:marBottom w:val="0"/>
                  <w:divBdr>
                    <w:top w:val="none" w:sz="0" w:space="0" w:color="auto"/>
                    <w:left w:val="none" w:sz="0" w:space="0" w:color="auto"/>
                    <w:bottom w:val="none" w:sz="0" w:space="0" w:color="auto"/>
                    <w:right w:val="none" w:sz="0" w:space="0" w:color="auto"/>
                  </w:divBdr>
                </w:div>
                <w:div w:id="2118481822">
                  <w:marLeft w:val="0"/>
                  <w:marRight w:val="0"/>
                  <w:marTop w:val="0"/>
                  <w:marBottom w:val="0"/>
                  <w:divBdr>
                    <w:top w:val="none" w:sz="0" w:space="0" w:color="auto"/>
                    <w:left w:val="none" w:sz="0" w:space="0" w:color="auto"/>
                    <w:bottom w:val="none" w:sz="0" w:space="0" w:color="auto"/>
                    <w:right w:val="none" w:sz="0" w:space="0" w:color="auto"/>
                  </w:divBdr>
                </w:div>
                <w:div w:id="97138916">
                  <w:marLeft w:val="0"/>
                  <w:marRight w:val="0"/>
                  <w:marTop w:val="0"/>
                  <w:marBottom w:val="0"/>
                  <w:divBdr>
                    <w:top w:val="none" w:sz="0" w:space="0" w:color="auto"/>
                    <w:left w:val="none" w:sz="0" w:space="0" w:color="auto"/>
                    <w:bottom w:val="none" w:sz="0" w:space="0" w:color="auto"/>
                    <w:right w:val="none" w:sz="0" w:space="0" w:color="auto"/>
                  </w:divBdr>
                </w:div>
                <w:div w:id="153426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731008">
      <w:bodyDiv w:val="1"/>
      <w:marLeft w:val="0"/>
      <w:marRight w:val="0"/>
      <w:marTop w:val="0"/>
      <w:marBottom w:val="0"/>
      <w:divBdr>
        <w:top w:val="none" w:sz="0" w:space="0" w:color="auto"/>
        <w:left w:val="none" w:sz="0" w:space="0" w:color="auto"/>
        <w:bottom w:val="none" w:sz="0" w:space="0" w:color="auto"/>
        <w:right w:val="none" w:sz="0" w:space="0" w:color="auto"/>
      </w:divBdr>
    </w:div>
    <w:div w:id="1787037211">
      <w:bodyDiv w:val="1"/>
      <w:marLeft w:val="0"/>
      <w:marRight w:val="0"/>
      <w:marTop w:val="0"/>
      <w:marBottom w:val="0"/>
      <w:divBdr>
        <w:top w:val="none" w:sz="0" w:space="0" w:color="auto"/>
        <w:left w:val="none" w:sz="0" w:space="0" w:color="auto"/>
        <w:bottom w:val="none" w:sz="0" w:space="0" w:color="auto"/>
        <w:right w:val="none" w:sz="0" w:space="0" w:color="auto"/>
      </w:divBdr>
    </w:div>
    <w:div w:id="1788157183">
      <w:bodyDiv w:val="1"/>
      <w:marLeft w:val="0"/>
      <w:marRight w:val="0"/>
      <w:marTop w:val="0"/>
      <w:marBottom w:val="0"/>
      <w:divBdr>
        <w:top w:val="none" w:sz="0" w:space="0" w:color="auto"/>
        <w:left w:val="none" w:sz="0" w:space="0" w:color="auto"/>
        <w:bottom w:val="none" w:sz="0" w:space="0" w:color="auto"/>
        <w:right w:val="none" w:sz="0" w:space="0" w:color="auto"/>
      </w:divBdr>
    </w:div>
    <w:div w:id="1788235899">
      <w:bodyDiv w:val="1"/>
      <w:marLeft w:val="0"/>
      <w:marRight w:val="0"/>
      <w:marTop w:val="0"/>
      <w:marBottom w:val="0"/>
      <w:divBdr>
        <w:top w:val="none" w:sz="0" w:space="0" w:color="auto"/>
        <w:left w:val="none" w:sz="0" w:space="0" w:color="auto"/>
        <w:bottom w:val="none" w:sz="0" w:space="0" w:color="auto"/>
        <w:right w:val="none" w:sz="0" w:space="0" w:color="auto"/>
      </w:divBdr>
      <w:divsChild>
        <w:div w:id="1015887748">
          <w:marLeft w:val="0"/>
          <w:marRight w:val="0"/>
          <w:marTop w:val="0"/>
          <w:marBottom w:val="0"/>
          <w:divBdr>
            <w:top w:val="none" w:sz="0" w:space="0" w:color="auto"/>
            <w:left w:val="none" w:sz="0" w:space="0" w:color="auto"/>
            <w:bottom w:val="none" w:sz="0" w:space="0" w:color="auto"/>
            <w:right w:val="none" w:sz="0" w:space="0" w:color="auto"/>
          </w:divBdr>
          <w:divsChild>
            <w:div w:id="1875730817">
              <w:marLeft w:val="0"/>
              <w:marRight w:val="0"/>
              <w:marTop w:val="0"/>
              <w:marBottom w:val="0"/>
              <w:divBdr>
                <w:top w:val="none" w:sz="0" w:space="0" w:color="auto"/>
                <w:left w:val="none" w:sz="0" w:space="0" w:color="auto"/>
                <w:bottom w:val="none" w:sz="0" w:space="0" w:color="auto"/>
                <w:right w:val="none" w:sz="0" w:space="0" w:color="auto"/>
              </w:divBdr>
              <w:divsChild>
                <w:div w:id="656808104">
                  <w:marLeft w:val="0"/>
                  <w:marRight w:val="0"/>
                  <w:marTop w:val="0"/>
                  <w:marBottom w:val="0"/>
                  <w:divBdr>
                    <w:top w:val="none" w:sz="0" w:space="0" w:color="auto"/>
                    <w:left w:val="none" w:sz="0" w:space="0" w:color="auto"/>
                    <w:bottom w:val="none" w:sz="0" w:space="0" w:color="auto"/>
                    <w:right w:val="none" w:sz="0" w:space="0" w:color="auto"/>
                  </w:divBdr>
                  <w:divsChild>
                    <w:div w:id="8626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204808">
      <w:bodyDiv w:val="1"/>
      <w:marLeft w:val="0"/>
      <w:marRight w:val="0"/>
      <w:marTop w:val="0"/>
      <w:marBottom w:val="0"/>
      <w:divBdr>
        <w:top w:val="none" w:sz="0" w:space="0" w:color="auto"/>
        <w:left w:val="none" w:sz="0" w:space="0" w:color="auto"/>
        <w:bottom w:val="none" w:sz="0" w:space="0" w:color="auto"/>
        <w:right w:val="none" w:sz="0" w:space="0" w:color="auto"/>
      </w:divBdr>
    </w:div>
    <w:div w:id="1790666295">
      <w:bodyDiv w:val="1"/>
      <w:marLeft w:val="0"/>
      <w:marRight w:val="0"/>
      <w:marTop w:val="0"/>
      <w:marBottom w:val="0"/>
      <w:divBdr>
        <w:top w:val="none" w:sz="0" w:space="0" w:color="auto"/>
        <w:left w:val="none" w:sz="0" w:space="0" w:color="auto"/>
        <w:bottom w:val="none" w:sz="0" w:space="0" w:color="auto"/>
        <w:right w:val="none" w:sz="0" w:space="0" w:color="auto"/>
      </w:divBdr>
    </w:div>
    <w:div w:id="1796294049">
      <w:bodyDiv w:val="1"/>
      <w:marLeft w:val="0"/>
      <w:marRight w:val="0"/>
      <w:marTop w:val="0"/>
      <w:marBottom w:val="0"/>
      <w:divBdr>
        <w:top w:val="none" w:sz="0" w:space="0" w:color="auto"/>
        <w:left w:val="none" w:sz="0" w:space="0" w:color="auto"/>
        <w:bottom w:val="none" w:sz="0" w:space="0" w:color="auto"/>
        <w:right w:val="none" w:sz="0" w:space="0" w:color="auto"/>
      </w:divBdr>
    </w:div>
    <w:div w:id="1802071924">
      <w:bodyDiv w:val="1"/>
      <w:marLeft w:val="0"/>
      <w:marRight w:val="0"/>
      <w:marTop w:val="0"/>
      <w:marBottom w:val="0"/>
      <w:divBdr>
        <w:top w:val="none" w:sz="0" w:space="0" w:color="auto"/>
        <w:left w:val="none" w:sz="0" w:space="0" w:color="auto"/>
        <w:bottom w:val="none" w:sz="0" w:space="0" w:color="auto"/>
        <w:right w:val="none" w:sz="0" w:space="0" w:color="auto"/>
      </w:divBdr>
    </w:div>
    <w:div w:id="1803230418">
      <w:bodyDiv w:val="1"/>
      <w:marLeft w:val="0"/>
      <w:marRight w:val="0"/>
      <w:marTop w:val="0"/>
      <w:marBottom w:val="0"/>
      <w:divBdr>
        <w:top w:val="none" w:sz="0" w:space="0" w:color="auto"/>
        <w:left w:val="none" w:sz="0" w:space="0" w:color="auto"/>
        <w:bottom w:val="none" w:sz="0" w:space="0" w:color="auto"/>
        <w:right w:val="none" w:sz="0" w:space="0" w:color="auto"/>
      </w:divBdr>
    </w:div>
    <w:div w:id="1803571226">
      <w:bodyDiv w:val="1"/>
      <w:marLeft w:val="0"/>
      <w:marRight w:val="0"/>
      <w:marTop w:val="0"/>
      <w:marBottom w:val="0"/>
      <w:divBdr>
        <w:top w:val="none" w:sz="0" w:space="0" w:color="auto"/>
        <w:left w:val="none" w:sz="0" w:space="0" w:color="auto"/>
        <w:bottom w:val="none" w:sz="0" w:space="0" w:color="auto"/>
        <w:right w:val="none" w:sz="0" w:space="0" w:color="auto"/>
      </w:divBdr>
    </w:div>
    <w:div w:id="1804158702">
      <w:bodyDiv w:val="1"/>
      <w:marLeft w:val="0"/>
      <w:marRight w:val="0"/>
      <w:marTop w:val="0"/>
      <w:marBottom w:val="0"/>
      <w:divBdr>
        <w:top w:val="none" w:sz="0" w:space="0" w:color="auto"/>
        <w:left w:val="none" w:sz="0" w:space="0" w:color="auto"/>
        <w:bottom w:val="none" w:sz="0" w:space="0" w:color="auto"/>
        <w:right w:val="none" w:sz="0" w:space="0" w:color="auto"/>
      </w:divBdr>
      <w:divsChild>
        <w:div w:id="46033954">
          <w:marLeft w:val="0"/>
          <w:marRight w:val="0"/>
          <w:marTop w:val="0"/>
          <w:marBottom w:val="0"/>
          <w:divBdr>
            <w:top w:val="none" w:sz="0" w:space="0" w:color="auto"/>
            <w:left w:val="none" w:sz="0" w:space="0" w:color="auto"/>
            <w:bottom w:val="none" w:sz="0" w:space="0" w:color="auto"/>
            <w:right w:val="none" w:sz="0" w:space="0" w:color="auto"/>
          </w:divBdr>
        </w:div>
        <w:div w:id="1292054727">
          <w:marLeft w:val="0"/>
          <w:marRight w:val="0"/>
          <w:marTop w:val="0"/>
          <w:marBottom w:val="0"/>
          <w:divBdr>
            <w:top w:val="none" w:sz="0" w:space="0" w:color="auto"/>
            <w:left w:val="none" w:sz="0" w:space="0" w:color="auto"/>
            <w:bottom w:val="none" w:sz="0" w:space="0" w:color="auto"/>
            <w:right w:val="none" w:sz="0" w:space="0" w:color="auto"/>
          </w:divBdr>
        </w:div>
        <w:div w:id="1716809108">
          <w:marLeft w:val="0"/>
          <w:marRight w:val="0"/>
          <w:marTop w:val="0"/>
          <w:marBottom w:val="0"/>
          <w:divBdr>
            <w:top w:val="none" w:sz="0" w:space="0" w:color="auto"/>
            <w:left w:val="none" w:sz="0" w:space="0" w:color="auto"/>
            <w:bottom w:val="none" w:sz="0" w:space="0" w:color="auto"/>
            <w:right w:val="none" w:sz="0" w:space="0" w:color="auto"/>
          </w:divBdr>
        </w:div>
        <w:div w:id="1915629546">
          <w:marLeft w:val="0"/>
          <w:marRight w:val="0"/>
          <w:marTop w:val="0"/>
          <w:marBottom w:val="0"/>
          <w:divBdr>
            <w:top w:val="none" w:sz="0" w:space="0" w:color="auto"/>
            <w:left w:val="none" w:sz="0" w:space="0" w:color="auto"/>
            <w:bottom w:val="none" w:sz="0" w:space="0" w:color="auto"/>
            <w:right w:val="none" w:sz="0" w:space="0" w:color="auto"/>
          </w:divBdr>
        </w:div>
      </w:divsChild>
    </w:div>
    <w:div w:id="1804956326">
      <w:bodyDiv w:val="1"/>
      <w:marLeft w:val="0"/>
      <w:marRight w:val="0"/>
      <w:marTop w:val="0"/>
      <w:marBottom w:val="0"/>
      <w:divBdr>
        <w:top w:val="none" w:sz="0" w:space="0" w:color="auto"/>
        <w:left w:val="none" w:sz="0" w:space="0" w:color="auto"/>
        <w:bottom w:val="none" w:sz="0" w:space="0" w:color="auto"/>
        <w:right w:val="none" w:sz="0" w:space="0" w:color="auto"/>
      </w:divBdr>
    </w:div>
    <w:div w:id="1805922360">
      <w:bodyDiv w:val="1"/>
      <w:marLeft w:val="0"/>
      <w:marRight w:val="0"/>
      <w:marTop w:val="0"/>
      <w:marBottom w:val="0"/>
      <w:divBdr>
        <w:top w:val="none" w:sz="0" w:space="0" w:color="auto"/>
        <w:left w:val="none" w:sz="0" w:space="0" w:color="auto"/>
        <w:bottom w:val="none" w:sz="0" w:space="0" w:color="auto"/>
        <w:right w:val="none" w:sz="0" w:space="0" w:color="auto"/>
      </w:divBdr>
      <w:divsChild>
        <w:div w:id="519709241">
          <w:marLeft w:val="0"/>
          <w:marRight w:val="0"/>
          <w:marTop w:val="0"/>
          <w:marBottom w:val="0"/>
          <w:divBdr>
            <w:top w:val="none" w:sz="0" w:space="0" w:color="auto"/>
            <w:left w:val="none" w:sz="0" w:space="0" w:color="auto"/>
            <w:bottom w:val="none" w:sz="0" w:space="0" w:color="auto"/>
            <w:right w:val="none" w:sz="0" w:space="0" w:color="auto"/>
          </w:divBdr>
        </w:div>
      </w:divsChild>
    </w:div>
    <w:div w:id="1811021847">
      <w:bodyDiv w:val="1"/>
      <w:marLeft w:val="0"/>
      <w:marRight w:val="0"/>
      <w:marTop w:val="0"/>
      <w:marBottom w:val="0"/>
      <w:divBdr>
        <w:top w:val="none" w:sz="0" w:space="0" w:color="auto"/>
        <w:left w:val="none" w:sz="0" w:space="0" w:color="auto"/>
        <w:bottom w:val="none" w:sz="0" w:space="0" w:color="auto"/>
        <w:right w:val="none" w:sz="0" w:space="0" w:color="auto"/>
      </w:divBdr>
    </w:div>
    <w:div w:id="1811361819">
      <w:bodyDiv w:val="1"/>
      <w:marLeft w:val="0"/>
      <w:marRight w:val="0"/>
      <w:marTop w:val="0"/>
      <w:marBottom w:val="0"/>
      <w:divBdr>
        <w:top w:val="none" w:sz="0" w:space="0" w:color="auto"/>
        <w:left w:val="none" w:sz="0" w:space="0" w:color="auto"/>
        <w:bottom w:val="none" w:sz="0" w:space="0" w:color="auto"/>
        <w:right w:val="none" w:sz="0" w:space="0" w:color="auto"/>
      </w:divBdr>
    </w:div>
    <w:div w:id="1812012956">
      <w:bodyDiv w:val="1"/>
      <w:marLeft w:val="0"/>
      <w:marRight w:val="0"/>
      <w:marTop w:val="0"/>
      <w:marBottom w:val="0"/>
      <w:divBdr>
        <w:top w:val="none" w:sz="0" w:space="0" w:color="auto"/>
        <w:left w:val="none" w:sz="0" w:space="0" w:color="auto"/>
        <w:bottom w:val="none" w:sz="0" w:space="0" w:color="auto"/>
        <w:right w:val="none" w:sz="0" w:space="0" w:color="auto"/>
      </w:divBdr>
    </w:div>
    <w:div w:id="1814253416">
      <w:bodyDiv w:val="1"/>
      <w:marLeft w:val="0"/>
      <w:marRight w:val="0"/>
      <w:marTop w:val="0"/>
      <w:marBottom w:val="0"/>
      <w:divBdr>
        <w:top w:val="none" w:sz="0" w:space="0" w:color="auto"/>
        <w:left w:val="none" w:sz="0" w:space="0" w:color="auto"/>
        <w:bottom w:val="none" w:sz="0" w:space="0" w:color="auto"/>
        <w:right w:val="none" w:sz="0" w:space="0" w:color="auto"/>
      </w:divBdr>
    </w:div>
    <w:div w:id="1814447564">
      <w:bodyDiv w:val="1"/>
      <w:marLeft w:val="0"/>
      <w:marRight w:val="0"/>
      <w:marTop w:val="0"/>
      <w:marBottom w:val="0"/>
      <w:divBdr>
        <w:top w:val="none" w:sz="0" w:space="0" w:color="auto"/>
        <w:left w:val="none" w:sz="0" w:space="0" w:color="auto"/>
        <w:bottom w:val="none" w:sz="0" w:space="0" w:color="auto"/>
        <w:right w:val="none" w:sz="0" w:space="0" w:color="auto"/>
      </w:divBdr>
    </w:div>
    <w:div w:id="1817186265">
      <w:bodyDiv w:val="1"/>
      <w:marLeft w:val="0"/>
      <w:marRight w:val="0"/>
      <w:marTop w:val="0"/>
      <w:marBottom w:val="0"/>
      <w:divBdr>
        <w:top w:val="none" w:sz="0" w:space="0" w:color="auto"/>
        <w:left w:val="none" w:sz="0" w:space="0" w:color="auto"/>
        <w:bottom w:val="none" w:sz="0" w:space="0" w:color="auto"/>
        <w:right w:val="none" w:sz="0" w:space="0" w:color="auto"/>
      </w:divBdr>
    </w:div>
    <w:div w:id="1818567009">
      <w:bodyDiv w:val="1"/>
      <w:marLeft w:val="0"/>
      <w:marRight w:val="0"/>
      <w:marTop w:val="0"/>
      <w:marBottom w:val="0"/>
      <w:divBdr>
        <w:top w:val="none" w:sz="0" w:space="0" w:color="auto"/>
        <w:left w:val="none" w:sz="0" w:space="0" w:color="auto"/>
        <w:bottom w:val="none" w:sz="0" w:space="0" w:color="auto"/>
        <w:right w:val="none" w:sz="0" w:space="0" w:color="auto"/>
      </w:divBdr>
    </w:div>
    <w:div w:id="1818766511">
      <w:bodyDiv w:val="1"/>
      <w:marLeft w:val="0"/>
      <w:marRight w:val="0"/>
      <w:marTop w:val="0"/>
      <w:marBottom w:val="0"/>
      <w:divBdr>
        <w:top w:val="none" w:sz="0" w:space="0" w:color="auto"/>
        <w:left w:val="none" w:sz="0" w:space="0" w:color="auto"/>
        <w:bottom w:val="none" w:sz="0" w:space="0" w:color="auto"/>
        <w:right w:val="none" w:sz="0" w:space="0" w:color="auto"/>
      </w:divBdr>
    </w:div>
    <w:div w:id="1820262718">
      <w:bodyDiv w:val="1"/>
      <w:marLeft w:val="0"/>
      <w:marRight w:val="0"/>
      <w:marTop w:val="0"/>
      <w:marBottom w:val="0"/>
      <w:divBdr>
        <w:top w:val="none" w:sz="0" w:space="0" w:color="auto"/>
        <w:left w:val="none" w:sz="0" w:space="0" w:color="auto"/>
        <w:bottom w:val="none" w:sz="0" w:space="0" w:color="auto"/>
        <w:right w:val="none" w:sz="0" w:space="0" w:color="auto"/>
      </w:divBdr>
      <w:divsChild>
        <w:div w:id="1414745346">
          <w:marLeft w:val="0"/>
          <w:marRight w:val="0"/>
          <w:marTop w:val="0"/>
          <w:marBottom w:val="0"/>
          <w:divBdr>
            <w:top w:val="none" w:sz="0" w:space="0" w:color="auto"/>
            <w:left w:val="none" w:sz="0" w:space="0" w:color="auto"/>
            <w:bottom w:val="none" w:sz="0" w:space="0" w:color="auto"/>
            <w:right w:val="none" w:sz="0" w:space="0" w:color="auto"/>
          </w:divBdr>
          <w:divsChild>
            <w:div w:id="1077433432">
              <w:marLeft w:val="0"/>
              <w:marRight w:val="0"/>
              <w:marTop w:val="0"/>
              <w:marBottom w:val="0"/>
              <w:divBdr>
                <w:top w:val="none" w:sz="0" w:space="0" w:color="auto"/>
                <w:left w:val="none" w:sz="0" w:space="0" w:color="auto"/>
                <w:bottom w:val="none" w:sz="0" w:space="0" w:color="auto"/>
                <w:right w:val="none" w:sz="0" w:space="0" w:color="auto"/>
              </w:divBdr>
              <w:divsChild>
                <w:div w:id="1773743402">
                  <w:marLeft w:val="0"/>
                  <w:marRight w:val="0"/>
                  <w:marTop w:val="0"/>
                  <w:marBottom w:val="0"/>
                  <w:divBdr>
                    <w:top w:val="none" w:sz="0" w:space="0" w:color="auto"/>
                    <w:left w:val="none" w:sz="0" w:space="0" w:color="auto"/>
                    <w:bottom w:val="none" w:sz="0" w:space="0" w:color="auto"/>
                    <w:right w:val="none" w:sz="0" w:space="0" w:color="auto"/>
                  </w:divBdr>
                  <w:divsChild>
                    <w:div w:id="49769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265084">
      <w:bodyDiv w:val="1"/>
      <w:marLeft w:val="0"/>
      <w:marRight w:val="0"/>
      <w:marTop w:val="0"/>
      <w:marBottom w:val="0"/>
      <w:divBdr>
        <w:top w:val="none" w:sz="0" w:space="0" w:color="auto"/>
        <w:left w:val="none" w:sz="0" w:space="0" w:color="auto"/>
        <w:bottom w:val="none" w:sz="0" w:space="0" w:color="auto"/>
        <w:right w:val="none" w:sz="0" w:space="0" w:color="auto"/>
      </w:divBdr>
    </w:div>
    <w:div w:id="1822457109">
      <w:bodyDiv w:val="1"/>
      <w:marLeft w:val="0"/>
      <w:marRight w:val="0"/>
      <w:marTop w:val="0"/>
      <w:marBottom w:val="0"/>
      <w:divBdr>
        <w:top w:val="none" w:sz="0" w:space="0" w:color="auto"/>
        <w:left w:val="none" w:sz="0" w:space="0" w:color="auto"/>
        <w:bottom w:val="none" w:sz="0" w:space="0" w:color="auto"/>
        <w:right w:val="none" w:sz="0" w:space="0" w:color="auto"/>
      </w:divBdr>
      <w:divsChild>
        <w:div w:id="2076583858">
          <w:marLeft w:val="0"/>
          <w:marRight w:val="0"/>
          <w:marTop w:val="0"/>
          <w:marBottom w:val="0"/>
          <w:divBdr>
            <w:top w:val="none" w:sz="0" w:space="0" w:color="auto"/>
            <w:left w:val="none" w:sz="0" w:space="0" w:color="auto"/>
            <w:bottom w:val="none" w:sz="0" w:space="0" w:color="auto"/>
            <w:right w:val="none" w:sz="0" w:space="0" w:color="auto"/>
          </w:divBdr>
          <w:divsChild>
            <w:div w:id="1431468207">
              <w:marLeft w:val="0"/>
              <w:marRight w:val="0"/>
              <w:marTop w:val="0"/>
              <w:marBottom w:val="0"/>
              <w:divBdr>
                <w:top w:val="none" w:sz="0" w:space="0" w:color="auto"/>
                <w:left w:val="none" w:sz="0" w:space="0" w:color="auto"/>
                <w:bottom w:val="none" w:sz="0" w:space="0" w:color="auto"/>
                <w:right w:val="none" w:sz="0" w:space="0" w:color="auto"/>
              </w:divBdr>
              <w:divsChild>
                <w:div w:id="1553268855">
                  <w:marLeft w:val="0"/>
                  <w:marRight w:val="0"/>
                  <w:marTop w:val="0"/>
                  <w:marBottom w:val="0"/>
                  <w:divBdr>
                    <w:top w:val="none" w:sz="0" w:space="0" w:color="auto"/>
                    <w:left w:val="none" w:sz="0" w:space="0" w:color="auto"/>
                    <w:bottom w:val="none" w:sz="0" w:space="0" w:color="auto"/>
                    <w:right w:val="none" w:sz="0" w:space="0" w:color="auto"/>
                  </w:divBdr>
                  <w:divsChild>
                    <w:div w:id="1864130582">
                      <w:marLeft w:val="0"/>
                      <w:marRight w:val="0"/>
                      <w:marTop w:val="0"/>
                      <w:marBottom w:val="0"/>
                      <w:divBdr>
                        <w:top w:val="none" w:sz="0" w:space="0" w:color="auto"/>
                        <w:left w:val="none" w:sz="0" w:space="0" w:color="auto"/>
                        <w:bottom w:val="none" w:sz="0" w:space="0" w:color="auto"/>
                        <w:right w:val="none" w:sz="0" w:space="0" w:color="auto"/>
                      </w:divBdr>
                      <w:divsChild>
                        <w:div w:id="1854612615">
                          <w:marLeft w:val="0"/>
                          <w:marRight w:val="0"/>
                          <w:marTop w:val="0"/>
                          <w:marBottom w:val="0"/>
                          <w:divBdr>
                            <w:top w:val="none" w:sz="0" w:space="0" w:color="auto"/>
                            <w:left w:val="none" w:sz="0" w:space="0" w:color="auto"/>
                            <w:bottom w:val="none" w:sz="0" w:space="0" w:color="auto"/>
                            <w:right w:val="none" w:sz="0" w:space="0" w:color="auto"/>
                          </w:divBdr>
                          <w:divsChild>
                            <w:div w:id="1846242284">
                              <w:marLeft w:val="0"/>
                              <w:marRight w:val="0"/>
                              <w:marTop w:val="0"/>
                              <w:marBottom w:val="0"/>
                              <w:divBdr>
                                <w:top w:val="none" w:sz="0" w:space="0" w:color="auto"/>
                                <w:left w:val="none" w:sz="0" w:space="0" w:color="auto"/>
                                <w:bottom w:val="none" w:sz="0" w:space="0" w:color="auto"/>
                                <w:right w:val="none" w:sz="0" w:space="0" w:color="auto"/>
                              </w:divBdr>
                              <w:divsChild>
                                <w:div w:id="998532566">
                                  <w:marLeft w:val="0"/>
                                  <w:marRight w:val="0"/>
                                  <w:marTop w:val="0"/>
                                  <w:marBottom w:val="0"/>
                                  <w:divBdr>
                                    <w:top w:val="none" w:sz="0" w:space="0" w:color="auto"/>
                                    <w:left w:val="none" w:sz="0" w:space="0" w:color="auto"/>
                                    <w:bottom w:val="none" w:sz="0" w:space="0" w:color="auto"/>
                                    <w:right w:val="none" w:sz="0" w:space="0" w:color="auto"/>
                                  </w:divBdr>
                                  <w:divsChild>
                                    <w:div w:id="757360879">
                                      <w:marLeft w:val="0"/>
                                      <w:marRight w:val="0"/>
                                      <w:marTop w:val="0"/>
                                      <w:marBottom w:val="0"/>
                                      <w:divBdr>
                                        <w:top w:val="none" w:sz="0" w:space="0" w:color="auto"/>
                                        <w:left w:val="none" w:sz="0" w:space="0" w:color="auto"/>
                                        <w:bottom w:val="none" w:sz="0" w:space="0" w:color="auto"/>
                                        <w:right w:val="none" w:sz="0" w:space="0" w:color="auto"/>
                                      </w:divBdr>
                                      <w:divsChild>
                                        <w:div w:id="627786905">
                                          <w:marLeft w:val="0"/>
                                          <w:marRight w:val="0"/>
                                          <w:marTop w:val="0"/>
                                          <w:marBottom w:val="0"/>
                                          <w:divBdr>
                                            <w:top w:val="none" w:sz="0" w:space="0" w:color="auto"/>
                                            <w:left w:val="none" w:sz="0" w:space="0" w:color="auto"/>
                                            <w:bottom w:val="none" w:sz="0" w:space="0" w:color="auto"/>
                                            <w:right w:val="none" w:sz="0" w:space="0" w:color="auto"/>
                                          </w:divBdr>
                                          <w:divsChild>
                                            <w:div w:id="1232547991">
                                              <w:marLeft w:val="0"/>
                                              <w:marRight w:val="0"/>
                                              <w:marTop w:val="0"/>
                                              <w:marBottom w:val="0"/>
                                              <w:divBdr>
                                                <w:top w:val="none" w:sz="0" w:space="0" w:color="auto"/>
                                                <w:left w:val="none" w:sz="0" w:space="0" w:color="auto"/>
                                                <w:bottom w:val="none" w:sz="0" w:space="0" w:color="auto"/>
                                                <w:right w:val="none" w:sz="0" w:space="0" w:color="auto"/>
                                              </w:divBdr>
                                              <w:divsChild>
                                                <w:div w:id="937177747">
                                                  <w:marLeft w:val="0"/>
                                                  <w:marRight w:val="0"/>
                                                  <w:marTop w:val="0"/>
                                                  <w:marBottom w:val="0"/>
                                                  <w:divBdr>
                                                    <w:top w:val="none" w:sz="0" w:space="0" w:color="auto"/>
                                                    <w:left w:val="none" w:sz="0" w:space="0" w:color="auto"/>
                                                    <w:bottom w:val="none" w:sz="0" w:space="0" w:color="auto"/>
                                                    <w:right w:val="none" w:sz="0" w:space="0" w:color="auto"/>
                                                  </w:divBdr>
                                                  <w:divsChild>
                                                    <w:div w:id="1553224061">
                                                      <w:marLeft w:val="0"/>
                                                      <w:marRight w:val="0"/>
                                                      <w:marTop w:val="0"/>
                                                      <w:marBottom w:val="0"/>
                                                      <w:divBdr>
                                                        <w:top w:val="none" w:sz="0" w:space="0" w:color="auto"/>
                                                        <w:left w:val="none" w:sz="0" w:space="0" w:color="auto"/>
                                                        <w:bottom w:val="none" w:sz="0" w:space="0" w:color="auto"/>
                                                        <w:right w:val="none" w:sz="0" w:space="0" w:color="auto"/>
                                                      </w:divBdr>
                                                      <w:divsChild>
                                                        <w:div w:id="1299723340">
                                                          <w:marLeft w:val="0"/>
                                                          <w:marRight w:val="0"/>
                                                          <w:marTop w:val="0"/>
                                                          <w:marBottom w:val="0"/>
                                                          <w:divBdr>
                                                            <w:top w:val="none" w:sz="0" w:space="0" w:color="auto"/>
                                                            <w:left w:val="none" w:sz="0" w:space="0" w:color="auto"/>
                                                            <w:bottom w:val="none" w:sz="0" w:space="0" w:color="auto"/>
                                                            <w:right w:val="none" w:sz="0" w:space="0" w:color="auto"/>
                                                          </w:divBdr>
                                                          <w:divsChild>
                                                            <w:div w:id="274411355">
                                                              <w:marLeft w:val="0"/>
                                                              <w:marRight w:val="0"/>
                                                              <w:marTop w:val="0"/>
                                                              <w:marBottom w:val="0"/>
                                                              <w:divBdr>
                                                                <w:top w:val="none" w:sz="0" w:space="0" w:color="auto"/>
                                                                <w:left w:val="none" w:sz="0" w:space="0" w:color="auto"/>
                                                                <w:bottom w:val="none" w:sz="0" w:space="0" w:color="auto"/>
                                                                <w:right w:val="none" w:sz="0" w:space="0" w:color="auto"/>
                                                              </w:divBdr>
                                                              <w:divsChild>
                                                                <w:div w:id="1772622022">
                                                                  <w:marLeft w:val="0"/>
                                                                  <w:marRight w:val="0"/>
                                                                  <w:marTop w:val="0"/>
                                                                  <w:marBottom w:val="0"/>
                                                                  <w:divBdr>
                                                                    <w:top w:val="none" w:sz="0" w:space="0" w:color="auto"/>
                                                                    <w:left w:val="none" w:sz="0" w:space="0" w:color="auto"/>
                                                                    <w:bottom w:val="none" w:sz="0" w:space="0" w:color="auto"/>
                                                                    <w:right w:val="none" w:sz="0" w:space="0" w:color="auto"/>
                                                                  </w:divBdr>
                                                                  <w:divsChild>
                                                                    <w:div w:id="1206989503">
                                                                      <w:marLeft w:val="0"/>
                                                                      <w:marRight w:val="0"/>
                                                                      <w:marTop w:val="0"/>
                                                                      <w:marBottom w:val="0"/>
                                                                      <w:divBdr>
                                                                        <w:top w:val="none" w:sz="0" w:space="0" w:color="auto"/>
                                                                        <w:left w:val="none" w:sz="0" w:space="0" w:color="auto"/>
                                                                        <w:bottom w:val="none" w:sz="0" w:space="0" w:color="auto"/>
                                                                        <w:right w:val="none" w:sz="0" w:space="0" w:color="auto"/>
                                                                      </w:divBdr>
                                                                      <w:divsChild>
                                                                        <w:div w:id="163309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2892867">
      <w:bodyDiv w:val="1"/>
      <w:marLeft w:val="0"/>
      <w:marRight w:val="0"/>
      <w:marTop w:val="0"/>
      <w:marBottom w:val="0"/>
      <w:divBdr>
        <w:top w:val="none" w:sz="0" w:space="0" w:color="auto"/>
        <w:left w:val="none" w:sz="0" w:space="0" w:color="auto"/>
        <w:bottom w:val="none" w:sz="0" w:space="0" w:color="auto"/>
        <w:right w:val="none" w:sz="0" w:space="0" w:color="auto"/>
      </w:divBdr>
      <w:divsChild>
        <w:div w:id="2127192944">
          <w:marLeft w:val="0"/>
          <w:marRight w:val="0"/>
          <w:marTop w:val="0"/>
          <w:marBottom w:val="0"/>
          <w:divBdr>
            <w:top w:val="none" w:sz="0" w:space="0" w:color="auto"/>
            <w:left w:val="none" w:sz="0" w:space="0" w:color="auto"/>
            <w:bottom w:val="none" w:sz="0" w:space="0" w:color="auto"/>
            <w:right w:val="none" w:sz="0" w:space="0" w:color="auto"/>
          </w:divBdr>
        </w:div>
      </w:divsChild>
    </w:div>
    <w:div w:id="1823304996">
      <w:bodyDiv w:val="1"/>
      <w:marLeft w:val="0"/>
      <w:marRight w:val="0"/>
      <w:marTop w:val="0"/>
      <w:marBottom w:val="0"/>
      <w:divBdr>
        <w:top w:val="none" w:sz="0" w:space="0" w:color="auto"/>
        <w:left w:val="none" w:sz="0" w:space="0" w:color="auto"/>
        <w:bottom w:val="none" w:sz="0" w:space="0" w:color="auto"/>
        <w:right w:val="none" w:sz="0" w:space="0" w:color="auto"/>
      </w:divBdr>
    </w:div>
    <w:div w:id="1823422312">
      <w:bodyDiv w:val="1"/>
      <w:marLeft w:val="0"/>
      <w:marRight w:val="0"/>
      <w:marTop w:val="0"/>
      <w:marBottom w:val="0"/>
      <w:divBdr>
        <w:top w:val="none" w:sz="0" w:space="0" w:color="auto"/>
        <w:left w:val="none" w:sz="0" w:space="0" w:color="auto"/>
        <w:bottom w:val="none" w:sz="0" w:space="0" w:color="auto"/>
        <w:right w:val="none" w:sz="0" w:space="0" w:color="auto"/>
      </w:divBdr>
      <w:divsChild>
        <w:div w:id="1772168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715446">
              <w:marLeft w:val="0"/>
              <w:marRight w:val="0"/>
              <w:marTop w:val="0"/>
              <w:marBottom w:val="0"/>
              <w:divBdr>
                <w:top w:val="none" w:sz="0" w:space="0" w:color="auto"/>
                <w:left w:val="none" w:sz="0" w:space="0" w:color="auto"/>
                <w:bottom w:val="none" w:sz="0" w:space="0" w:color="auto"/>
                <w:right w:val="none" w:sz="0" w:space="0" w:color="auto"/>
              </w:divBdr>
              <w:divsChild>
                <w:div w:id="186543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239486">
      <w:bodyDiv w:val="1"/>
      <w:marLeft w:val="0"/>
      <w:marRight w:val="0"/>
      <w:marTop w:val="0"/>
      <w:marBottom w:val="0"/>
      <w:divBdr>
        <w:top w:val="none" w:sz="0" w:space="0" w:color="auto"/>
        <w:left w:val="none" w:sz="0" w:space="0" w:color="auto"/>
        <w:bottom w:val="none" w:sz="0" w:space="0" w:color="auto"/>
        <w:right w:val="none" w:sz="0" w:space="0" w:color="auto"/>
      </w:divBdr>
      <w:divsChild>
        <w:div w:id="3746646">
          <w:marLeft w:val="0"/>
          <w:marRight w:val="0"/>
          <w:marTop w:val="0"/>
          <w:marBottom w:val="0"/>
          <w:divBdr>
            <w:top w:val="none" w:sz="0" w:space="0" w:color="auto"/>
            <w:left w:val="none" w:sz="0" w:space="0" w:color="auto"/>
            <w:bottom w:val="none" w:sz="0" w:space="0" w:color="auto"/>
            <w:right w:val="none" w:sz="0" w:space="0" w:color="auto"/>
          </w:divBdr>
        </w:div>
      </w:divsChild>
    </w:div>
    <w:div w:id="1829445729">
      <w:bodyDiv w:val="1"/>
      <w:marLeft w:val="0"/>
      <w:marRight w:val="0"/>
      <w:marTop w:val="0"/>
      <w:marBottom w:val="0"/>
      <w:divBdr>
        <w:top w:val="none" w:sz="0" w:space="0" w:color="auto"/>
        <w:left w:val="none" w:sz="0" w:space="0" w:color="auto"/>
        <w:bottom w:val="none" w:sz="0" w:space="0" w:color="auto"/>
        <w:right w:val="none" w:sz="0" w:space="0" w:color="auto"/>
      </w:divBdr>
    </w:div>
    <w:div w:id="1834568314">
      <w:bodyDiv w:val="1"/>
      <w:marLeft w:val="0"/>
      <w:marRight w:val="0"/>
      <w:marTop w:val="0"/>
      <w:marBottom w:val="0"/>
      <w:divBdr>
        <w:top w:val="none" w:sz="0" w:space="0" w:color="auto"/>
        <w:left w:val="none" w:sz="0" w:space="0" w:color="auto"/>
        <w:bottom w:val="none" w:sz="0" w:space="0" w:color="auto"/>
        <w:right w:val="none" w:sz="0" w:space="0" w:color="auto"/>
      </w:divBdr>
    </w:div>
    <w:div w:id="1834754900">
      <w:bodyDiv w:val="1"/>
      <w:marLeft w:val="0"/>
      <w:marRight w:val="0"/>
      <w:marTop w:val="0"/>
      <w:marBottom w:val="0"/>
      <w:divBdr>
        <w:top w:val="none" w:sz="0" w:space="0" w:color="auto"/>
        <w:left w:val="none" w:sz="0" w:space="0" w:color="auto"/>
        <w:bottom w:val="none" w:sz="0" w:space="0" w:color="auto"/>
        <w:right w:val="none" w:sz="0" w:space="0" w:color="auto"/>
      </w:divBdr>
    </w:div>
    <w:div w:id="1842312447">
      <w:bodyDiv w:val="1"/>
      <w:marLeft w:val="0"/>
      <w:marRight w:val="0"/>
      <w:marTop w:val="0"/>
      <w:marBottom w:val="0"/>
      <w:divBdr>
        <w:top w:val="none" w:sz="0" w:space="0" w:color="auto"/>
        <w:left w:val="none" w:sz="0" w:space="0" w:color="auto"/>
        <w:bottom w:val="none" w:sz="0" w:space="0" w:color="auto"/>
        <w:right w:val="none" w:sz="0" w:space="0" w:color="auto"/>
      </w:divBdr>
    </w:div>
    <w:div w:id="1843548643">
      <w:bodyDiv w:val="1"/>
      <w:marLeft w:val="0"/>
      <w:marRight w:val="0"/>
      <w:marTop w:val="0"/>
      <w:marBottom w:val="0"/>
      <w:divBdr>
        <w:top w:val="none" w:sz="0" w:space="0" w:color="auto"/>
        <w:left w:val="none" w:sz="0" w:space="0" w:color="auto"/>
        <w:bottom w:val="none" w:sz="0" w:space="0" w:color="auto"/>
        <w:right w:val="none" w:sz="0" w:space="0" w:color="auto"/>
      </w:divBdr>
    </w:div>
    <w:div w:id="1847553098">
      <w:bodyDiv w:val="1"/>
      <w:marLeft w:val="0"/>
      <w:marRight w:val="0"/>
      <w:marTop w:val="0"/>
      <w:marBottom w:val="0"/>
      <w:divBdr>
        <w:top w:val="none" w:sz="0" w:space="0" w:color="auto"/>
        <w:left w:val="none" w:sz="0" w:space="0" w:color="auto"/>
        <w:bottom w:val="none" w:sz="0" w:space="0" w:color="auto"/>
        <w:right w:val="none" w:sz="0" w:space="0" w:color="auto"/>
      </w:divBdr>
    </w:div>
    <w:div w:id="1850176295">
      <w:bodyDiv w:val="1"/>
      <w:marLeft w:val="0"/>
      <w:marRight w:val="0"/>
      <w:marTop w:val="0"/>
      <w:marBottom w:val="0"/>
      <w:divBdr>
        <w:top w:val="none" w:sz="0" w:space="0" w:color="auto"/>
        <w:left w:val="none" w:sz="0" w:space="0" w:color="auto"/>
        <w:bottom w:val="none" w:sz="0" w:space="0" w:color="auto"/>
        <w:right w:val="none" w:sz="0" w:space="0" w:color="auto"/>
      </w:divBdr>
    </w:div>
    <w:div w:id="1850951348">
      <w:bodyDiv w:val="1"/>
      <w:marLeft w:val="0"/>
      <w:marRight w:val="0"/>
      <w:marTop w:val="0"/>
      <w:marBottom w:val="0"/>
      <w:divBdr>
        <w:top w:val="none" w:sz="0" w:space="0" w:color="auto"/>
        <w:left w:val="none" w:sz="0" w:space="0" w:color="auto"/>
        <w:bottom w:val="none" w:sz="0" w:space="0" w:color="auto"/>
        <w:right w:val="none" w:sz="0" w:space="0" w:color="auto"/>
      </w:divBdr>
    </w:div>
    <w:div w:id="1855801621">
      <w:bodyDiv w:val="1"/>
      <w:marLeft w:val="0"/>
      <w:marRight w:val="0"/>
      <w:marTop w:val="0"/>
      <w:marBottom w:val="0"/>
      <w:divBdr>
        <w:top w:val="none" w:sz="0" w:space="0" w:color="auto"/>
        <w:left w:val="none" w:sz="0" w:space="0" w:color="auto"/>
        <w:bottom w:val="none" w:sz="0" w:space="0" w:color="auto"/>
        <w:right w:val="none" w:sz="0" w:space="0" w:color="auto"/>
      </w:divBdr>
      <w:divsChild>
        <w:div w:id="507059742">
          <w:marLeft w:val="0"/>
          <w:marRight w:val="0"/>
          <w:marTop w:val="0"/>
          <w:marBottom w:val="0"/>
          <w:divBdr>
            <w:top w:val="none" w:sz="0" w:space="0" w:color="auto"/>
            <w:left w:val="none" w:sz="0" w:space="0" w:color="auto"/>
            <w:bottom w:val="none" w:sz="0" w:space="0" w:color="auto"/>
            <w:right w:val="none" w:sz="0" w:space="0" w:color="auto"/>
          </w:divBdr>
          <w:divsChild>
            <w:div w:id="19669762">
              <w:marLeft w:val="0"/>
              <w:marRight w:val="0"/>
              <w:marTop w:val="0"/>
              <w:marBottom w:val="180"/>
              <w:divBdr>
                <w:top w:val="none" w:sz="0" w:space="0" w:color="auto"/>
                <w:left w:val="none" w:sz="0" w:space="0" w:color="auto"/>
                <w:bottom w:val="none" w:sz="0" w:space="0" w:color="auto"/>
                <w:right w:val="none" w:sz="0" w:space="0" w:color="auto"/>
              </w:divBdr>
            </w:div>
          </w:divsChild>
        </w:div>
        <w:div w:id="788596059">
          <w:marLeft w:val="0"/>
          <w:marRight w:val="0"/>
          <w:marTop w:val="0"/>
          <w:marBottom w:val="0"/>
          <w:divBdr>
            <w:top w:val="none" w:sz="0" w:space="0" w:color="auto"/>
            <w:left w:val="none" w:sz="0" w:space="0" w:color="auto"/>
            <w:bottom w:val="none" w:sz="0" w:space="0" w:color="auto"/>
            <w:right w:val="none" w:sz="0" w:space="0" w:color="auto"/>
          </w:divBdr>
          <w:divsChild>
            <w:div w:id="369494018">
              <w:marLeft w:val="0"/>
              <w:marRight w:val="0"/>
              <w:marTop w:val="0"/>
              <w:marBottom w:val="0"/>
              <w:divBdr>
                <w:top w:val="none" w:sz="0" w:space="0" w:color="auto"/>
                <w:left w:val="none" w:sz="0" w:space="0" w:color="auto"/>
                <w:bottom w:val="none" w:sz="0" w:space="0" w:color="auto"/>
                <w:right w:val="none" w:sz="0" w:space="0" w:color="auto"/>
              </w:divBdr>
              <w:divsChild>
                <w:div w:id="168489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465730">
      <w:bodyDiv w:val="1"/>
      <w:marLeft w:val="0"/>
      <w:marRight w:val="0"/>
      <w:marTop w:val="0"/>
      <w:marBottom w:val="0"/>
      <w:divBdr>
        <w:top w:val="none" w:sz="0" w:space="0" w:color="auto"/>
        <w:left w:val="none" w:sz="0" w:space="0" w:color="auto"/>
        <w:bottom w:val="none" w:sz="0" w:space="0" w:color="auto"/>
        <w:right w:val="none" w:sz="0" w:space="0" w:color="auto"/>
      </w:divBdr>
    </w:div>
    <w:div w:id="1860200472">
      <w:bodyDiv w:val="1"/>
      <w:marLeft w:val="0"/>
      <w:marRight w:val="0"/>
      <w:marTop w:val="0"/>
      <w:marBottom w:val="0"/>
      <w:divBdr>
        <w:top w:val="none" w:sz="0" w:space="0" w:color="auto"/>
        <w:left w:val="none" w:sz="0" w:space="0" w:color="auto"/>
        <w:bottom w:val="none" w:sz="0" w:space="0" w:color="auto"/>
        <w:right w:val="none" w:sz="0" w:space="0" w:color="auto"/>
      </w:divBdr>
      <w:divsChild>
        <w:div w:id="1762095251">
          <w:marLeft w:val="0"/>
          <w:marRight w:val="0"/>
          <w:marTop w:val="0"/>
          <w:marBottom w:val="0"/>
          <w:divBdr>
            <w:top w:val="none" w:sz="0" w:space="0" w:color="auto"/>
            <w:left w:val="none" w:sz="0" w:space="0" w:color="auto"/>
            <w:bottom w:val="none" w:sz="0" w:space="0" w:color="auto"/>
            <w:right w:val="none" w:sz="0" w:space="0" w:color="auto"/>
          </w:divBdr>
          <w:divsChild>
            <w:div w:id="1481118367">
              <w:marLeft w:val="0"/>
              <w:marRight w:val="0"/>
              <w:marTop w:val="0"/>
              <w:marBottom w:val="0"/>
              <w:divBdr>
                <w:top w:val="none" w:sz="0" w:space="0" w:color="auto"/>
                <w:left w:val="none" w:sz="0" w:space="0" w:color="auto"/>
                <w:bottom w:val="none" w:sz="0" w:space="0" w:color="auto"/>
                <w:right w:val="none" w:sz="0" w:space="0" w:color="auto"/>
              </w:divBdr>
            </w:div>
          </w:divsChild>
        </w:div>
        <w:div w:id="1998148967">
          <w:marLeft w:val="0"/>
          <w:marRight w:val="0"/>
          <w:marTop w:val="0"/>
          <w:marBottom w:val="0"/>
          <w:divBdr>
            <w:top w:val="none" w:sz="0" w:space="0" w:color="auto"/>
            <w:left w:val="none" w:sz="0" w:space="0" w:color="auto"/>
            <w:bottom w:val="none" w:sz="0" w:space="0" w:color="auto"/>
            <w:right w:val="none" w:sz="0" w:space="0" w:color="auto"/>
          </w:divBdr>
          <w:divsChild>
            <w:div w:id="344016010">
              <w:marLeft w:val="0"/>
              <w:marRight w:val="0"/>
              <w:marTop w:val="0"/>
              <w:marBottom w:val="0"/>
              <w:divBdr>
                <w:top w:val="none" w:sz="0" w:space="0" w:color="auto"/>
                <w:left w:val="none" w:sz="0" w:space="0" w:color="auto"/>
                <w:bottom w:val="none" w:sz="0" w:space="0" w:color="auto"/>
                <w:right w:val="none" w:sz="0" w:space="0" w:color="auto"/>
              </w:divBdr>
            </w:div>
          </w:divsChild>
        </w:div>
        <w:div w:id="2085491809">
          <w:marLeft w:val="0"/>
          <w:marRight w:val="0"/>
          <w:marTop w:val="0"/>
          <w:marBottom w:val="0"/>
          <w:divBdr>
            <w:top w:val="none" w:sz="0" w:space="0" w:color="auto"/>
            <w:left w:val="none" w:sz="0" w:space="0" w:color="auto"/>
            <w:bottom w:val="none" w:sz="0" w:space="0" w:color="auto"/>
            <w:right w:val="none" w:sz="0" w:space="0" w:color="auto"/>
          </w:divBdr>
          <w:divsChild>
            <w:div w:id="2367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905512">
      <w:bodyDiv w:val="1"/>
      <w:marLeft w:val="0"/>
      <w:marRight w:val="0"/>
      <w:marTop w:val="0"/>
      <w:marBottom w:val="0"/>
      <w:divBdr>
        <w:top w:val="none" w:sz="0" w:space="0" w:color="auto"/>
        <w:left w:val="none" w:sz="0" w:space="0" w:color="auto"/>
        <w:bottom w:val="none" w:sz="0" w:space="0" w:color="auto"/>
        <w:right w:val="none" w:sz="0" w:space="0" w:color="auto"/>
      </w:divBdr>
    </w:div>
    <w:div w:id="1865291908">
      <w:bodyDiv w:val="1"/>
      <w:marLeft w:val="0"/>
      <w:marRight w:val="0"/>
      <w:marTop w:val="0"/>
      <w:marBottom w:val="0"/>
      <w:divBdr>
        <w:top w:val="none" w:sz="0" w:space="0" w:color="auto"/>
        <w:left w:val="none" w:sz="0" w:space="0" w:color="auto"/>
        <w:bottom w:val="none" w:sz="0" w:space="0" w:color="auto"/>
        <w:right w:val="none" w:sz="0" w:space="0" w:color="auto"/>
      </w:divBdr>
      <w:divsChild>
        <w:div w:id="287394540">
          <w:marLeft w:val="0"/>
          <w:marRight w:val="0"/>
          <w:marTop w:val="0"/>
          <w:marBottom w:val="0"/>
          <w:divBdr>
            <w:top w:val="none" w:sz="0" w:space="0" w:color="auto"/>
            <w:left w:val="none" w:sz="0" w:space="0" w:color="auto"/>
            <w:bottom w:val="none" w:sz="0" w:space="0" w:color="auto"/>
            <w:right w:val="none" w:sz="0" w:space="0" w:color="auto"/>
          </w:divBdr>
          <w:divsChild>
            <w:div w:id="1509635593">
              <w:marLeft w:val="0"/>
              <w:marRight w:val="0"/>
              <w:marTop w:val="0"/>
              <w:marBottom w:val="0"/>
              <w:divBdr>
                <w:top w:val="none" w:sz="0" w:space="0" w:color="auto"/>
                <w:left w:val="none" w:sz="0" w:space="0" w:color="auto"/>
                <w:bottom w:val="none" w:sz="0" w:space="0" w:color="auto"/>
                <w:right w:val="none" w:sz="0" w:space="0" w:color="auto"/>
              </w:divBdr>
              <w:divsChild>
                <w:div w:id="1165164833">
                  <w:marLeft w:val="0"/>
                  <w:marRight w:val="0"/>
                  <w:marTop w:val="0"/>
                  <w:marBottom w:val="0"/>
                  <w:divBdr>
                    <w:top w:val="none" w:sz="0" w:space="0" w:color="auto"/>
                    <w:left w:val="none" w:sz="0" w:space="0" w:color="auto"/>
                    <w:bottom w:val="none" w:sz="0" w:space="0" w:color="auto"/>
                    <w:right w:val="none" w:sz="0" w:space="0" w:color="auto"/>
                  </w:divBdr>
                  <w:divsChild>
                    <w:div w:id="150485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869627">
      <w:bodyDiv w:val="1"/>
      <w:marLeft w:val="0"/>
      <w:marRight w:val="0"/>
      <w:marTop w:val="0"/>
      <w:marBottom w:val="0"/>
      <w:divBdr>
        <w:top w:val="none" w:sz="0" w:space="0" w:color="auto"/>
        <w:left w:val="none" w:sz="0" w:space="0" w:color="auto"/>
        <w:bottom w:val="none" w:sz="0" w:space="0" w:color="auto"/>
        <w:right w:val="none" w:sz="0" w:space="0" w:color="auto"/>
      </w:divBdr>
    </w:div>
    <w:div w:id="1868906103">
      <w:bodyDiv w:val="1"/>
      <w:marLeft w:val="0"/>
      <w:marRight w:val="0"/>
      <w:marTop w:val="0"/>
      <w:marBottom w:val="0"/>
      <w:divBdr>
        <w:top w:val="none" w:sz="0" w:space="0" w:color="auto"/>
        <w:left w:val="none" w:sz="0" w:space="0" w:color="auto"/>
        <w:bottom w:val="none" w:sz="0" w:space="0" w:color="auto"/>
        <w:right w:val="none" w:sz="0" w:space="0" w:color="auto"/>
      </w:divBdr>
    </w:div>
    <w:div w:id="1869485490">
      <w:bodyDiv w:val="1"/>
      <w:marLeft w:val="0"/>
      <w:marRight w:val="0"/>
      <w:marTop w:val="0"/>
      <w:marBottom w:val="0"/>
      <w:divBdr>
        <w:top w:val="none" w:sz="0" w:space="0" w:color="auto"/>
        <w:left w:val="none" w:sz="0" w:space="0" w:color="auto"/>
        <w:bottom w:val="none" w:sz="0" w:space="0" w:color="auto"/>
        <w:right w:val="none" w:sz="0" w:space="0" w:color="auto"/>
      </w:divBdr>
      <w:divsChild>
        <w:div w:id="1305158962">
          <w:marLeft w:val="0"/>
          <w:marRight w:val="0"/>
          <w:marTop w:val="0"/>
          <w:marBottom w:val="0"/>
          <w:divBdr>
            <w:top w:val="none" w:sz="0" w:space="0" w:color="auto"/>
            <w:left w:val="none" w:sz="0" w:space="0" w:color="auto"/>
            <w:bottom w:val="none" w:sz="0" w:space="0" w:color="auto"/>
            <w:right w:val="none" w:sz="0" w:space="0" w:color="auto"/>
          </w:divBdr>
          <w:divsChild>
            <w:div w:id="1619602711">
              <w:marLeft w:val="0"/>
              <w:marRight w:val="0"/>
              <w:marTop w:val="0"/>
              <w:marBottom w:val="0"/>
              <w:divBdr>
                <w:top w:val="none" w:sz="0" w:space="0" w:color="auto"/>
                <w:left w:val="none" w:sz="0" w:space="0" w:color="auto"/>
                <w:bottom w:val="none" w:sz="0" w:space="0" w:color="auto"/>
                <w:right w:val="none" w:sz="0" w:space="0" w:color="auto"/>
              </w:divBdr>
              <w:divsChild>
                <w:div w:id="320043609">
                  <w:marLeft w:val="0"/>
                  <w:marRight w:val="0"/>
                  <w:marTop w:val="0"/>
                  <w:marBottom w:val="0"/>
                  <w:divBdr>
                    <w:top w:val="none" w:sz="0" w:space="0" w:color="auto"/>
                    <w:left w:val="none" w:sz="0" w:space="0" w:color="auto"/>
                    <w:bottom w:val="none" w:sz="0" w:space="0" w:color="auto"/>
                    <w:right w:val="none" w:sz="0" w:space="0" w:color="auto"/>
                  </w:divBdr>
                  <w:divsChild>
                    <w:div w:id="140633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558633">
      <w:bodyDiv w:val="1"/>
      <w:marLeft w:val="0"/>
      <w:marRight w:val="0"/>
      <w:marTop w:val="0"/>
      <w:marBottom w:val="0"/>
      <w:divBdr>
        <w:top w:val="none" w:sz="0" w:space="0" w:color="auto"/>
        <w:left w:val="none" w:sz="0" w:space="0" w:color="auto"/>
        <w:bottom w:val="none" w:sz="0" w:space="0" w:color="auto"/>
        <w:right w:val="none" w:sz="0" w:space="0" w:color="auto"/>
      </w:divBdr>
    </w:div>
    <w:div w:id="1870990356">
      <w:bodyDiv w:val="1"/>
      <w:marLeft w:val="0"/>
      <w:marRight w:val="0"/>
      <w:marTop w:val="0"/>
      <w:marBottom w:val="0"/>
      <w:divBdr>
        <w:top w:val="none" w:sz="0" w:space="0" w:color="auto"/>
        <w:left w:val="none" w:sz="0" w:space="0" w:color="auto"/>
        <w:bottom w:val="none" w:sz="0" w:space="0" w:color="auto"/>
        <w:right w:val="none" w:sz="0" w:space="0" w:color="auto"/>
      </w:divBdr>
    </w:div>
    <w:div w:id="1871140784">
      <w:bodyDiv w:val="1"/>
      <w:marLeft w:val="0"/>
      <w:marRight w:val="0"/>
      <w:marTop w:val="0"/>
      <w:marBottom w:val="0"/>
      <w:divBdr>
        <w:top w:val="none" w:sz="0" w:space="0" w:color="auto"/>
        <w:left w:val="none" w:sz="0" w:space="0" w:color="auto"/>
        <w:bottom w:val="none" w:sz="0" w:space="0" w:color="auto"/>
        <w:right w:val="none" w:sz="0" w:space="0" w:color="auto"/>
      </w:divBdr>
    </w:div>
    <w:div w:id="1875803202">
      <w:bodyDiv w:val="1"/>
      <w:marLeft w:val="0"/>
      <w:marRight w:val="0"/>
      <w:marTop w:val="0"/>
      <w:marBottom w:val="0"/>
      <w:divBdr>
        <w:top w:val="none" w:sz="0" w:space="0" w:color="auto"/>
        <w:left w:val="none" w:sz="0" w:space="0" w:color="auto"/>
        <w:bottom w:val="none" w:sz="0" w:space="0" w:color="auto"/>
        <w:right w:val="none" w:sz="0" w:space="0" w:color="auto"/>
      </w:divBdr>
      <w:divsChild>
        <w:div w:id="1551528120">
          <w:marLeft w:val="0"/>
          <w:marRight w:val="0"/>
          <w:marTop w:val="0"/>
          <w:marBottom w:val="0"/>
          <w:divBdr>
            <w:top w:val="none" w:sz="0" w:space="0" w:color="auto"/>
            <w:left w:val="none" w:sz="0" w:space="0" w:color="auto"/>
            <w:bottom w:val="none" w:sz="0" w:space="0" w:color="auto"/>
            <w:right w:val="none" w:sz="0" w:space="0" w:color="auto"/>
          </w:divBdr>
        </w:div>
      </w:divsChild>
    </w:div>
    <w:div w:id="1876237437">
      <w:bodyDiv w:val="1"/>
      <w:marLeft w:val="0"/>
      <w:marRight w:val="0"/>
      <w:marTop w:val="0"/>
      <w:marBottom w:val="0"/>
      <w:divBdr>
        <w:top w:val="none" w:sz="0" w:space="0" w:color="auto"/>
        <w:left w:val="none" w:sz="0" w:space="0" w:color="auto"/>
        <w:bottom w:val="none" w:sz="0" w:space="0" w:color="auto"/>
        <w:right w:val="none" w:sz="0" w:space="0" w:color="auto"/>
      </w:divBdr>
    </w:div>
    <w:div w:id="1879967725">
      <w:bodyDiv w:val="1"/>
      <w:marLeft w:val="0"/>
      <w:marRight w:val="0"/>
      <w:marTop w:val="0"/>
      <w:marBottom w:val="0"/>
      <w:divBdr>
        <w:top w:val="none" w:sz="0" w:space="0" w:color="auto"/>
        <w:left w:val="none" w:sz="0" w:space="0" w:color="auto"/>
        <w:bottom w:val="none" w:sz="0" w:space="0" w:color="auto"/>
        <w:right w:val="none" w:sz="0" w:space="0" w:color="auto"/>
      </w:divBdr>
    </w:div>
    <w:div w:id="1887444117">
      <w:bodyDiv w:val="1"/>
      <w:marLeft w:val="0"/>
      <w:marRight w:val="0"/>
      <w:marTop w:val="0"/>
      <w:marBottom w:val="0"/>
      <w:divBdr>
        <w:top w:val="none" w:sz="0" w:space="0" w:color="auto"/>
        <w:left w:val="none" w:sz="0" w:space="0" w:color="auto"/>
        <w:bottom w:val="none" w:sz="0" w:space="0" w:color="auto"/>
        <w:right w:val="none" w:sz="0" w:space="0" w:color="auto"/>
      </w:divBdr>
    </w:div>
    <w:div w:id="1888564941">
      <w:bodyDiv w:val="1"/>
      <w:marLeft w:val="0"/>
      <w:marRight w:val="0"/>
      <w:marTop w:val="0"/>
      <w:marBottom w:val="0"/>
      <w:divBdr>
        <w:top w:val="none" w:sz="0" w:space="0" w:color="auto"/>
        <w:left w:val="none" w:sz="0" w:space="0" w:color="auto"/>
        <w:bottom w:val="none" w:sz="0" w:space="0" w:color="auto"/>
        <w:right w:val="none" w:sz="0" w:space="0" w:color="auto"/>
      </w:divBdr>
    </w:div>
    <w:div w:id="1890527329">
      <w:bodyDiv w:val="1"/>
      <w:marLeft w:val="0"/>
      <w:marRight w:val="0"/>
      <w:marTop w:val="0"/>
      <w:marBottom w:val="0"/>
      <w:divBdr>
        <w:top w:val="none" w:sz="0" w:space="0" w:color="auto"/>
        <w:left w:val="none" w:sz="0" w:space="0" w:color="auto"/>
        <w:bottom w:val="none" w:sz="0" w:space="0" w:color="auto"/>
        <w:right w:val="none" w:sz="0" w:space="0" w:color="auto"/>
      </w:divBdr>
    </w:div>
    <w:div w:id="1893498026">
      <w:bodyDiv w:val="1"/>
      <w:marLeft w:val="0"/>
      <w:marRight w:val="0"/>
      <w:marTop w:val="0"/>
      <w:marBottom w:val="0"/>
      <w:divBdr>
        <w:top w:val="none" w:sz="0" w:space="0" w:color="auto"/>
        <w:left w:val="none" w:sz="0" w:space="0" w:color="auto"/>
        <w:bottom w:val="none" w:sz="0" w:space="0" w:color="auto"/>
        <w:right w:val="none" w:sz="0" w:space="0" w:color="auto"/>
      </w:divBdr>
    </w:div>
    <w:div w:id="1896769208">
      <w:bodyDiv w:val="1"/>
      <w:marLeft w:val="0"/>
      <w:marRight w:val="0"/>
      <w:marTop w:val="0"/>
      <w:marBottom w:val="0"/>
      <w:divBdr>
        <w:top w:val="none" w:sz="0" w:space="0" w:color="auto"/>
        <w:left w:val="none" w:sz="0" w:space="0" w:color="auto"/>
        <w:bottom w:val="none" w:sz="0" w:space="0" w:color="auto"/>
        <w:right w:val="none" w:sz="0" w:space="0" w:color="auto"/>
      </w:divBdr>
    </w:div>
    <w:div w:id="1898467040">
      <w:bodyDiv w:val="1"/>
      <w:marLeft w:val="0"/>
      <w:marRight w:val="0"/>
      <w:marTop w:val="0"/>
      <w:marBottom w:val="0"/>
      <w:divBdr>
        <w:top w:val="none" w:sz="0" w:space="0" w:color="auto"/>
        <w:left w:val="none" w:sz="0" w:space="0" w:color="auto"/>
        <w:bottom w:val="none" w:sz="0" w:space="0" w:color="auto"/>
        <w:right w:val="none" w:sz="0" w:space="0" w:color="auto"/>
      </w:divBdr>
    </w:div>
    <w:div w:id="1898540954">
      <w:bodyDiv w:val="1"/>
      <w:marLeft w:val="0"/>
      <w:marRight w:val="0"/>
      <w:marTop w:val="0"/>
      <w:marBottom w:val="0"/>
      <w:divBdr>
        <w:top w:val="none" w:sz="0" w:space="0" w:color="auto"/>
        <w:left w:val="none" w:sz="0" w:space="0" w:color="auto"/>
        <w:bottom w:val="none" w:sz="0" w:space="0" w:color="auto"/>
        <w:right w:val="none" w:sz="0" w:space="0" w:color="auto"/>
      </w:divBdr>
    </w:div>
    <w:div w:id="1899585239">
      <w:bodyDiv w:val="1"/>
      <w:marLeft w:val="0"/>
      <w:marRight w:val="0"/>
      <w:marTop w:val="0"/>
      <w:marBottom w:val="0"/>
      <w:divBdr>
        <w:top w:val="none" w:sz="0" w:space="0" w:color="auto"/>
        <w:left w:val="none" w:sz="0" w:space="0" w:color="auto"/>
        <w:bottom w:val="none" w:sz="0" w:space="0" w:color="auto"/>
        <w:right w:val="none" w:sz="0" w:space="0" w:color="auto"/>
      </w:divBdr>
    </w:div>
    <w:div w:id="1900246307">
      <w:bodyDiv w:val="1"/>
      <w:marLeft w:val="0"/>
      <w:marRight w:val="0"/>
      <w:marTop w:val="0"/>
      <w:marBottom w:val="0"/>
      <w:divBdr>
        <w:top w:val="none" w:sz="0" w:space="0" w:color="auto"/>
        <w:left w:val="none" w:sz="0" w:space="0" w:color="auto"/>
        <w:bottom w:val="none" w:sz="0" w:space="0" w:color="auto"/>
        <w:right w:val="none" w:sz="0" w:space="0" w:color="auto"/>
      </w:divBdr>
    </w:div>
    <w:div w:id="1900284042">
      <w:bodyDiv w:val="1"/>
      <w:marLeft w:val="0"/>
      <w:marRight w:val="0"/>
      <w:marTop w:val="0"/>
      <w:marBottom w:val="0"/>
      <w:divBdr>
        <w:top w:val="none" w:sz="0" w:space="0" w:color="auto"/>
        <w:left w:val="none" w:sz="0" w:space="0" w:color="auto"/>
        <w:bottom w:val="none" w:sz="0" w:space="0" w:color="auto"/>
        <w:right w:val="none" w:sz="0" w:space="0" w:color="auto"/>
      </w:divBdr>
    </w:div>
    <w:div w:id="1900941032">
      <w:bodyDiv w:val="1"/>
      <w:marLeft w:val="0"/>
      <w:marRight w:val="0"/>
      <w:marTop w:val="0"/>
      <w:marBottom w:val="0"/>
      <w:divBdr>
        <w:top w:val="none" w:sz="0" w:space="0" w:color="auto"/>
        <w:left w:val="none" w:sz="0" w:space="0" w:color="auto"/>
        <w:bottom w:val="none" w:sz="0" w:space="0" w:color="auto"/>
        <w:right w:val="none" w:sz="0" w:space="0" w:color="auto"/>
      </w:divBdr>
    </w:div>
    <w:div w:id="1906447295">
      <w:bodyDiv w:val="1"/>
      <w:marLeft w:val="0"/>
      <w:marRight w:val="0"/>
      <w:marTop w:val="0"/>
      <w:marBottom w:val="0"/>
      <w:divBdr>
        <w:top w:val="none" w:sz="0" w:space="0" w:color="auto"/>
        <w:left w:val="none" w:sz="0" w:space="0" w:color="auto"/>
        <w:bottom w:val="none" w:sz="0" w:space="0" w:color="auto"/>
        <w:right w:val="none" w:sz="0" w:space="0" w:color="auto"/>
      </w:divBdr>
    </w:div>
    <w:div w:id="1912538416">
      <w:bodyDiv w:val="1"/>
      <w:marLeft w:val="0"/>
      <w:marRight w:val="0"/>
      <w:marTop w:val="0"/>
      <w:marBottom w:val="0"/>
      <w:divBdr>
        <w:top w:val="none" w:sz="0" w:space="0" w:color="auto"/>
        <w:left w:val="none" w:sz="0" w:space="0" w:color="auto"/>
        <w:bottom w:val="none" w:sz="0" w:space="0" w:color="auto"/>
        <w:right w:val="none" w:sz="0" w:space="0" w:color="auto"/>
      </w:divBdr>
    </w:div>
    <w:div w:id="1915821168">
      <w:bodyDiv w:val="1"/>
      <w:marLeft w:val="0"/>
      <w:marRight w:val="0"/>
      <w:marTop w:val="0"/>
      <w:marBottom w:val="0"/>
      <w:divBdr>
        <w:top w:val="none" w:sz="0" w:space="0" w:color="auto"/>
        <w:left w:val="none" w:sz="0" w:space="0" w:color="auto"/>
        <w:bottom w:val="none" w:sz="0" w:space="0" w:color="auto"/>
        <w:right w:val="none" w:sz="0" w:space="0" w:color="auto"/>
      </w:divBdr>
    </w:div>
    <w:div w:id="1916741540">
      <w:bodyDiv w:val="1"/>
      <w:marLeft w:val="0"/>
      <w:marRight w:val="0"/>
      <w:marTop w:val="0"/>
      <w:marBottom w:val="0"/>
      <w:divBdr>
        <w:top w:val="none" w:sz="0" w:space="0" w:color="auto"/>
        <w:left w:val="none" w:sz="0" w:space="0" w:color="auto"/>
        <w:bottom w:val="none" w:sz="0" w:space="0" w:color="auto"/>
        <w:right w:val="none" w:sz="0" w:space="0" w:color="auto"/>
      </w:divBdr>
    </w:div>
    <w:div w:id="1923448606">
      <w:bodyDiv w:val="1"/>
      <w:marLeft w:val="0"/>
      <w:marRight w:val="0"/>
      <w:marTop w:val="0"/>
      <w:marBottom w:val="0"/>
      <w:divBdr>
        <w:top w:val="none" w:sz="0" w:space="0" w:color="auto"/>
        <w:left w:val="none" w:sz="0" w:space="0" w:color="auto"/>
        <w:bottom w:val="none" w:sz="0" w:space="0" w:color="auto"/>
        <w:right w:val="none" w:sz="0" w:space="0" w:color="auto"/>
      </w:divBdr>
    </w:div>
    <w:div w:id="1929121749">
      <w:bodyDiv w:val="1"/>
      <w:marLeft w:val="0"/>
      <w:marRight w:val="0"/>
      <w:marTop w:val="0"/>
      <w:marBottom w:val="0"/>
      <w:divBdr>
        <w:top w:val="none" w:sz="0" w:space="0" w:color="auto"/>
        <w:left w:val="none" w:sz="0" w:space="0" w:color="auto"/>
        <w:bottom w:val="none" w:sz="0" w:space="0" w:color="auto"/>
        <w:right w:val="none" w:sz="0" w:space="0" w:color="auto"/>
      </w:divBdr>
      <w:divsChild>
        <w:div w:id="1859083230">
          <w:marLeft w:val="0"/>
          <w:marRight w:val="0"/>
          <w:marTop w:val="0"/>
          <w:marBottom w:val="0"/>
          <w:divBdr>
            <w:top w:val="none" w:sz="0" w:space="0" w:color="auto"/>
            <w:left w:val="none" w:sz="0" w:space="0" w:color="auto"/>
            <w:bottom w:val="none" w:sz="0" w:space="0" w:color="auto"/>
            <w:right w:val="none" w:sz="0" w:space="0" w:color="auto"/>
          </w:divBdr>
          <w:divsChild>
            <w:div w:id="1961036460">
              <w:marLeft w:val="0"/>
              <w:marRight w:val="0"/>
              <w:marTop w:val="0"/>
              <w:marBottom w:val="0"/>
              <w:divBdr>
                <w:top w:val="none" w:sz="0" w:space="0" w:color="auto"/>
                <w:left w:val="none" w:sz="0" w:space="0" w:color="auto"/>
                <w:bottom w:val="none" w:sz="0" w:space="0" w:color="auto"/>
                <w:right w:val="none" w:sz="0" w:space="0" w:color="auto"/>
              </w:divBdr>
              <w:divsChild>
                <w:div w:id="952126355">
                  <w:marLeft w:val="0"/>
                  <w:marRight w:val="0"/>
                  <w:marTop w:val="0"/>
                  <w:marBottom w:val="0"/>
                  <w:divBdr>
                    <w:top w:val="none" w:sz="0" w:space="0" w:color="auto"/>
                    <w:left w:val="none" w:sz="0" w:space="0" w:color="auto"/>
                    <w:bottom w:val="none" w:sz="0" w:space="0" w:color="auto"/>
                    <w:right w:val="none" w:sz="0" w:space="0" w:color="auto"/>
                  </w:divBdr>
                  <w:divsChild>
                    <w:div w:id="93698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14785">
      <w:bodyDiv w:val="1"/>
      <w:marLeft w:val="0"/>
      <w:marRight w:val="0"/>
      <w:marTop w:val="0"/>
      <w:marBottom w:val="0"/>
      <w:divBdr>
        <w:top w:val="none" w:sz="0" w:space="0" w:color="auto"/>
        <w:left w:val="none" w:sz="0" w:space="0" w:color="auto"/>
        <w:bottom w:val="none" w:sz="0" w:space="0" w:color="auto"/>
        <w:right w:val="none" w:sz="0" w:space="0" w:color="auto"/>
      </w:divBdr>
    </w:div>
    <w:div w:id="1933472763">
      <w:bodyDiv w:val="1"/>
      <w:marLeft w:val="0"/>
      <w:marRight w:val="0"/>
      <w:marTop w:val="0"/>
      <w:marBottom w:val="0"/>
      <w:divBdr>
        <w:top w:val="none" w:sz="0" w:space="0" w:color="auto"/>
        <w:left w:val="none" w:sz="0" w:space="0" w:color="auto"/>
        <w:bottom w:val="none" w:sz="0" w:space="0" w:color="auto"/>
        <w:right w:val="none" w:sz="0" w:space="0" w:color="auto"/>
      </w:divBdr>
    </w:div>
    <w:div w:id="1934238144">
      <w:bodyDiv w:val="1"/>
      <w:marLeft w:val="0"/>
      <w:marRight w:val="0"/>
      <w:marTop w:val="0"/>
      <w:marBottom w:val="0"/>
      <w:divBdr>
        <w:top w:val="none" w:sz="0" w:space="0" w:color="auto"/>
        <w:left w:val="none" w:sz="0" w:space="0" w:color="auto"/>
        <w:bottom w:val="none" w:sz="0" w:space="0" w:color="auto"/>
        <w:right w:val="none" w:sz="0" w:space="0" w:color="auto"/>
      </w:divBdr>
    </w:div>
    <w:div w:id="1935434501">
      <w:bodyDiv w:val="1"/>
      <w:marLeft w:val="0"/>
      <w:marRight w:val="0"/>
      <w:marTop w:val="0"/>
      <w:marBottom w:val="0"/>
      <w:divBdr>
        <w:top w:val="none" w:sz="0" w:space="0" w:color="auto"/>
        <w:left w:val="none" w:sz="0" w:space="0" w:color="auto"/>
        <w:bottom w:val="none" w:sz="0" w:space="0" w:color="auto"/>
        <w:right w:val="none" w:sz="0" w:space="0" w:color="auto"/>
      </w:divBdr>
    </w:div>
    <w:div w:id="1941571974">
      <w:bodyDiv w:val="1"/>
      <w:marLeft w:val="0"/>
      <w:marRight w:val="0"/>
      <w:marTop w:val="0"/>
      <w:marBottom w:val="0"/>
      <w:divBdr>
        <w:top w:val="none" w:sz="0" w:space="0" w:color="auto"/>
        <w:left w:val="none" w:sz="0" w:space="0" w:color="auto"/>
        <w:bottom w:val="none" w:sz="0" w:space="0" w:color="auto"/>
        <w:right w:val="none" w:sz="0" w:space="0" w:color="auto"/>
      </w:divBdr>
    </w:div>
    <w:div w:id="1943025019">
      <w:bodyDiv w:val="1"/>
      <w:marLeft w:val="0"/>
      <w:marRight w:val="0"/>
      <w:marTop w:val="0"/>
      <w:marBottom w:val="0"/>
      <w:divBdr>
        <w:top w:val="none" w:sz="0" w:space="0" w:color="auto"/>
        <w:left w:val="none" w:sz="0" w:space="0" w:color="auto"/>
        <w:bottom w:val="none" w:sz="0" w:space="0" w:color="auto"/>
        <w:right w:val="none" w:sz="0" w:space="0" w:color="auto"/>
      </w:divBdr>
    </w:div>
    <w:div w:id="1946960242">
      <w:bodyDiv w:val="1"/>
      <w:marLeft w:val="0"/>
      <w:marRight w:val="0"/>
      <w:marTop w:val="0"/>
      <w:marBottom w:val="0"/>
      <w:divBdr>
        <w:top w:val="none" w:sz="0" w:space="0" w:color="auto"/>
        <w:left w:val="none" w:sz="0" w:space="0" w:color="auto"/>
        <w:bottom w:val="none" w:sz="0" w:space="0" w:color="auto"/>
        <w:right w:val="none" w:sz="0" w:space="0" w:color="auto"/>
      </w:divBdr>
    </w:div>
    <w:div w:id="1949854497">
      <w:bodyDiv w:val="1"/>
      <w:marLeft w:val="0"/>
      <w:marRight w:val="0"/>
      <w:marTop w:val="0"/>
      <w:marBottom w:val="0"/>
      <w:divBdr>
        <w:top w:val="none" w:sz="0" w:space="0" w:color="auto"/>
        <w:left w:val="none" w:sz="0" w:space="0" w:color="auto"/>
        <w:bottom w:val="none" w:sz="0" w:space="0" w:color="auto"/>
        <w:right w:val="none" w:sz="0" w:space="0" w:color="auto"/>
      </w:divBdr>
      <w:divsChild>
        <w:div w:id="788743089">
          <w:marLeft w:val="0"/>
          <w:marRight w:val="0"/>
          <w:marTop w:val="0"/>
          <w:marBottom w:val="0"/>
          <w:divBdr>
            <w:top w:val="none" w:sz="0" w:space="0" w:color="auto"/>
            <w:left w:val="none" w:sz="0" w:space="0" w:color="auto"/>
            <w:bottom w:val="none" w:sz="0" w:space="0" w:color="auto"/>
            <w:right w:val="none" w:sz="0" w:space="0" w:color="auto"/>
          </w:divBdr>
        </w:div>
      </w:divsChild>
    </w:div>
    <w:div w:id="1951157997">
      <w:bodyDiv w:val="1"/>
      <w:marLeft w:val="0"/>
      <w:marRight w:val="0"/>
      <w:marTop w:val="0"/>
      <w:marBottom w:val="0"/>
      <w:divBdr>
        <w:top w:val="none" w:sz="0" w:space="0" w:color="auto"/>
        <w:left w:val="none" w:sz="0" w:space="0" w:color="auto"/>
        <w:bottom w:val="none" w:sz="0" w:space="0" w:color="auto"/>
        <w:right w:val="none" w:sz="0" w:space="0" w:color="auto"/>
      </w:divBdr>
    </w:div>
    <w:div w:id="1955794734">
      <w:bodyDiv w:val="1"/>
      <w:marLeft w:val="0"/>
      <w:marRight w:val="0"/>
      <w:marTop w:val="0"/>
      <w:marBottom w:val="0"/>
      <w:divBdr>
        <w:top w:val="none" w:sz="0" w:space="0" w:color="auto"/>
        <w:left w:val="none" w:sz="0" w:space="0" w:color="auto"/>
        <w:bottom w:val="none" w:sz="0" w:space="0" w:color="auto"/>
        <w:right w:val="none" w:sz="0" w:space="0" w:color="auto"/>
      </w:divBdr>
    </w:div>
    <w:div w:id="1956323533">
      <w:bodyDiv w:val="1"/>
      <w:marLeft w:val="0"/>
      <w:marRight w:val="0"/>
      <w:marTop w:val="0"/>
      <w:marBottom w:val="0"/>
      <w:divBdr>
        <w:top w:val="none" w:sz="0" w:space="0" w:color="auto"/>
        <w:left w:val="none" w:sz="0" w:space="0" w:color="auto"/>
        <w:bottom w:val="none" w:sz="0" w:space="0" w:color="auto"/>
        <w:right w:val="none" w:sz="0" w:space="0" w:color="auto"/>
      </w:divBdr>
    </w:div>
    <w:div w:id="1959558814">
      <w:bodyDiv w:val="1"/>
      <w:marLeft w:val="0"/>
      <w:marRight w:val="0"/>
      <w:marTop w:val="0"/>
      <w:marBottom w:val="0"/>
      <w:divBdr>
        <w:top w:val="none" w:sz="0" w:space="0" w:color="auto"/>
        <w:left w:val="none" w:sz="0" w:space="0" w:color="auto"/>
        <w:bottom w:val="none" w:sz="0" w:space="0" w:color="auto"/>
        <w:right w:val="none" w:sz="0" w:space="0" w:color="auto"/>
      </w:divBdr>
      <w:divsChild>
        <w:div w:id="1140078192">
          <w:marLeft w:val="0"/>
          <w:marRight w:val="0"/>
          <w:marTop w:val="0"/>
          <w:marBottom w:val="0"/>
          <w:divBdr>
            <w:top w:val="none" w:sz="0" w:space="0" w:color="auto"/>
            <w:left w:val="none" w:sz="0" w:space="0" w:color="auto"/>
            <w:bottom w:val="none" w:sz="0" w:space="0" w:color="auto"/>
            <w:right w:val="none" w:sz="0" w:space="0" w:color="auto"/>
          </w:divBdr>
        </w:div>
      </w:divsChild>
    </w:div>
    <w:div w:id="1962151542">
      <w:bodyDiv w:val="1"/>
      <w:marLeft w:val="0"/>
      <w:marRight w:val="0"/>
      <w:marTop w:val="0"/>
      <w:marBottom w:val="0"/>
      <w:divBdr>
        <w:top w:val="none" w:sz="0" w:space="0" w:color="auto"/>
        <w:left w:val="none" w:sz="0" w:space="0" w:color="auto"/>
        <w:bottom w:val="none" w:sz="0" w:space="0" w:color="auto"/>
        <w:right w:val="none" w:sz="0" w:space="0" w:color="auto"/>
      </w:divBdr>
    </w:div>
    <w:div w:id="1969123497">
      <w:bodyDiv w:val="1"/>
      <w:marLeft w:val="0"/>
      <w:marRight w:val="0"/>
      <w:marTop w:val="0"/>
      <w:marBottom w:val="0"/>
      <w:divBdr>
        <w:top w:val="none" w:sz="0" w:space="0" w:color="auto"/>
        <w:left w:val="none" w:sz="0" w:space="0" w:color="auto"/>
        <w:bottom w:val="none" w:sz="0" w:space="0" w:color="auto"/>
        <w:right w:val="none" w:sz="0" w:space="0" w:color="auto"/>
      </w:divBdr>
    </w:div>
    <w:div w:id="1970085263">
      <w:bodyDiv w:val="1"/>
      <w:marLeft w:val="0"/>
      <w:marRight w:val="0"/>
      <w:marTop w:val="0"/>
      <w:marBottom w:val="0"/>
      <w:divBdr>
        <w:top w:val="none" w:sz="0" w:space="0" w:color="auto"/>
        <w:left w:val="none" w:sz="0" w:space="0" w:color="auto"/>
        <w:bottom w:val="none" w:sz="0" w:space="0" w:color="auto"/>
        <w:right w:val="none" w:sz="0" w:space="0" w:color="auto"/>
      </w:divBdr>
      <w:divsChild>
        <w:div w:id="540749283">
          <w:marLeft w:val="0"/>
          <w:marRight w:val="0"/>
          <w:marTop w:val="0"/>
          <w:marBottom w:val="0"/>
          <w:divBdr>
            <w:top w:val="none" w:sz="0" w:space="0" w:color="auto"/>
            <w:left w:val="none" w:sz="0" w:space="0" w:color="auto"/>
            <w:bottom w:val="none" w:sz="0" w:space="0" w:color="auto"/>
            <w:right w:val="none" w:sz="0" w:space="0" w:color="auto"/>
          </w:divBdr>
          <w:divsChild>
            <w:div w:id="717704295">
              <w:marLeft w:val="0"/>
              <w:marRight w:val="0"/>
              <w:marTop w:val="0"/>
              <w:marBottom w:val="0"/>
              <w:divBdr>
                <w:top w:val="none" w:sz="0" w:space="0" w:color="auto"/>
                <w:left w:val="none" w:sz="0" w:space="0" w:color="auto"/>
                <w:bottom w:val="none" w:sz="0" w:space="0" w:color="auto"/>
                <w:right w:val="none" w:sz="0" w:space="0" w:color="auto"/>
              </w:divBdr>
              <w:divsChild>
                <w:div w:id="1752849062">
                  <w:marLeft w:val="0"/>
                  <w:marRight w:val="0"/>
                  <w:marTop w:val="0"/>
                  <w:marBottom w:val="0"/>
                  <w:divBdr>
                    <w:top w:val="none" w:sz="0" w:space="0" w:color="auto"/>
                    <w:left w:val="none" w:sz="0" w:space="0" w:color="auto"/>
                    <w:bottom w:val="none" w:sz="0" w:space="0" w:color="auto"/>
                    <w:right w:val="none" w:sz="0" w:space="0" w:color="auto"/>
                  </w:divBdr>
                  <w:divsChild>
                    <w:div w:id="11702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546666">
      <w:bodyDiv w:val="1"/>
      <w:marLeft w:val="0"/>
      <w:marRight w:val="0"/>
      <w:marTop w:val="0"/>
      <w:marBottom w:val="0"/>
      <w:divBdr>
        <w:top w:val="none" w:sz="0" w:space="0" w:color="auto"/>
        <w:left w:val="none" w:sz="0" w:space="0" w:color="auto"/>
        <w:bottom w:val="none" w:sz="0" w:space="0" w:color="auto"/>
        <w:right w:val="none" w:sz="0" w:space="0" w:color="auto"/>
      </w:divBdr>
    </w:div>
    <w:div w:id="1971859442">
      <w:bodyDiv w:val="1"/>
      <w:marLeft w:val="0"/>
      <w:marRight w:val="0"/>
      <w:marTop w:val="0"/>
      <w:marBottom w:val="0"/>
      <w:divBdr>
        <w:top w:val="none" w:sz="0" w:space="0" w:color="auto"/>
        <w:left w:val="none" w:sz="0" w:space="0" w:color="auto"/>
        <w:bottom w:val="none" w:sz="0" w:space="0" w:color="auto"/>
        <w:right w:val="none" w:sz="0" w:space="0" w:color="auto"/>
      </w:divBdr>
    </w:div>
    <w:div w:id="1972592937">
      <w:bodyDiv w:val="1"/>
      <w:marLeft w:val="0"/>
      <w:marRight w:val="0"/>
      <w:marTop w:val="0"/>
      <w:marBottom w:val="0"/>
      <w:divBdr>
        <w:top w:val="none" w:sz="0" w:space="0" w:color="auto"/>
        <w:left w:val="none" w:sz="0" w:space="0" w:color="auto"/>
        <w:bottom w:val="none" w:sz="0" w:space="0" w:color="auto"/>
        <w:right w:val="none" w:sz="0" w:space="0" w:color="auto"/>
      </w:divBdr>
      <w:divsChild>
        <w:div w:id="804616310">
          <w:marLeft w:val="0"/>
          <w:marRight w:val="0"/>
          <w:marTop w:val="0"/>
          <w:marBottom w:val="0"/>
          <w:divBdr>
            <w:top w:val="none" w:sz="0" w:space="0" w:color="auto"/>
            <w:left w:val="none" w:sz="0" w:space="0" w:color="auto"/>
            <w:bottom w:val="none" w:sz="0" w:space="0" w:color="auto"/>
            <w:right w:val="none" w:sz="0" w:space="0" w:color="auto"/>
          </w:divBdr>
          <w:divsChild>
            <w:div w:id="1822844156">
              <w:marLeft w:val="0"/>
              <w:marRight w:val="0"/>
              <w:marTop w:val="0"/>
              <w:marBottom w:val="0"/>
              <w:divBdr>
                <w:top w:val="none" w:sz="0" w:space="0" w:color="auto"/>
                <w:left w:val="none" w:sz="0" w:space="0" w:color="auto"/>
                <w:bottom w:val="none" w:sz="0" w:space="0" w:color="auto"/>
                <w:right w:val="none" w:sz="0" w:space="0" w:color="auto"/>
              </w:divBdr>
              <w:divsChild>
                <w:div w:id="1459643211">
                  <w:marLeft w:val="0"/>
                  <w:marRight w:val="0"/>
                  <w:marTop w:val="0"/>
                  <w:marBottom w:val="0"/>
                  <w:divBdr>
                    <w:top w:val="none" w:sz="0" w:space="0" w:color="auto"/>
                    <w:left w:val="none" w:sz="0" w:space="0" w:color="auto"/>
                    <w:bottom w:val="none" w:sz="0" w:space="0" w:color="auto"/>
                    <w:right w:val="none" w:sz="0" w:space="0" w:color="auto"/>
                  </w:divBdr>
                  <w:divsChild>
                    <w:div w:id="175204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989022">
      <w:bodyDiv w:val="1"/>
      <w:marLeft w:val="0"/>
      <w:marRight w:val="0"/>
      <w:marTop w:val="0"/>
      <w:marBottom w:val="0"/>
      <w:divBdr>
        <w:top w:val="none" w:sz="0" w:space="0" w:color="auto"/>
        <w:left w:val="none" w:sz="0" w:space="0" w:color="auto"/>
        <w:bottom w:val="none" w:sz="0" w:space="0" w:color="auto"/>
        <w:right w:val="none" w:sz="0" w:space="0" w:color="auto"/>
      </w:divBdr>
    </w:div>
    <w:div w:id="1976568027">
      <w:bodyDiv w:val="1"/>
      <w:marLeft w:val="0"/>
      <w:marRight w:val="0"/>
      <w:marTop w:val="0"/>
      <w:marBottom w:val="0"/>
      <w:divBdr>
        <w:top w:val="none" w:sz="0" w:space="0" w:color="auto"/>
        <w:left w:val="none" w:sz="0" w:space="0" w:color="auto"/>
        <w:bottom w:val="none" w:sz="0" w:space="0" w:color="auto"/>
        <w:right w:val="none" w:sz="0" w:space="0" w:color="auto"/>
      </w:divBdr>
    </w:div>
    <w:div w:id="1977030519">
      <w:bodyDiv w:val="1"/>
      <w:marLeft w:val="0"/>
      <w:marRight w:val="0"/>
      <w:marTop w:val="0"/>
      <w:marBottom w:val="0"/>
      <w:divBdr>
        <w:top w:val="none" w:sz="0" w:space="0" w:color="auto"/>
        <w:left w:val="none" w:sz="0" w:space="0" w:color="auto"/>
        <w:bottom w:val="none" w:sz="0" w:space="0" w:color="auto"/>
        <w:right w:val="none" w:sz="0" w:space="0" w:color="auto"/>
      </w:divBdr>
    </w:div>
    <w:div w:id="1981568580">
      <w:bodyDiv w:val="1"/>
      <w:marLeft w:val="0"/>
      <w:marRight w:val="0"/>
      <w:marTop w:val="0"/>
      <w:marBottom w:val="0"/>
      <w:divBdr>
        <w:top w:val="none" w:sz="0" w:space="0" w:color="auto"/>
        <w:left w:val="none" w:sz="0" w:space="0" w:color="auto"/>
        <w:bottom w:val="none" w:sz="0" w:space="0" w:color="auto"/>
        <w:right w:val="none" w:sz="0" w:space="0" w:color="auto"/>
      </w:divBdr>
    </w:div>
    <w:div w:id="1981613699">
      <w:bodyDiv w:val="1"/>
      <w:marLeft w:val="0"/>
      <w:marRight w:val="0"/>
      <w:marTop w:val="0"/>
      <w:marBottom w:val="0"/>
      <w:divBdr>
        <w:top w:val="none" w:sz="0" w:space="0" w:color="auto"/>
        <w:left w:val="none" w:sz="0" w:space="0" w:color="auto"/>
        <w:bottom w:val="none" w:sz="0" w:space="0" w:color="auto"/>
        <w:right w:val="none" w:sz="0" w:space="0" w:color="auto"/>
      </w:divBdr>
    </w:div>
    <w:div w:id="1988702747">
      <w:bodyDiv w:val="1"/>
      <w:marLeft w:val="0"/>
      <w:marRight w:val="0"/>
      <w:marTop w:val="0"/>
      <w:marBottom w:val="0"/>
      <w:divBdr>
        <w:top w:val="none" w:sz="0" w:space="0" w:color="auto"/>
        <w:left w:val="none" w:sz="0" w:space="0" w:color="auto"/>
        <w:bottom w:val="none" w:sz="0" w:space="0" w:color="auto"/>
        <w:right w:val="none" w:sz="0" w:space="0" w:color="auto"/>
      </w:divBdr>
      <w:divsChild>
        <w:div w:id="785199367">
          <w:marLeft w:val="0"/>
          <w:marRight w:val="0"/>
          <w:marTop w:val="0"/>
          <w:marBottom w:val="0"/>
          <w:divBdr>
            <w:top w:val="none" w:sz="0" w:space="0" w:color="auto"/>
            <w:left w:val="none" w:sz="0" w:space="0" w:color="auto"/>
            <w:bottom w:val="none" w:sz="0" w:space="0" w:color="auto"/>
            <w:right w:val="none" w:sz="0" w:space="0" w:color="auto"/>
          </w:divBdr>
        </w:div>
      </w:divsChild>
    </w:div>
    <w:div w:id="1989433113">
      <w:bodyDiv w:val="1"/>
      <w:marLeft w:val="0"/>
      <w:marRight w:val="0"/>
      <w:marTop w:val="0"/>
      <w:marBottom w:val="0"/>
      <w:divBdr>
        <w:top w:val="none" w:sz="0" w:space="0" w:color="auto"/>
        <w:left w:val="none" w:sz="0" w:space="0" w:color="auto"/>
        <w:bottom w:val="none" w:sz="0" w:space="0" w:color="auto"/>
        <w:right w:val="none" w:sz="0" w:space="0" w:color="auto"/>
      </w:divBdr>
    </w:div>
    <w:div w:id="1991710987">
      <w:bodyDiv w:val="1"/>
      <w:marLeft w:val="0"/>
      <w:marRight w:val="0"/>
      <w:marTop w:val="0"/>
      <w:marBottom w:val="0"/>
      <w:divBdr>
        <w:top w:val="none" w:sz="0" w:space="0" w:color="auto"/>
        <w:left w:val="none" w:sz="0" w:space="0" w:color="auto"/>
        <w:bottom w:val="none" w:sz="0" w:space="0" w:color="auto"/>
        <w:right w:val="none" w:sz="0" w:space="0" w:color="auto"/>
      </w:divBdr>
    </w:div>
    <w:div w:id="1992126644">
      <w:bodyDiv w:val="1"/>
      <w:marLeft w:val="0"/>
      <w:marRight w:val="0"/>
      <w:marTop w:val="0"/>
      <w:marBottom w:val="0"/>
      <w:divBdr>
        <w:top w:val="none" w:sz="0" w:space="0" w:color="auto"/>
        <w:left w:val="none" w:sz="0" w:space="0" w:color="auto"/>
        <w:bottom w:val="none" w:sz="0" w:space="0" w:color="auto"/>
        <w:right w:val="none" w:sz="0" w:space="0" w:color="auto"/>
      </w:divBdr>
      <w:divsChild>
        <w:div w:id="9563282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2338804">
              <w:marLeft w:val="0"/>
              <w:marRight w:val="0"/>
              <w:marTop w:val="0"/>
              <w:marBottom w:val="0"/>
              <w:divBdr>
                <w:top w:val="none" w:sz="0" w:space="0" w:color="auto"/>
                <w:left w:val="none" w:sz="0" w:space="0" w:color="auto"/>
                <w:bottom w:val="none" w:sz="0" w:space="0" w:color="auto"/>
                <w:right w:val="none" w:sz="0" w:space="0" w:color="auto"/>
              </w:divBdr>
              <w:divsChild>
                <w:div w:id="1877892184">
                  <w:marLeft w:val="0"/>
                  <w:marRight w:val="0"/>
                  <w:marTop w:val="0"/>
                  <w:marBottom w:val="0"/>
                  <w:divBdr>
                    <w:top w:val="none" w:sz="0" w:space="0" w:color="auto"/>
                    <w:left w:val="none" w:sz="0" w:space="0" w:color="auto"/>
                    <w:bottom w:val="none" w:sz="0" w:space="0" w:color="auto"/>
                    <w:right w:val="none" w:sz="0" w:space="0" w:color="auto"/>
                  </w:divBdr>
                  <w:divsChild>
                    <w:div w:id="539703002">
                      <w:marLeft w:val="0"/>
                      <w:marRight w:val="0"/>
                      <w:marTop w:val="0"/>
                      <w:marBottom w:val="0"/>
                      <w:divBdr>
                        <w:top w:val="none" w:sz="0" w:space="0" w:color="auto"/>
                        <w:left w:val="none" w:sz="0" w:space="0" w:color="auto"/>
                        <w:bottom w:val="none" w:sz="0" w:space="0" w:color="auto"/>
                        <w:right w:val="none" w:sz="0" w:space="0" w:color="auto"/>
                      </w:divBdr>
                      <w:divsChild>
                        <w:div w:id="751706008">
                          <w:marLeft w:val="0"/>
                          <w:marRight w:val="0"/>
                          <w:marTop w:val="0"/>
                          <w:marBottom w:val="0"/>
                          <w:divBdr>
                            <w:top w:val="none" w:sz="0" w:space="0" w:color="auto"/>
                            <w:left w:val="none" w:sz="0" w:space="0" w:color="auto"/>
                            <w:bottom w:val="none" w:sz="0" w:space="0" w:color="auto"/>
                            <w:right w:val="none" w:sz="0" w:space="0" w:color="auto"/>
                          </w:divBdr>
                          <w:divsChild>
                            <w:div w:id="1674651168">
                              <w:marLeft w:val="0"/>
                              <w:marRight w:val="0"/>
                              <w:marTop w:val="0"/>
                              <w:marBottom w:val="0"/>
                              <w:divBdr>
                                <w:top w:val="none" w:sz="0" w:space="0" w:color="auto"/>
                                <w:left w:val="none" w:sz="0" w:space="0" w:color="auto"/>
                                <w:bottom w:val="none" w:sz="0" w:space="0" w:color="auto"/>
                                <w:right w:val="none" w:sz="0" w:space="0" w:color="auto"/>
                              </w:divBdr>
                              <w:divsChild>
                                <w:div w:id="1645886387">
                                  <w:marLeft w:val="0"/>
                                  <w:marRight w:val="0"/>
                                  <w:marTop w:val="0"/>
                                  <w:marBottom w:val="0"/>
                                  <w:divBdr>
                                    <w:top w:val="none" w:sz="0" w:space="0" w:color="auto"/>
                                    <w:left w:val="none" w:sz="0" w:space="0" w:color="auto"/>
                                    <w:bottom w:val="none" w:sz="0" w:space="0" w:color="auto"/>
                                    <w:right w:val="none" w:sz="0" w:space="0" w:color="auto"/>
                                  </w:divBdr>
                                  <w:divsChild>
                                    <w:div w:id="35010686">
                                      <w:marLeft w:val="0"/>
                                      <w:marRight w:val="0"/>
                                      <w:marTop w:val="0"/>
                                      <w:marBottom w:val="0"/>
                                      <w:divBdr>
                                        <w:top w:val="none" w:sz="0" w:space="0" w:color="auto"/>
                                        <w:left w:val="none" w:sz="0" w:space="0" w:color="auto"/>
                                        <w:bottom w:val="none" w:sz="0" w:space="0" w:color="auto"/>
                                        <w:right w:val="none" w:sz="0" w:space="0" w:color="auto"/>
                                      </w:divBdr>
                                      <w:divsChild>
                                        <w:div w:id="1063484651">
                                          <w:marLeft w:val="0"/>
                                          <w:marRight w:val="0"/>
                                          <w:marTop w:val="0"/>
                                          <w:marBottom w:val="0"/>
                                          <w:divBdr>
                                            <w:top w:val="none" w:sz="0" w:space="0" w:color="auto"/>
                                            <w:left w:val="none" w:sz="0" w:space="0" w:color="auto"/>
                                            <w:bottom w:val="none" w:sz="0" w:space="0" w:color="auto"/>
                                            <w:right w:val="none" w:sz="0" w:space="0" w:color="auto"/>
                                          </w:divBdr>
                                          <w:divsChild>
                                            <w:div w:id="1111129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47972">
                                                  <w:marLeft w:val="0"/>
                                                  <w:marRight w:val="0"/>
                                                  <w:marTop w:val="0"/>
                                                  <w:marBottom w:val="0"/>
                                                  <w:divBdr>
                                                    <w:top w:val="none" w:sz="0" w:space="0" w:color="auto"/>
                                                    <w:left w:val="none" w:sz="0" w:space="0" w:color="auto"/>
                                                    <w:bottom w:val="none" w:sz="0" w:space="0" w:color="auto"/>
                                                    <w:right w:val="none" w:sz="0" w:space="0" w:color="auto"/>
                                                  </w:divBdr>
                                                  <w:divsChild>
                                                    <w:div w:id="1523209042">
                                                      <w:marLeft w:val="0"/>
                                                      <w:marRight w:val="0"/>
                                                      <w:marTop w:val="0"/>
                                                      <w:marBottom w:val="0"/>
                                                      <w:divBdr>
                                                        <w:top w:val="none" w:sz="0" w:space="0" w:color="auto"/>
                                                        <w:left w:val="none" w:sz="0" w:space="0" w:color="auto"/>
                                                        <w:bottom w:val="none" w:sz="0" w:space="0" w:color="auto"/>
                                                        <w:right w:val="none" w:sz="0" w:space="0" w:color="auto"/>
                                                      </w:divBdr>
                                                      <w:divsChild>
                                                        <w:div w:id="684870643">
                                                          <w:marLeft w:val="0"/>
                                                          <w:marRight w:val="0"/>
                                                          <w:marTop w:val="0"/>
                                                          <w:marBottom w:val="0"/>
                                                          <w:divBdr>
                                                            <w:top w:val="none" w:sz="0" w:space="0" w:color="auto"/>
                                                            <w:left w:val="none" w:sz="0" w:space="0" w:color="auto"/>
                                                            <w:bottom w:val="none" w:sz="0" w:space="0" w:color="auto"/>
                                                            <w:right w:val="none" w:sz="0" w:space="0" w:color="auto"/>
                                                          </w:divBdr>
                                                          <w:divsChild>
                                                            <w:div w:id="72245089">
                                                              <w:marLeft w:val="0"/>
                                                              <w:marRight w:val="0"/>
                                                              <w:marTop w:val="0"/>
                                                              <w:marBottom w:val="0"/>
                                                              <w:divBdr>
                                                                <w:top w:val="none" w:sz="0" w:space="0" w:color="auto"/>
                                                                <w:left w:val="none" w:sz="0" w:space="0" w:color="auto"/>
                                                                <w:bottom w:val="none" w:sz="0" w:space="0" w:color="auto"/>
                                                                <w:right w:val="none" w:sz="0" w:space="0" w:color="auto"/>
                                                              </w:divBdr>
                                                              <w:divsChild>
                                                                <w:div w:id="137214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93440256">
      <w:bodyDiv w:val="1"/>
      <w:marLeft w:val="0"/>
      <w:marRight w:val="0"/>
      <w:marTop w:val="0"/>
      <w:marBottom w:val="0"/>
      <w:divBdr>
        <w:top w:val="none" w:sz="0" w:space="0" w:color="auto"/>
        <w:left w:val="none" w:sz="0" w:space="0" w:color="auto"/>
        <w:bottom w:val="none" w:sz="0" w:space="0" w:color="auto"/>
        <w:right w:val="none" w:sz="0" w:space="0" w:color="auto"/>
      </w:divBdr>
    </w:div>
    <w:div w:id="1994064981">
      <w:bodyDiv w:val="1"/>
      <w:marLeft w:val="0"/>
      <w:marRight w:val="0"/>
      <w:marTop w:val="0"/>
      <w:marBottom w:val="0"/>
      <w:divBdr>
        <w:top w:val="none" w:sz="0" w:space="0" w:color="auto"/>
        <w:left w:val="none" w:sz="0" w:space="0" w:color="auto"/>
        <w:bottom w:val="none" w:sz="0" w:space="0" w:color="auto"/>
        <w:right w:val="none" w:sz="0" w:space="0" w:color="auto"/>
      </w:divBdr>
    </w:div>
    <w:div w:id="1995405451">
      <w:bodyDiv w:val="1"/>
      <w:marLeft w:val="0"/>
      <w:marRight w:val="0"/>
      <w:marTop w:val="0"/>
      <w:marBottom w:val="0"/>
      <w:divBdr>
        <w:top w:val="none" w:sz="0" w:space="0" w:color="auto"/>
        <w:left w:val="none" w:sz="0" w:space="0" w:color="auto"/>
        <w:bottom w:val="none" w:sz="0" w:space="0" w:color="auto"/>
        <w:right w:val="none" w:sz="0" w:space="0" w:color="auto"/>
      </w:divBdr>
    </w:div>
    <w:div w:id="1998609420">
      <w:bodyDiv w:val="1"/>
      <w:marLeft w:val="0"/>
      <w:marRight w:val="0"/>
      <w:marTop w:val="0"/>
      <w:marBottom w:val="0"/>
      <w:divBdr>
        <w:top w:val="none" w:sz="0" w:space="0" w:color="auto"/>
        <w:left w:val="none" w:sz="0" w:space="0" w:color="auto"/>
        <w:bottom w:val="none" w:sz="0" w:space="0" w:color="auto"/>
        <w:right w:val="none" w:sz="0" w:space="0" w:color="auto"/>
      </w:divBdr>
    </w:div>
    <w:div w:id="1998918335">
      <w:bodyDiv w:val="1"/>
      <w:marLeft w:val="0"/>
      <w:marRight w:val="0"/>
      <w:marTop w:val="0"/>
      <w:marBottom w:val="0"/>
      <w:divBdr>
        <w:top w:val="none" w:sz="0" w:space="0" w:color="auto"/>
        <w:left w:val="none" w:sz="0" w:space="0" w:color="auto"/>
        <w:bottom w:val="none" w:sz="0" w:space="0" w:color="auto"/>
        <w:right w:val="none" w:sz="0" w:space="0" w:color="auto"/>
      </w:divBdr>
    </w:div>
    <w:div w:id="2000041509">
      <w:bodyDiv w:val="1"/>
      <w:marLeft w:val="0"/>
      <w:marRight w:val="0"/>
      <w:marTop w:val="0"/>
      <w:marBottom w:val="0"/>
      <w:divBdr>
        <w:top w:val="none" w:sz="0" w:space="0" w:color="auto"/>
        <w:left w:val="none" w:sz="0" w:space="0" w:color="auto"/>
        <w:bottom w:val="none" w:sz="0" w:space="0" w:color="auto"/>
        <w:right w:val="none" w:sz="0" w:space="0" w:color="auto"/>
      </w:divBdr>
    </w:div>
    <w:div w:id="2003049144">
      <w:bodyDiv w:val="1"/>
      <w:marLeft w:val="0"/>
      <w:marRight w:val="0"/>
      <w:marTop w:val="0"/>
      <w:marBottom w:val="0"/>
      <w:divBdr>
        <w:top w:val="none" w:sz="0" w:space="0" w:color="auto"/>
        <w:left w:val="none" w:sz="0" w:space="0" w:color="auto"/>
        <w:bottom w:val="none" w:sz="0" w:space="0" w:color="auto"/>
        <w:right w:val="none" w:sz="0" w:space="0" w:color="auto"/>
      </w:divBdr>
    </w:div>
    <w:div w:id="2007325154">
      <w:bodyDiv w:val="1"/>
      <w:marLeft w:val="0"/>
      <w:marRight w:val="0"/>
      <w:marTop w:val="0"/>
      <w:marBottom w:val="0"/>
      <w:divBdr>
        <w:top w:val="none" w:sz="0" w:space="0" w:color="auto"/>
        <w:left w:val="none" w:sz="0" w:space="0" w:color="auto"/>
        <w:bottom w:val="none" w:sz="0" w:space="0" w:color="auto"/>
        <w:right w:val="none" w:sz="0" w:space="0" w:color="auto"/>
      </w:divBdr>
    </w:div>
    <w:div w:id="2010988026">
      <w:bodyDiv w:val="1"/>
      <w:marLeft w:val="0"/>
      <w:marRight w:val="0"/>
      <w:marTop w:val="0"/>
      <w:marBottom w:val="0"/>
      <w:divBdr>
        <w:top w:val="none" w:sz="0" w:space="0" w:color="auto"/>
        <w:left w:val="none" w:sz="0" w:space="0" w:color="auto"/>
        <w:bottom w:val="none" w:sz="0" w:space="0" w:color="auto"/>
        <w:right w:val="none" w:sz="0" w:space="0" w:color="auto"/>
      </w:divBdr>
    </w:div>
    <w:div w:id="2011373385">
      <w:bodyDiv w:val="1"/>
      <w:marLeft w:val="0"/>
      <w:marRight w:val="0"/>
      <w:marTop w:val="0"/>
      <w:marBottom w:val="0"/>
      <w:divBdr>
        <w:top w:val="none" w:sz="0" w:space="0" w:color="auto"/>
        <w:left w:val="none" w:sz="0" w:space="0" w:color="auto"/>
        <w:bottom w:val="none" w:sz="0" w:space="0" w:color="auto"/>
        <w:right w:val="none" w:sz="0" w:space="0" w:color="auto"/>
      </w:divBdr>
    </w:div>
    <w:div w:id="2018456251">
      <w:bodyDiv w:val="1"/>
      <w:marLeft w:val="0"/>
      <w:marRight w:val="0"/>
      <w:marTop w:val="0"/>
      <w:marBottom w:val="0"/>
      <w:divBdr>
        <w:top w:val="none" w:sz="0" w:space="0" w:color="auto"/>
        <w:left w:val="none" w:sz="0" w:space="0" w:color="auto"/>
        <w:bottom w:val="none" w:sz="0" w:space="0" w:color="auto"/>
        <w:right w:val="none" w:sz="0" w:space="0" w:color="auto"/>
      </w:divBdr>
    </w:div>
    <w:div w:id="2021545882">
      <w:bodyDiv w:val="1"/>
      <w:marLeft w:val="0"/>
      <w:marRight w:val="0"/>
      <w:marTop w:val="0"/>
      <w:marBottom w:val="0"/>
      <w:divBdr>
        <w:top w:val="none" w:sz="0" w:space="0" w:color="auto"/>
        <w:left w:val="none" w:sz="0" w:space="0" w:color="auto"/>
        <w:bottom w:val="none" w:sz="0" w:space="0" w:color="auto"/>
        <w:right w:val="none" w:sz="0" w:space="0" w:color="auto"/>
      </w:divBdr>
      <w:divsChild>
        <w:div w:id="550963036">
          <w:marLeft w:val="0"/>
          <w:marRight w:val="0"/>
          <w:marTop w:val="0"/>
          <w:marBottom w:val="0"/>
          <w:divBdr>
            <w:top w:val="none" w:sz="0" w:space="0" w:color="auto"/>
            <w:left w:val="none" w:sz="0" w:space="0" w:color="auto"/>
            <w:bottom w:val="none" w:sz="0" w:space="0" w:color="auto"/>
            <w:right w:val="none" w:sz="0" w:space="0" w:color="auto"/>
          </w:divBdr>
        </w:div>
        <w:div w:id="1768651662">
          <w:marLeft w:val="0"/>
          <w:marRight w:val="0"/>
          <w:marTop w:val="0"/>
          <w:marBottom w:val="0"/>
          <w:divBdr>
            <w:top w:val="none" w:sz="0" w:space="0" w:color="auto"/>
            <w:left w:val="none" w:sz="0" w:space="0" w:color="auto"/>
            <w:bottom w:val="none" w:sz="0" w:space="0" w:color="auto"/>
            <w:right w:val="none" w:sz="0" w:space="0" w:color="auto"/>
          </w:divBdr>
        </w:div>
        <w:div w:id="2039351009">
          <w:marLeft w:val="0"/>
          <w:marRight w:val="0"/>
          <w:marTop w:val="0"/>
          <w:marBottom w:val="0"/>
          <w:divBdr>
            <w:top w:val="none" w:sz="0" w:space="0" w:color="auto"/>
            <w:left w:val="none" w:sz="0" w:space="0" w:color="auto"/>
            <w:bottom w:val="none" w:sz="0" w:space="0" w:color="auto"/>
            <w:right w:val="none" w:sz="0" w:space="0" w:color="auto"/>
          </w:divBdr>
        </w:div>
        <w:div w:id="358967399">
          <w:marLeft w:val="0"/>
          <w:marRight w:val="0"/>
          <w:marTop w:val="0"/>
          <w:marBottom w:val="0"/>
          <w:divBdr>
            <w:top w:val="none" w:sz="0" w:space="0" w:color="auto"/>
            <w:left w:val="none" w:sz="0" w:space="0" w:color="auto"/>
            <w:bottom w:val="none" w:sz="0" w:space="0" w:color="auto"/>
            <w:right w:val="none" w:sz="0" w:space="0" w:color="auto"/>
          </w:divBdr>
        </w:div>
        <w:div w:id="625085035">
          <w:marLeft w:val="0"/>
          <w:marRight w:val="0"/>
          <w:marTop w:val="0"/>
          <w:marBottom w:val="0"/>
          <w:divBdr>
            <w:top w:val="none" w:sz="0" w:space="0" w:color="auto"/>
            <w:left w:val="none" w:sz="0" w:space="0" w:color="auto"/>
            <w:bottom w:val="none" w:sz="0" w:space="0" w:color="auto"/>
            <w:right w:val="none" w:sz="0" w:space="0" w:color="auto"/>
          </w:divBdr>
        </w:div>
        <w:div w:id="999772959">
          <w:marLeft w:val="0"/>
          <w:marRight w:val="0"/>
          <w:marTop w:val="0"/>
          <w:marBottom w:val="0"/>
          <w:divBdr>
            <w:top w:val="none" w:sz="0" w:space="0" w:color="auto"/>
            <w:left w:val="none" w:sz="0" w:space="0" w:color="auto"/>
            <w:bottom w:val="none" w:sz="0" w:space="0" w:color="auto"/>
            <w:right w:val="none" w:sz="0" w:space="0" w:color="auto"/>
          </w:divBdr>
        </w:div>
        <w:div w:id="77993094">
          <w:marLeft w:val="0"/>
          <w:marRight w:val="0"/>
          <w:marTop w:val="0"/>
          <w:marBottom w:val="0"/>
          <w:divBdr>
            <w:top w:val="none" w:sz="0" w:space="0" w:color="auto"/>
            <w:left w:val="none" w:sz="0" w:space="0" w:color="auto"/>
            <w:bottom w:val="none" w:sz="0" w:space="0" w:color="auto"/>
            <w:right w:val="none" w:sz="0" w:space="0" w:color="auto"/>
          </w:divBdr>
        </w:div>
        <w:div w:id="1890727112">
          <w:marLeft w:val="0"/>
          <w:marRight w:val="0"/>
          <w:marTop w:val="0"/>
          <w:marBottom w:val="0"/>
          <w:divBdr>
            <w:top w:val="none" w:sz="0" w:space="0" w:color="auto"/>
            <w:left w:val="none" w:sz="0" w:space="0" w:color="auto"/>
            <w:bottom w:val="none" w:sz="0" w:space="0" w:color="auto"/>
            <w:right w:val="none" w:sz="0" w:space="0" w:color="auto"/>
          </w:divBdr>
        </w:div>
        <w:div w:id="640964379">
          <w:marLeft w:val="0"/>
          <w:marRight w:val="0"/>
          <w:marTop w:val="0"/>
          <w:marBottom w:val="0"/>
          <w:divBdr>
            <w:top w:val="none" w:sz="0" w:space="0" w:color="auto"/>
            <w:left w:val="none" w:sz="0" w:space="0" w:color="auto"/>
            <w:bottom w:val="none" w:sz="0" w:space="0" w:color="auto"/>
            <w:right w:val="none" w:sz="0" w:space="0" w:color="auto"/>
          </w:divBdr>
        </w:div>
        <w:div w:id="480200864">
          <w:marLeft w:val="0"/>
          <w:marRight w:val="0"/>
          <w:marTop w:val="0"/>
          <w:marBottom w:val="0"/>
          <w:divBdr>
            <w:top w:val="none" w:sz="0" w:space="0" w:color="auto"/>
            <w:left w:val="none" w:sz="0" w:space="0" w:color="auto"/>
            <w:bottom w:val="none" w:sz="0" w:space="0" w:color="auto"/>
            <w:right w:val="none" w:sz="0" w:space="0" w:color="auto"/>
          </w:divBdr>
        </w:div>
        <w:div w:id="1865752523">
          <w:marLeft w:val="0"/>
          <w:marRight w:val="0"/>
          <w:marTop w:val="0"/>
          <w:marBottom w:val="0"/>
          <w:divBdr>
            <w:top w:val="none" w:sz="0" w:space="0" w:color="auto"/>
            <w:left w:val="none" w:sz="0" w:space="0" w:color="auto"/>
            <w:bottom w:val="none" w:sz="0" w:space="0" w:color="auto"/>
            <w:right w:val="none" w:sz="0" w:space="0" w:color="auto"/>
          </w:divBdr>
        </w:div>
        <w:div w:id="1164736061">
          <w:marLeft w:val="0"/>
          <w:marRight w:val="0"/>
          <w:marTop w:val="0"/>
          <w:marBottom w:val="0"/>
          <w:divBdr>
            <w:top w:val="none" w:sz="0" w:space="0" w:color="auto"/>
            <w:left w:val="none" w:sz="0" w:space="0" w:color="auto"/>
            <w:bottom w:val="none" w:sz="0" w:space="0" w:color="auto"/>
            <w:right w:val="none" w:sz="0" w:space="0" w:color="auto"/>
          </w:divBdr>
        </w:div>
      </w:divsChild>
    </w:div>
    <w:div w:id="2023166660">
      <w:bodyDiv w:val="1"/>
      <w:marLeft w:val="0"/>
      <w:marRight w:val="0"/>
      <w:marTop w:val="0"/>
      <w:marBottom w:val="0"/>
      <w:divBdr>
        <w:top w:val="none" w:sz="0" w:space="0" w:color="auto"/>
        <w:left w:val="none" w:sz="0" w:space="0" w:color="auto"/>
        <w:bottom w:val="none" w:sz="0" w:space="0" w:color="auto"/>
        <w:right w:val="none" w:sz="0" w:space="0" w:color="auto"/>
      </w:divBdr>
    </w:div>
    <w:div w:id="2023359304">
      <w:bodyDiv w:val="1"/>
      <w:marLeft w:val="0"/>
      <w:marRight w:val="0"/>
      <w:marTop w:val="0"/>
      <w:marBottom w:val="0"/>
      <w:divBdr>
        <w:top w:val="none" w:sz="0" w:space="0" w:color="auto"/>
        <w:left w:val="none" w:sz="0" w:space="0" w:color="auto"/>
        <w:bottom w:val="none" w:sz="0" w:space="0" w:color="auto"/>
        <w:right w:val="none" w:sz="0" w:space="0" w:color="auto"/>
      </w:divBdr>
    </w:div>
    <w:div w:id="2024431260">
      <w:bodyDiv w:val="1"/>
      <w:marLeft w:val="0"/>
      <w:marRight w:val="0"/>
      <w:marTop w:val="0"/>
      <w:marBottom w:val="0"/>
      <w:divBdr>
        <w:top w:val="none" w:sz="0" w:space="0" w:color="auto"/>
        <w:left w:val="none" w:sz="0" w:space="0" w:color="auto"/>
        <w:bottom w:val="none" w:sz="0" w:space="0" w:color="auto"/>
        <w:right w:val="none" w:sz="0" w:space="0" w:color="auto"/>
      </w:divBdr>
    </w:div>
    <w:div w:id="2028823209">
      <w:bodyDiv w:val="1"/>
      <w:marLeft w:val="0"/>
      <w:marRight w:val="0"/>
      <w:marTop w:val="0"/>
      <w:marBottom w:val="0"/>
      <w:divBdr>
        <w:top w:val="none" w:sz="0" w:space="0" w:color="auto"/>
        <w:left w:val="none" w:sz="0" w:space="0" w:color="auto"/>
        <w:bottom w:val="none" w:sz="0" w:space="0" w:color="auto"/>
        <w:right w:val="none" w:sz="0" w:space="0" w:color="auto"/>
      </w:divBdr>
    </w:div>
    <w:div w:id="2034189592">
      <w:bodyDiv w:val="1"/>
      <w:marLeft w:val="0"/>
      <w:marRight w:val="0"/>
      <w:marTop w:val="0"/>
      <w:marBottom w:val="0"/>
      <w:divBdr>
        <w:top w:val="none" w:sz="0" w:space="0" w:color="auto"/>
        <w:left w:val="none" w:sz="0" w:space="0" w:color="auto"/>
        <w:bottom w:val="none" w:sz="0" w:space="0" w:color="auto"/>
        <w:right w:val="none" w:sz="0" w:space="0" w:color="auto"/>
      </w:divBdr>
      <w:divsChild>
        <w:div w:id="1820417219">
          <w:marLeft w:val="0"/>
          <w:marRight w:val="0"/>
          <w:marTop w:val="0"/>
          <w:marBottom w:val="0"/>
          <w:divBdr>
            <w:top w:val="none" w:sz="0" w:space="0" w:color="auto"/>
            <w:left w:val="none" w:sz="0" w:space="0" w:color="auto"/>
            <w:bottom w:val="none" w:sz="0" w:space="0" w:color="auto"/>
            <w:right w:val="none" w:sz="0" w:space="0" w:color="auto"/>
          </w:divBdr>
          <w:divsChild>
            <w:div w:id="1538588749">
              <w:marLeft w:val="0"/>
              <w:marRight w:val="0"/>
              <w:marTop w:val="0"/>
              <w:marBottom w:val="0"/>
              <w:divBdr>
                <w:top w:val="none" w:sz="0" w:space="0" w:color="auto"/>
                <w:left w:val="none" w:sz="0" w:space="0" w:color="auto"/>
                <w:bottom w:val="none" w:sz="0" w:space="0" w:color="auto"/>
                <w:right w:val="none" w:sz="0" w:space="0" w:color="auto"/>
              </w:divBdr>
              <w:divsChild>
                <w:div w:id="186141746">
                  <w:marLeft w:val="0"/>
                  <w:marRight w:val="0"/>
                  <w:marTop w:val="0"/>
                  <w:marBottom w:val="0"/>
                  <w:divBdr>
                    <w:top w:val="none" w:sz="0" w:space="0" w:color="auto"/>
                    <w:left w:val="none" w:sz="0" w:space="0" w:color="auto"/>
                    <w:bottom w:val="none" w:sz="0" w:space="0" w:color="auto"/>
                    <w:right w:val="none" w:sz="0" w:space="0" w:color="auto"/>
                  </w:divBdr>
                </w:div>
                <w:div w:id="464736896">
                  <w:marLeft w:val="0"/>
                  <w:marRight w:val="0"/>
                  <w:marTop w:val="0"/>
                  <w:marBottom w:val="0"/>
                  <w:divBdr>
                    <w:top w:val="none" w:sz="0" w:space="0" w:color="auto"/>
                    <w:left w:val="none" w:sz="0" w:space="0" w:color="auto"/>
                    <w:bottom w:val="none" w:sz="0" w:space="0" w:color="auto"/>
                    <w:right w:val="none" w:sz="0" w:space="0" w:color="auto"/>
                  </w:divBdr>
                </w:div>
                <w:div w:id="468862204">
                  <w:marLeft w:val="0"/>
                  <w:marRight w:val="0"/>
                  <w:marTop w:val="0"/>
                  <w:marBottom w:val="0"/>
                  <w:divBdr>
                    <w:top w:val="none" w:sz="0" w:space="0" w:color="auto"/>
                    <w:left w:val="none" w:sz="0" w:space="0" w:color="auto"/>
                    <w:bottom w:val="none" w:sz="0" w:space="0" w:color="auto"/>
                    <w:right w:val="none" w:sz="0" w:space="0" w:color="auto"/>
                  </w:divBdr>
                </w:div>
                <w:div w:id="477386683">
                  <w:marLeft w:val="0"/>
                  <w:marRight w:val="0"/>
                  <w:marTop w:val="0"/>
                  <w:marBottom w:val="0"/>
                  <w:divBdr>
                    <w:top w:val="none" w:sz="0" w:space="0" w:color="auto"/>
                    <w:left w:val="none" w:sz="0" w:space="0" w:color="auto"/>
                    <w:bottom w:val="none" w:sz="0" w:space="0" w:color="auto"/>
                    <w:right w:val="none" w:sz="0" w:space="0" w:color="auto"/>
                  </w:divBdr>
                </w:div>
                <w:div w:id="559824052">
                  <w:marLeft w:val="0"/>
                  <w:marRight w:val="0"/>
                  <w:marTop w:val="0"/>
                  <w:marBottom w:val="0"/>
                  <w:divBdr>
                    <w:top w:val="none" w:sz="0" w:space="0" w:color="auto"/>
                    <w:left w:val="none" w:sz="0" w:space="0" w:color="auto"/>
                    <w:bottom w:val="none" w:sz="0" w:space="0" w:color="auto"/>
                    <w:right w:val="none" w:sz="0" w:space="0" w:color="auto"/>
                  </w:divBdr>
                </w:div>
                <w:div w:id="654065075">
                  <w:marLeft w:val="0"/>
                  <w:marRight w:val="0"/>
                  <w:marTop w:val="0"/>
                  <w:marBottom w:val="0"/>
                  <w:divBdr>
                    <w:top w:val="none" w:sz="0" w:space="0" w:color="auto"/>
                    <w:left w:val="none" w:sz="0" w:space="0" w:color="auto"/>
                    <w:bottom w:val="none" w:sz="0" w:space="0" w:color="auto"/>
                    <w:right w:val="none" w:sz="0" w:space="0" w:color="auto"/>
                  </w:divBdr>
                </w:div>
                <w:div w:id="865604879">
                  <w:marLeft w:val="0"/>
                  <w:marRight w:val="0"/>
                  <w:marTop w:val="0"/>
                  <w:marBottom w:val="0"/>
                  <w:divBdr>
                    <w:top w:val="none" w:sz="0" w:space="0" w:color="auto"/>
                    <w:left w:val="none" w:sz="0" w:space="0" w:color="auto"/>
                    <w:bottom w:val="none" w:sz="0" w:space="0" w:color="auto"/>
                    <w:right w:val="none" w:sz="0" w:space="0" w:color="auto"/>
                  </w:divBdr>
                </w:div>
                <w:div w:id="868028902">
                  <w:marLeft w:val="0"/>
                  <w:marRight w:val="0"/>
                  <w:marTop w:val="0"/>
                  <w:marBottom w:val="0"/>
                  <w:divBdr>
                    <w:top w:val="none" w:sz="0" w:space="0" w:color="auto"/>
                    <w:left w:val="none" w:sz="0" w:space="0" w:color="auto"/>
                    <w:bottom w:val="none" w:sz="0" w:space="0" w:color="auto"/>
                    <w:right w:val="none" w:sz="0" w:space="0" w:color="auto"/>
                  </w:divBdr>
                </w:div>
                <w:div w:id="950893728">
                  <w:marLeft w:val="0"/>
                  <w:marRight w:val="0"/>
                  <w:marTop w:val="0"/>
                  <w:marBottom w:val="0"/>
                  <w:divBdr>
                    <w:top w:val="none" w:sz="0" w:space="0" w:color="auto"/>
                    <w:left w:val="none" w:sz="0" w:space="0" w:color="auto"/>
                    <w:bottom w:val="none" w:sz="0" w:space="0" w:color="auto"/>
                    <w:right w:val="none" w:sz="0" w:space="0" w:color="auto"/>
                  </w:divBdr>
                </w:div>
                <w:div w:id="1324427042">
                  <w:marLeft w:val="0"/>
                  <w:marRight w:val="0"/>
                  <w:marTop w:val="0"/>
                  <w:marBottom w:val="0"/>
                  <w:divBdr>
                    <w:top w:val="none" w:sz="0" w:space="0" w:color="auto"/>
                    <w:left w:val="none" w:sz="0" w:space="0" w:color="auto"/>
                    <w:bottom w:val="none" w:sz="0" w:space="0" w:color="auto"/>
                    <w:right w:val="none" w:sz="0" w:space="0" w:color="auto"/>
                  </w:divBdr>
                </w:div>
                <w:div w:id="1853913705">
                  <w:marLeft w:val="0"/>
                  <w:marRight w:val="0"/>
                  <w:marTop w:val="0"/>
                  <w:marBottom w:val="0"/>
                  <w:divBdr>
                    <w:top w:val="none" w:sz="0" w:space="0" w:color="auto"/>
                    <w:left w:val="none" w:sz="0" w:space="0" w:color="auto"/>
                    <w:bottom w:val="none" w:sz="0" w:space="0" w:color="auto"/>
                    <w:right w:val="none" w:sz="0" w:space="0" w:color="auto"/>
                  </w:divBdr>
                </w:div>
                <w:div w:id="210595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155286">
      <w:bodyDiv w:val="1"/>
      <w:marLeft w:val="0"/>
      <w:marRight w:val="0"/>
      <w:marTop w:val="0"/>
      <w:marBottom w:val="0"/>
      <w:divBdr>
        <w:top w:val="none" w:sz="0" w:space="0" w:color="auto"/>
        <w:left w:val="none" w:sz="0" w:space="0" w:color="auto"/>
        <w:bottom w:val="none" w:sz="0" w:space="0" w:color="auto"/>
        <w:right w:val="none" w:sz="0" w:space="0" w:color="auto"/>
      </w:divBdr>
    </w:div>
    <w:div w:id="2037464223">
      <w:bodyDiv w:val="1"/>
      <w:marLeft w:val="0"/>
      <w:marRight w:val="0"/>
      <w:marTop w:val="0"/>
      <w:marBottom w:val="0"/>
      <w:divBdr>
        <w:top w:val="none" w:sz="0" w:space="0" w:color="auto"/>
        <w:left w:val="none" w:sz="0" w:space="0" w:color="auto"/>
        <w:bottom w:val="none" w:sz="0" w:space="0" w:color="auto"/>
        <w:right w:val="none" w:sz="0" w:space="0" w:color="auto"/>
      </w:divBdr>
    </w:div>
    <w:div w:id="2037610701">
      <w:bodyDiv w:val="1"/>
      <w:marLeft w:val="0"/>
      <w:marRight w:val="0"/>
      <w:marTop w:val="0"/>
      <w:marBottom w:val="0"/>
      <w:divBdr>
        <w:top w:val="none" w:sz="0" w:space="0" w:color="auto"/>
        <w:left w:val="none" w:sz="0" w:space="0" w:color="auto"/>
        <w:bottom w:val="none" w:sz="0" w:space="0" w:color="auto"/>
        <w:right w:val="none" w:sz="0" w:space="0" w:color="auto"/>
      </w:divBdr>
      <w:divsChild>
        <w:div w:id="1190030417">
          <w:marLeft w:val="0"/>
          <w:marRight w:val="0"/>
          <w:marTop w:val="0"/>
          <w:marBottom w:val="0"/>
          <w:divBdr>
            <w:top w:val="none" w:sz="0" w:space="0" w:color="auto"/>
            <w:left w:val="none" w:sz="0" w:space="0" w:color="auto"/>
            <w:bottom w:val="none" w:sz="0" w:space="0" w:color="auto"/>
            <w:right w:val="none" w:sz="0" w:space="0" w:color="auto"/>
          </w:divBdr>
        </w:div>
      </w:divsChild>
    </w:div>
    <w:div w:id="2038503476">
      <w:bodyDiv w:val="1"/>
      <w:marLeft w:val="0"/>
      <w:marRight w:val="0"/>
      <w:marTop w:val="0"/>
      <w:marBottom w:val="0"/>
      <w:divBdr>
        <w:top w:val="none" w:sz="0" w:space="0" w:color="auto"/>
        <w:left w:val="none" w:sz="0" w:space="0" w:color="auto"/>
        <w:bottom w:val="none" w:sz="0" w:space="0" w:color="auto"/>
        <w:right w:val="none" w:sz="0" w:space="0" w:color="auto"/>
      </w:divBdr>
      <w:divsChild>
        <w:div w:id="73204539">
          <w:marLeft w:val="0"/>
          <w:marRight w:val="0"/>
          <w:marTop w:val="0"/>
          <w:marBottom w:val="0"/>
          <w:divBdr>
            <w:top w:val="none" w:sz="0" w:space="0" w:color="auto"/>
            <w:left w:val="none" w:sz="0" w:space="0" w:color="auto"/>
            <w:bottom w:val="none" w:sz="0" w:space="0" w:color="auto"/>
            <w:right w:val="none" w:sz="0" w:space="0" w:color="auto"/>
          </w:divBdr>
          <w:divsChild>
            <w:div w:id="1761683519">
              <w:marLeft w:val="0"/>
              <w:marRight w:val="0"/>
              <w:marTop w:val="0"/>
              <w:marBottom w:val="0"/>
              <w:divBdr>
                <w:top w:val="none" w:sz="0" w:space="0" w:color="auto"/>
                <w:left w:val="none" w:sz="0" w:space="0" w:color="auto"/>
                <w:bottom w:val="none" w:sz="0" w:space="0" w:color="auto"/>
                <w:right w:val="none" w:sz="0" w:space="0" w:color="auto"/>
              </w:divBdr>
              <w:divsChild>
                <w:div w:id="1724476987">
                  <w:marLeft w:val="0"/>
                  <w:marRight w:val="0"/>
                  <w:marTop w:val="0"/>
                  <w:marBottom w:val="0"/>
                  <w:divBdr>
                    <w:top w:val="none" w:sz="0" w:space="0" w:color="auto"/>
                    <w:left w:val="none" w:sz="0" w:space="0" w:color="auto"/>
                    <w:bottom w:val="none" w:sz="0" w:space="0" w:color="auto"/>
                    <w:right w:val="none" w:sz="0" w:space="0" w:color="auto"/>
                  </w:divBdr>
                  <w:divsChild>
                    <w:div w:id="1321689845">
                      <w:marLeft w:val="0"/>
                      <w:marRight w:val="0"/>
                      <w:marTop w:val="360"/>
                      <w:marBottom w:val="0"/>
                      <w:divBdr>
                        <w:top w:val="none" w:sz="0" w:space="0" w:color="auto"/>
                        <w:left w:val="none" w:sz="0" w:space="0" w:color="auto"/>
                        <w:bottom w:val="none" w:sz="0" w:space="0" w:color="auto"/>
                        <w:right w:val="none" w:sz="0" w:space="0" w:color="auto"/>
                      </w:divBdr>
                    </w:div>
                  </w:divsChild>
                </w:div>
                <w:div w:id="1898661541">
                  <w:marLeft w:val="0"/>
                  <w:marRight w:val="0"/>
                  <w:marTop w:val="0"/>
                  <w:marBottom w:val="0"/>
                  <w:divBdr>
                    <w:top w:val="none" w:sz="0" w:space="0" w:color="auto"/>
                    <w:left w:val="none" w:sz="0" w:space="0" w:color="auto"/>
                    <w:bottom w:val="none" w:sz="0" w:space="0" w:color="auto"/>
                    <w:right w:val="none" w:sz="0" w:space="0" w:color="auto"/>
                  </w:divBdr>
                  <w:divsChild>
                    <w:div w:id="1394087663">
                      <w:marLeft w:val="0"/>
                      <w:marRight w:val="240"/>
                      <w:marTop w:val="0"/>
                      <w:marBottom w:val="0"/>
                      <w:divBdr>
                        <w:top w:val="none" w:sz="0" w:space="0" w:color="auto"/>
                        <w:left w:val="none" w:sz="0" w:space="0" w:color="auto"/>
                        <w:bottom w:val="none" w:sz="0" w:space="0" w:color="auto"/>
                        <w:right w:val="none" w:sz="0" w:space="0" w:color="auto"/>
                      </w:divBdr>
                      <w:divsChild>
                        <w:div w:id="1275096104">
                          <w:marLeft w:val="0"/>
                          <w:marRight w:val="0"/>
                          <w:marTop w:val="0"/>
                          <w:marBottom w:val="0"/>
                          <w:divBdr>
                            <w:top w:val="none" w:sz="0" w:space="0" w:color="auto"/>
                            <w:left w:val="none" w:sz="0" w:space="0" w:color="auto"/>
                            <w:bottom w:val="none" w:sz="0" w:space="0" w:color="auto"/>
                            <w:right w:val="none" w:sz="0" w:space="0" w:color="auto"/>
                          </w:divBdr>
                        </w:div>
                      </w:divsChild>
                    </w:div>
                    <w:div w:id="2065638399">
                      <w:marLeft w:val="0"/>
                      <w:marRight w:val="240"/>
                      <w:marTop w:val="0"/>
                      <w:marBottom w:val="0"/>
                      <w:divBdr>
                        <w:top w:val="none" w:sz="0" w:space="0" w:color="auto"/>
                        <w:left w:val="none" w:sz="0" w:space="0" w:color="auto"/>
                        <w:bottom w:val="none" w:sz="0" w:space="0" w:color="auto"/>
                        <w:right w:val="none" w:sz="0" w:space="0" w:color="auto"/>
                      </w:divBdr>
                      <w:divsChild>
                        <w:div w:id="160899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8577635">
      <w:bodyDiv w:val="1"/>
      <w:marLeft w:val="0"/>
      <w:marRight w:val="0"/>
      <w:marTop w:val="0"/>
      <w:marBottom w:val="0"/>
      <w:divBdr>
        <w:top w:val="none" w:sz="0" w:space="0" w:color="auto"/>
        <w:left w:val="none" w:sz="0" w:space="0" w:color="auto"/>
        <w:bottom w:val="none" w:sz="0" w:space="0" w:color="auto"/>
        <w:right w:val="none" w:sz="0" w:space="0" w:color="auto"/>
      </w:divBdr>
    </w:div>
    <w:div w:id="2040741954">
      <w:bodyDiv w:val="1"/>
      <w:marLeft w:val="0"/>
      <w:marRight w:val="0"/>
      <w:marTop w:val="0"/>
      <w:marBottom w:val="0"/>
      <w:divBdr>
        <w:top w:val="none" w:sz="0" w:space="0" w:color="auto"/>
        <w:left w:val="none" w:sz="0" w:space="0" w:color="auto"/>
        <w:bottom w:val="none" w:sz="0" w:space="0" w:color="auto"/>
        <w:right w:val="none" w:sz="0" w:space="0" w:color="auto"/>
      </w:divBdr>
      <w:divsChild>
        <w:div w:id="2101215412">
          <w:marLeft w:val="0"/>
          <w:marRight w:val="0"/>
          <w:marTop w:val="0"/>
          <w:marBottom w:val="0"/>
          <w:divBdr>
            <w:top w:val="none" w:sz="0" w:space="0" w:color="auto"/>
            <w:left w:val="none" w:sz="0" w:space="0" w:color="auto"/>
            <w:bottom w:val="none" w:sz="0" w:space="0" w:color="auto"/>
            <w:right w:val="none" w:sz="0" w:space="0" w:color="auto"/>
          </w:divBdr>
          <w:divsChild>
            <w:div w:id="158228703">
              <w:marLeft w:val="0"/>
              <w:marRight w:val="0"/>
              <w:marTop w:val="0"/>
              <w:marBottom w:val="0"/>
              <w:divBdr>
                <w:top w:val="none" w:sz="0" w:space="0" w:color="auto"/>
                <w:left w:val="none" w:sz="0" w:space="0" w:color="auto"/>
                <w:bottom w:val="none" w:sz="0" w:space="0" w:color="auto"/>
                <w:right w:val="none" w:sz="0" w:space="0" w:color="auto"/>
              </w:divBdr>
              <w:divsChild>
                <w:div w:id="1245342004">
                  <w:marLeft w:val="0"/>
                  <w:marRight w:val="0"/>
                  <w:marTop w:val="0"/>
                  <w:marBottom w:val="0"/>
                  <w:divBdr>
                    <w:top w:val="none" w:sz="0" w:space="0" w:color="auto"/>
                    <w:left w:val="none" w:sz="0" w:space="0" w:color="auto"/>
                    <w:bottom w:val="none" w:sz="0" w:space="0" w:color="auto"/>
                    <w:right w:val="none" w:sz="0" w:space="0" w:color="auto"/>
                  </w:divBdr>
                  <w:divsChild>
                    <w:div w:id="106051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435158">
      <w:bodyDiv w:val="1"/>
      <w:marLeft w:val="0"/>
      <w:marRight w:val="0"/>
      <w:marTop w:val="0"/>
      <w:marBottom w:val="0"/>
      <w:divBdr>
        <w:top w:val="none" w:sz="0" w:space="0" w:color="auto"/>
        <w:left w:val="none" w:sz="0" w:space="0" w:color="auto"/>
        <w:bottom w:val="none" w:sz="0" w:space="0" w:color="auto"/>
        <w:right w:val="none" w:sz="0" w:space="0" w:color="auto"/>
      </w:divBdr>
    </w:div>
    <w:div w:id="2044476499">
      <w:bodyDiv w:val="1"/>
      <w:marLeft w:val="0"/>
      <w:marRight w:val="0"/>
      <w:marTop w:val="0"/>
      <w:marBottom w:val="0"/>
      <w:divBdr>
        <w:top w:val="none" w:sz="0" w:space="0" w:color="auto"/>
        <w:left w:val="none" w:sz="0" w:space="0" w:color="auto"/>
        <w:bottom w:val="none" w:sz="0" w:space="0" w:color="auto"/>
        <w:right w:val="none" w:sz="0" w:space="0" w:color="auto"/>
      </w:divBdr>
      <w:divsChild>
        <w:div w:id="1319382726">
          <w:marLeft w:val="0"/>
          <w:marRight w:val="0"/>
          <w:marTop w:val="0"/>
          <w:marBottom w:val="0"/>
          <w:divBdr>
            <w:top w:val="none" w:sz="0" w:space="0" w:color="auto"/>
            <w:left w:val="none" w:sz="0" w:space="0" w:color="auto"/>
            <w:bottom w:val="none" w:sz="0" w:space="0" w:color="auto"/>
            <w:right w:val="none" w:sz="0" w:space="0" w:color="auto"/>
          </w:divBdr>
          <w:divsChild>
            <w:div w:id="1929847539">
              <w:marLeft w:val="0"/>
              <w:marRight w:val="0"/>
              <w:marTop w:val="0"/>
              <w:marBottom w:val="0"/>
              <w:divBdr>
                <w:top w:val="none" w:sz="0" w:space="0" w:color="auto"/>
                <w:left w:val="none" w:sz="0" w:space="0" w:color="auto"/>
                <w:bottom w:val="none" w:sz="0" w:space="0" w:color="auto"/>
                <w:right w:val="none" w:sz="0" w:space="0" w:color="auto"/>
              </w:divBdr>
              <w:divsChild>
                <w:div w:id="864830879">
                  <w:marLeft w:val="0"/>
                  <w:marRight w:val="0"/>
                  <w:marTop w:val="0"/>
                  <w:marBottom w:val="0"/>
                  <w:divBdr>
                    <w:top w:val="none" w:sz="0" w:space="0" w:color="auto"/>
                    <w:left w:val="none" w:sz="0" w:space="0" w:color="auto"/>
                    <w:bottom w:val="none" w:sz="0" w:space="0" w:color="auto"/>
                    <w:right w:val="none" w:sz="0" w:space="0" w:color="auto"/>
                  </w:divBdr>
                  <w:divsChild>
                    <w:div w:id="144503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322929">
      <w:bodyDiv w:val="1"/>
      <w:marLeft w:val="0"/>
      <w:marRight w:val="0"/>
      <w:marTop w:val="0"/>
      <w:marBottom w:val="0"/>
      <w:divBdr>
        <w:top w:val="none" w:sz="0" w:space="0" w:color="auto"/>
        <w:left w:val="none" w:sz="0" w:space="0" w:color="auto"/>
        <w:bottom w:val="none" w:sz="0" w:space="0" w:color="auto"/>
        <w:right w:val="none" w:sz="0" w:space="0" w:color="auto"/>
      </w:divBdr>
    </w:div>
    <w:div w:id="2045399289">
      <w:bodyDiv w:val="1"/>
      <w:marLeft w:val="0"/>
      <w:marRight w:val="0"/>
      <w:marTop w:val="0"/>
      <w:marBottom w:val="0"/>
      <w:divBdr>
        <w:top w:val="none" w:sz="0" w:space="0" w:color="auto"/>
        <w:left w:val="none" w:sz="0" w:space="0" w:color="auto"/>
        <w:bottom w:val="none" w:sz="0" w:space="0" w:color="auto"/>
        <w:right w:val="none" w:sz="0" w:space="0" w:color="auto"/>
      </w:divBdr>
      <w:divsChild>
        <w:div w:id="889921975">
          <w:marLeft w:val="0"/>
          <w:marRight w:val="0"/>
          <w:marTop w:val="0"/>
          <w:marBottom w:val="0"/>
          <w:divBdr>
            <w:top w:val="none" w:sz="0" w:space="0" w:color="auto"/>
            <w:left w:val="none" w:sz="0" w:space="0" w:color="auto"/>
            <w:bottom w:val="none" w:sz="0" w:space="0" w:color="auto"/>
            <w:right w:val="none" w:sz="0" w:space="0" w:color="auto"/>
          </w:divBdr>
        </w:div>
        <w:div w:id="1085299956">
          <w:marLeft w:val="0"/>
          <w:marRight w:val="0"/>
          <w:marTop w:val="0"/>
          <w:marBottom w:val="0"/>
          <w:divBdr>
            <w:top w:val="none" w:sz="0" w:space="0" w:color="auto"/>
            <w:left w:val="none" w:sz="0" w:space="0" w:color="auto"/>
            <w:bottom w:val="none" w:sz="0" w:space="0" w:color="auto"/>
            <w:right w:val="none" w:sz="0" w:space="0" w:color="auto"/>
          </w:divBdr>
        </w:div>
        <w:div w:id="1683387812">
          <w:marLeft w:val="0"/>
          <w:marRight w:val="0"/>
          <w:marTop w:val="0"/>
          <w:marBottom w:val="0"/>
          <w:divBdr>
            <w:top w:val="none" w:sz="0" w:space="0" w:color="auto"/>
            <w:left w:val="none" w:sz="0" w:space="0" w:color="auto"/>
            <w:bottom w:val="none" w:sz="0" w:space="0" w:color="auto"/>
            <w:right w:val="none" w:sz="0" w:space="0" w:color="auto"/>
          </w:divBdr>
        </w:div>
        <w:div w:id="631135815">
          <w:marLeft w:val="0"/>
          <w:marRight w:val="0"/>
          <w:marTop w:val="0"/>
          <w:marBottom w:val="0"/>
          <w:divBdr>
            <w:top w:val="none" w:sz="0" w:space="0" w:color="auto"/>
            <w:left w:val="none" w:sz="0" w:space="0" w:color="auto"/>
            <w:bottom w:val="none" w:sz="0" w:space="0" w:color="auto"/>
            <w:right w:val="none" w:sz="0" w:space="0" w:color="auto"/>
          </w:divBdr>
        </w:div>
        <w:div w:id="966858480">
          <w:marLeft w:val="0"/>
          <w:marRight w:val="0"/>
          <w:marTop w:val="0"/>
          <w:marBottom w:val="0"/>
          <w:divBdr>
            <w:top w:val="none" w:sz="0" w:space="0" w:color="auto"/>
            <w:left w:val="none" w:sz="0" w:space="0" w:color="auto"/>
            <w:bottom w:val="none" w:sz="0" w:space="0" w:color="auto"/>
            <w:right w:val="none" w:sz="0" w:space="0" w:color="auto"/>
          </w:divBdr>
        </w:div>
        <w:div w:id="1272392572">
          <w:marLeft w:val="0"/>
          <w:marRight w:val="0"/>
          <w:marTop w:val="0"/>
          <w:marBottom w:val="0"/>
          <w:divBdr>
            <w:top w:val="none" w:sz="0" w:space="0" w:color="auto"/>
            <w:left w:val="none" w:sz="0" w:space="0" w:color="auto"/>
            <w:bottom w:val="none" w:sz="0" w:space="0" w:color="auto"/>
            <w:right w:val="none" w:sz="0" w:space="0" w:color="auto"/>
          </w:divBdr>
        </w:div>
        <w:div w:id="2121752510">
          <w:marLeft w:val="0"/>
          <w:marRight w:val="0"/>
          <w:marTop w:val="0"/>
          <w:marBottom w:val="0"/>
          <w:divBdr>
            <w:top w:val="none" w:sz="0" w:space="0" w:color="auto"/>
            <w:left w:val="none" w:sz="0" w:space="0" w:color="auto"/>
            <w:bottom w:val="none" w:sz="0" w:space="0" w:color="auto"/>
            <w:right w:val="none" w:sz="0" w:space="0" w:color="auto"/>
          </w:divBdr>
        </w:div>
        <w:div w:id="778796373">
          <w:marLeft w:val="0"/>
          <w:marRight w:val="0"/>
          <w:marTop w:val="0"/>
          <w:marBottom w:val="0"/>
          <w:divBdr>
            <w:top w:val="none" w:sz="0" w:space="0" w:color="auto"/>
            <w:left w:val="none" w:sz="0" w:space="0" w:color="auto"/>
            <w:bottom w:val="none" w:sz="0" w:space="0" w:color="auto"/>
            <w:right w:val="none" w:sz="0" w:space="0" w:color="auto"/>
          </w:divBdr>
        </w:div>
        <w:div w:id="78329279">
          <w:marLeft w:val="0"/>
          <w:marRight w:val="0"/>
          <w:marTop w:val="0"/>
          <w:marBottom w:val="0"/>
          <w:divBdr>
            <w:top w:val="none" w:sz="0" w:space="0" w:color="auto"/>
            <w:left w:val="none" w:sz="0" w:space="0" w:color="auto"/>
            <w:bottom w:val="none" w:sz="0" w:space="0" w:color="auto"/>
            <w:right w:val="none" w:sz="0" w:space="0" w:color="auto"/>
          </w:divBdr>
        </w:div>
        <w:div w:id="1508130641">
          <w:marLeft w:val="0"/>
          <w:marRight w:val="0"/>
          <w:marTop w:val="0"/>
          <w:marBottom w:val="0"/>
          <w:divBdr>
            <w:top w:val="none" w:sz="0" w:space="0" w:color="auto"/>
            <w:left w:val="none" w:sz="0" w:space="0" w:color="auto"/>
            <w:bottom w:val="none" w:sz="0" w:space="0" w:color="auto"/>
            <w:right w:val="none" w:sz="0" w:space="0" w:color="auto"/>
          </w:divBdr>
        </w:div>
        <w:div w:id="1461335807">
          <w:marLeft w:val="0"/>
          <w:marRight w:val="0"/>
          <w:marTop w:val="0"/>
          <w:marBottom w:val="0"/>
          <w:divBdr>
            <w:top w:val="none" w:sz="0" w:space="0" w:color="auto"/>
            <w:left w:val="none" w:sz="0" w:space="0" w:color="auto"/>
            <w:bottom w:val="none" w:sz="0" w:space="0" w:color="auto"/>
            <w:right w:val="none" w:sz="0" w:space="0" w:color="auto"/>
          </w:divBdr>
        </w:div>
        <w:div w:id="1364860734">
          <w:marLeft w:val="0"/>
          <w:marRight w:val="0"/>
          <w:marTop w:val="0"/>
          <w:marBottom w:val="0"/>
          <w:divBdr>
            <w:top w:val="none" w:sz="0" w:space="0" w:color="auto"/>
            <w:left w:val="none" w:sz="0" w:space="0" w:color="auto"/>
            <w:bottom w:val="none" w:sz="0" w:space="0" w:color="auto"/>
            <w:right w:val="none" w:sz="0" w:space="0" w:color="auto"/>
          </w:divBdr>
        </w:div>
      </w:divsChild>
    </w:div>
    <w:div w:id="2050257887">
      <w:bodyDiv w:val="1"/>
      <w:marLeft w:val="0"/>
      <w:marRight w:val="0"/>
      <w:marTop w:val="0"/>
      <w:marBottom w:val="0"/>
      <w:divBdr>
        <w:top w:val="none" w:sz="0" w:space="0" w:color="auto"/>
        <w:left w:val="none" w:sz="0" w:space="0" w:color="auto"/>
        <w:bottom w:val="none" w:sz="0" w:space="0" w:color="auto"/>
        <w:right w:val="none" w:sz="0" w:space="0" w:color="auto"/>
      </w:divBdr>
      <w:divsChild>
        <w:div w:id="1432890224">
          <w:marLeft w:val="240"/>
          <w:marRight w:val="240"/>
          <w:marTop w:val="0"/>
          <w:marBottom w:val="0"/>
          <w:divBdr>
            <w:top w:val="none" w:sz="0" w:space="0" w:color="auto"/>
            <w:left w:val="none" w:sz="0" w:space="0" w:color="auto"/>
            <w:bottom w:val="none" w:sz="0" w:space="0" w:color="auto"/>
            <w:right w:val="none" w:sz="0" w:space="0" w:color="auto"/>
          </w:divBdr>
          <w:divsChild>
            <w:div w:id="1323696587">
              <w:marLeft w:val="-240"/>
              <w:marRight w:val="-240"/>
              <w:marTop w:val="0"/>
              <w:marBottom w:val="0"/>
              <w:divBdr>
                <w:top w:val="none" w:sz="0" w:space="0" w:color="auto"/>
                <w:left w:val="none" w:sz="0" w:space="0" w:color="auto"/>
                <w:bottom w:val="none" w:sz="0" w:space="0" w:color="auto"/>
                <w:right w:val="none" w:sz="0" w:space="0" w:color="auto"/>
              </w:divBdr>
              <w:divsChild>
                <w:div w:id="1273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374453">
      <w:bodyDiv w:val="1"/>
      <w:marLeft w:val="0"/>
      <w:marRight w:val="0"/>
      <w:marTop w:val="0"/>
      <w:marBottom w:val="0"/>
      <w:divBdr>
        <w:top w:val="none" w:sz="0" w:space="0" w:color="auto"/>
        <w:left w:val="none" w:sz="0" w:space="0" w:color="auto"/>
        <w:bottom w:val="none" w:sz="0" w:space="0" w:color="auto"/>
        <w:right w:val="none" w:sz="0" w:space="0" w:color="auto"/>
      </w:divBdr>
    </w:div>
    <w:div w:id="2051879481">
      <w:bodyDiv w:val="1"/>
      <w:marLeft w:val="0"/>
      <w:marRight w:val="0"/>
      <w:marTop w:val="0"/>
      <w:marBottom w:val="0"/>
      <w:divBdr>
        <w:top w:val="none" w:sz="0" w:space="0" w:color="auto"/>
        <w:left w:val="none" w:sz="0" w:space="0" w:color="auto"/>
        <w:bottom w:val="none" w:sz="0" w:space="0" w:color="auto"/>
        <w:right w:val="none" w:sz="0" w:space="0" w:color="auto"/>
      </w:divBdr>
    </w:div>
    <w:div w:id="2052026576">
      <w:bodyDiv w:val="1"/>
      <w:marLeft w:val="0"/>
      <w:marRight w:val="0"/>
      <w:marTop w:val="0"/>
      <w:marBottom w:val="0"/>
      <w:divBdr>
        <w:top w:val="none" w:sz="0" w:space="0" w:color="auto"/>
        <w:left w:val="none" w:sz="0" w:space="0" w:color="auto"/>
        <w:bottom w:val="none" w:sz="0" w:space="0" w:color="auto"/>
        <w:right w:val="none" w:sz="0" w:space="0" w:color="auto"/>
      </w:divBdr>
    </w:div>
    <w:div w:id="2054885339">
      <w:bodyDiv w:val="1"/>
      <w:marLeft w:val="0"/>
      <w:marRight w:val="0"/>
      <w:marTop w:val="0"/>
      <w:marBottom w:val="0"/>
      <w:divBdr>
        <w:top w:val="none" w:sz="0" w:space="0" w:color="auto"/>
        <w:left w:val="none" w:sz="0" w:space="0" w:color="auto"/>
        <w:bottom w:val="none" w:sz="0" w:space="0" w:color="auto"/>
        <w:right w:val="none" w:sz="0" w:space="0" w:color="auto"/>
      </w:divBdr>
    </w:div>
    <w:div w:id="2056157725">
      <w:bodyDiv w:val="1"/>
      <w:marLeft w:val="0"/>
      <w:marRight w:val="0"/>
      <w:marTop w:val="0"/>
      <w:marBottom w:val="0"/>
      <w:divBdr>
        <w:top w:val="none" w:sz="0" w:space="0" w:color="auto"/>
        <w:left w:val="none" w:sz="0" w:space="0" w:color="auto"/>
        <w:bottom w:val="none" w:sz="0" w:space="0" w:color="auto"/>
        <w:right w:val="none" w:sz="0" w:space="0" w:color="auto"/>
      </w:divBdr>
    </w:div>
    <w:div w:id="2057660923">
      <w:bodyDiv w:val="1"/>
      <w:marLeft w:val="0"/>
      <w:marRight w:val="0"/>
      <w:marTop w:val="0"/>
      <w:marBottom w:val="0"/>
      <w:divBdr>
        <w:top w:val="none" w:sz="0" w:space="0" w:color="auto"/>
        <w:left w:val="none" w:sz="0" w:space="0" w:color="auto"/>
        <w:bottom w:val="none" w:sz="0" w:space="0" w:color="auto"/>
        <w:right w:val="none" w:sz="0" w:space="0" w:color="auto"/>
      </w:divBdr>
    </w:div>
    <w:div w:id="2063170609">
      <w:bodyDiv w:val="1"/>
      <w:marLeft w:val="0"/>
      <w:marRight w:val="0"/>
      <w:marTop w:val="0"/>
      <w:marBottom w:val="0"/>
      <w:divBdr>
        <w:top w:val="none" w:sz="0" w:space="0" w:color="auto"/>
        <w:left w:val="none" w:sz="0" w:space="0" w:color="auto"/>
        <w:bottom w:val="none" w:sz="0" w:space="0" w:color="auto"/>
        <w:right w:val="none" w:sz="0" w:space="0" w:color="auto"/>
      </w:divBdr>
    </w:div>
    <w:div w:id="2063478689">
      <w:bodyDiv w:val="1"/>
      <w:marLeft w:val="0"/>
      <w:marRight w:val="0"/>
      <w:marTop w:val="0"/>
      <w:marBottom w:val="0"/>
      <w:divBdr>
        <w:top w:val="none" w:sz="0" w:space="0" w:color="auto"/>
        <w:left w:val="none" w:sz="0" w:space="0" w:color="auto"/>
        <w:bottom w:val="none" w:sz="0" w:space="0" w:color="auto"/>
        <w:right w:val="none" w:sz="0" w:space="0" w:color="auto"/>
      </w:divBdr>
    </w:div>
    <w:div w:id="2064910025">
      <w:bodyDiv w:val="1"/>
      <w:marLeft w:val="0"/>
      <w:marRight w:val="0"/>
      <w:marTop w:val="0"/>
      <w:marBottom w:val="0"/>
      <w:divBdr>
        <w:top w:val="none" w:sz="0" w:space="0" w:color="auto"/>
        <w:left w:val="none" w:sz="0" w:space="0" w:color="auto"/>
        <w:bottom w:val="none" w:sz="0" w:space="0" w:color="auto"/>
        <w:right w:val="none" w:sz="0" w:space="0" w:color="auto"/>
      </w:divBdr>
    </w:div>
    <w:div w:id="2065833160">
      <w:bodyDiv w:val="1"/>
      <w:marLeft w:val="0"/>
      <w:marRight w:val="0"/>
      <w:marTop w:val="0"/>
      <w:marBottom w:val="0"/>
      <w:divBdr>
        <w:top w:val="none" w:sz="0" w:space="0" w:color="auto"/>
        <w:left w:val="none" w:sz="0" w:space="0" w:color="auto"/>
        <w:bottom w:val="none" w:sz="0" w:space="0" w:color="auto"/>
        <w:right w:val="none" w:sz="0" w:space="0" w:color="auto"/>
      </w:divBdr>
    </w:div>
    <w:div w:id="2066025728">
      <w:bodyDiv w:val="1"/>
      <w:marLeft w:val="0"/>
      <w:marRight w:val="0"/>
      <w:marTop w:val="0"/>
      <w:marBottom w:val="0"/>
      <w:divBdr>
        <w:top w:val="none" w:sz="0" w:space="0" w:color="auto"/>
        <w:left w:val="none" w:sz="0" w:space="0" w:color="auto"/>
        <w:bottom w:val="none" w:sz="0" w:space="0" w:color="auto"/>
        <w:right w:val="none" w:sz="0" w:space="0" w:color="auto"/>
      </w:divBdr>
    </w:div>
    <w:div w:id="2066902862">
      <w:bodyDiv w:val="1"/>
      <w:marLeft w:val="0"/>
      <w:marRight w:val="0"/>
      <w:marTop w:val="0"/>
      <w:marBottom w:val="0"/>
      <w:divBdr>
        <w:top w:val="none" w:sz="0" w:space="0" w:color="auto"/>
        <w:left w:val="none" w:sz="0" w:space="0" w:color="auto"/>
        <w:bottom w:val="none" w:sz="0" w:space="0" w:color="auto"/>
        <w:right w:val="none" w:sz="0" w:space="0" w:color="auto"/>
      </w:divBdr>
    </w:div>
    <w:div w:id="2067218937">
      <w:bodyDiv w:val="1"/>
      <w:marLeft w:val="0"/>
      <w:marRight w:val="0"/>
      <w:marTop w:val="0"/>
      <w:marBottom w:val="0"/>
      <w:divBdr>
        <w:top w:val="none" w:sz="0" w:space="0" w:color="auto"/>
        <w:left w:val="none" w:sz="0" w:space="0" w:color="auto"/>
        <w:bottom w:val="none" w:sz="0" w:space="0" w:color="auto"/>
        <w:right w:val="none" w:sz="0" w:space="0" w:color="auto"/>
      </w:divBdr>
    </w:div>
    <w:div w:id="2068413265">
      <w:bodyDiv w:val="1"/>
      <w:marLeft w:val="0"/>
      <w:marRight w:val="0"/>
      <w:marTop w:val="0"/>
      <w:marBottom w:val="0"/>
      <w:divBdr>
        <w:top w:val="none" w:sz="0" w:space="0" w:color="auto"/>
        <w:left w:val="none" w:sz="0" w:space="0" w:color="auto"/>
        <w:bottom w:val="none" w:sz="0" w:space="0" w:color="auto"/>
        <w:right w:val="none" w:sz="0" w:space="0" w:color="auto"/>
      </w:divBdr>
      <w:divsChild>
        <w:div w:id="1181505115">
          <w:marLeft w:val="300"/>
          <w:marRight w:val="0"/>
          <w:marTop w:val="60"/>
          <w:marBottom w:val="0"/>
          <w:divBdr>
            <w:top w:val="none" w:sz="0" w:space="0" w:color="auto"/>
            <w:left w:val="none" w:sz="0" w:space="0" w:color="auto"/>
            <w:bottom w:val="none" w:sz="0" w:space="0" w:color="auto"/>
            <w:right w:val="none" w:sz="0" w:space="0" w:color="auto"/>
          </w:divBdr>
          <w:divsChild>
            <w:div w:id="376123647">
              <w:marLeft w:val="0"/>
              <w:marRight w:val="0"/>
              <w:marTop w:val="0"/>
              <w:marBottom w:val="0"/>
              <w:divBdr>
                <w:top w:val="single" w:sz="6" w:space="0" w:color="DCDCDC"/>
                <w:left w:val="none" w:sz="0" w:space="6" w:color="auto"/>
                <w:bottom w:val="none" w:sz="0" w:space="0" w:color="auto"/>
                <w:right w:val="none" w:sz="0" w:space="6" w:color="auto"/>
              </w:divBdr>
            </w:div>
          </w:divsChild>
        </w:div>
      </w:divsChild>
    </w:div>
    <w:div w:id="2072119753">
      <w:bodyDiv w:val="1"/>
      <w:marLeft w:val="0"/>
      <w:marRight w:val="0"/>
      <w:marTop w:val="0"/>
      <w:marBottom w:val="0"/>
      <w:divBdr>
        <w:top w:val="none" w:sz="0" w:space="0" w:color="auto"/>
        <w:left w:val="none" w:sz="0" w:space="0" w:color="auto"/>
        <w:bottom w:val="none" w:sz="0" w:space="0" w:color="auto"/>
        <w:right w:val="none" w:sz="0" w:space="0" w:color="auto"/>
      </w:divBdr>
    </w:div>
    <w:div w:id="2074308346">
      <w:bodyDiv w:val="1"/>
      <w:marLeft w:val="0"/>
      <w:marRight w:val="0"/>
      <w:marTop w:val="0"/>
      <w:marBottom w:val="0"/>
      <w:divBdr>
        <w:top w:val="none" w:sz="0" w:space="0" w:color="auto"/>
        <w:left w:val="none" w:sz="0" w:space="0" w:color="auto"/>
        <w:bottom w:val="none" w:sz="0" w:space="0" w:color="auto"/>
        <w:right w:val="none" w:sz="0" w:space="0" w:color="auto"/>
      </w:divBdr>
    </w:div>
    <w:div w:id="2078892148">
      <w:bodyDiv w:val="1"/>
      <w:marLeft w:val="0"/>
      <w:marRight w:val="0"/>
      <w:marTop w:val="0"/>
      <w:marBottom w:val="0"/>
      <w:divBdr>
        <w:top w:val="none" w:sz="0" w:space="0" w:color="auto"/>
        <w:left w:val="none" w:sz="0" w:space="0" w:color="auto"/>
        <w:bottom w:val="none" w:sz="0" w:space="0" w:color="auto"/>
        <w:right w:val="none" w:sz="0" w:space="0" w:color="auto"/>
      </w:divBdr>
    </w:div>
    <w:div w:id="2080251575">
      <w:bodyDiv w:val="1"/>
      <w:marLeft w:val="0"/>
      <w:marRight w:val="0"/>
      <w:marTop w:val="0"/>
      <w:marBottom w:val="0"/>
      <w:divBdr>
        <w:top w:val="none" w:sz="0" w:space="0" w:color="auto"/>
        <w:left w:val="none" w:sz="0" w:space="0" w:color="auto"/>
        <w:bottom w:val="none" w:sz="0" w:space="0" w:color="auto"/>
        <w:right w:val="none" w:sz="0" w:space="0" w:color="auto"/>
      </w:divBdr>
    </w:div>
    <w:div w:id="2081563683">
      <w:bodyDiv w:val="1"/>
      <w:marLeft w:val="0"/>
      <w:marRight w:val="0"/>
      <w:marTop w:val="0"/>
      <w:marBottom w:val="0"/>
      <w:divBdr>
        <w:top w:val="none" w:sz="0" w:space="0" w:color="auto"/>
        <w:left w:val="none" w:sz="0" w:space="0" w:color="auto"/>
        <w:bottom w:val="none" w:sz="0" w:space="0" w:color="auto"/>
        <w:right w:val="none" w:sz="0" w:space="0" w:color="auto"/>
      </w:divBdr>
    </w:div>
    <w:div w:id="2086026850">
      <w:bodyDiv w:val="1"/>
      <w:marLeft w:val="0"/>
      <w:marRight w:val="0"/>
      <w:marTop w:val="0"/>
      <w:marBottom w:val="0"/>
      <w:divBdr>
        <w:top w:val="none" w:sz="0" w:space="0" w:color="auto"/>
        <w:left w:val="none" w:sz="0" w:space="0" w:color="auto"/>
        <w:bottom w:val="none" w:sz="0" w:space="0" w:color="auto"/>
        <w:right w:val="none" w:sz="0" w:space="0" w:color="auto"/>
      </w:divBdr>
      <w:divsChild>
        <w:div w:id="497306889">
          <w:blockQuote w:val="1"/>
          <w:marLeft w:val="0"/>
          <w:marRight w:val="0"/>
          <w:marTop w:val="0"/>
          <w:marBottom w:val="0"/>
          <w:divBdr>
            <w:top w:val="none" w:sz="0" w:space="0" w:color="auto"/>
            <w:left w:val="none" w:sz="0" w:space="0" w:color="auto"/>
            <w:bottom w:val="none" w:sz="0" w:space="0" w:color="auto"/>
            <w:right w:val="none" w:sz="0" w:space="0" w:color="auto"/>
          </w:divBdr>
          <w:divsChild>
            <w:div w:id="190540569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89306810">
      <w:bodyDiv w:val="1"/>
      <w:marLeft w:val="0"/>
      <w:marRight w:val="0"/>
      <w:marTop w:val="0"/>
      <w:marBottom w:val="0"/>
      <w:divBdr>
        <w:top w:val="none" w:sz="0" w:space="0" w:color="auto"/>
        <w:left w:val="none" w:sz="0" w:space="0" w:color="auto"/>
        <w:bottom w:val="none" w:sz="0" w:space="0" w:color="auto"/>
        <w:right w:val="none" w:sz="0" w:space="0" w:color="auto"/>
      </w:divBdr>
    </w:div>
    <w:div w:id="2091190121">
      <w:bodyDiv w:val="1"/>
      <w:marLeft w:val="0"/>
      <w:marRight w:val="0"/>
      <w:marTop w:val="0"/>
      <w:marBottom w:val="0"/>
      <w:divBdr>
        <w:top w:val="none" w:sz="0" w:space="0" w:color="auto"/>
        <w:left w:val="none" w:sz="0" w:space="0" w:color="auto"/>
        <w:bottom w:val="none" w:sz="0" w:space="0" w:color="auto"/>
        <w:right w:val="none" w:sz="0" w:space="0" w:color="auto"/>
      </w:divBdr>
      <w:divsChild>
        <w:div w:id="1544707322">
          <w:marLeft w:val="0"/>
          <w:marRight w:val="0"/>
          <w:marTop w:val="0"/>
          <w:marBottom w:val="0"/>
          <w:divBdr>
            <w:top w:val="none" w:sz="0" w:space="0" w:color="auto"/>
            <w:left w:val="none" w:sz="0" w:space="0" w:color="auto"/>
            <w:bottom w:val="none" w:sz="0" w:space="0" w:color="auto"/>
            <w:right w:val="none" w:sz="0" w:space="0" w:color="auto"/>
          </w:divBdr>
        </w:div>
      </w:divsChild>
    </w:div>
    <w:div w:id="2091387541">
      <w:bodyDiv w:val="1"/>
      <w:marLeft w:val="0"/>
      <w:marRight w:val="0"/>
      <w:marTop w:val="0"/>
      <w:marBottom w:val="0"/>
      <w:divBdr>
        <w:top w:val="none" w:sz="0" w:space="0" w:color="auto"/>
        <w:left w:val="none" w:sz="0" w:space="0" w:color="auto"/>
        <w:bottom w:val="none" w:sz="0" w:space="0" w:color="auto"/>
        <w:right w:val="none" w:sz="0" w:space="0" w:color="auto"/>
      </w:divBdr>
    </w:div>
    <w:div w:id="2092924292">
      <w:bodyDiv w:val="1"/>
      <w:marLeft w:val="0"/>
      <w:marRight w:val="0"/>
      <w:marTop w:val="0"/>
      <w:marBottom w:val="0"/>
      <w:divBdr>
        <w:top w:val="none" w:sz="0" w:space="0" w:color="auto"/>
        <w:left w:val="none" w:sz="0" w:space="0" w:color="auto"/>
        <w:bottom w:val="none" w:sz="0" w:space="0" w:color="auto"/>
        <w:right w:val="none" w:sz="0" w:space="0" w:color="auto"/>
      </w:divBdr>
    </w:div>
    <w:div w:id="2098939824">
      <w:bodyDiv w:val="1"/>
      <w:marLeft w:val="0"/>
      <w:marRight w:val="0"/>
      <w:marTop w:val="0"/>
      <w:marBottom w:val="0"/>
      <w:divBdr>
        <w:top w:val="none" w:sz="0" w:space="0" w:color="auto"/>
        <w:left w:val="none" w:sz="0" w:space="0" w:color="auto"/>
        <w:bottom w:val="none" w:sz="0" w:space="0" w:color="auto"/>
        <w:right w:val="none" w:sz="0" w:space="0" w:color="auto"/>
      </w:divBdr>
      <w:divsChild>
        <w:div w:id="2119565422">
          <w:marLeft w:val="0"/>
          <w:marRight w:val="0"/>
          <w:marTop w:val="0"/>
          <w:marBottom w:val="0"/>
          <w:divBdr>
            <w:top w:val="none" w:sz="0" w:space="0" w:color="auto"/>
            <w:left w:val="none" w:sz="0" w:space="0" w:color="auto"/>
            <w:bottom w:val="none" w:sz="0" w:space="0" w:color="auto"/>
            <w:right w:val="none" w:sz="0" w:space="0" w:color="auto"/>
          </w:divBdr>
        </w:div>
      </w:divsChild>
    </w:div>
    <w:div w:id="2099867646">
      <w:bodyDiv w:val="1"/>
      <w:marLeft w:val="0"/>
      <w:marRight w:val="0"/>
      <w:marTop w:val="0"/>
      <w:marBottom w:val="0"/>
      <w:divBdr>
        <w:top w:val="none" w:sz="0" w:space="0" w:color="auto"/>
        <w:left w:val="none" w:sz="0" w:space="0" w:color="auto"/>
        <w:bottom w:val="none" w:sz="0" w:space="0" w:color="auto"/>
        <w:right w:val="none" w:sz="0" w:space="0" w:color="auto"/>
      </w:divBdr>
    </w:div>
    <w:div w:id="2100565225">
      <w:bodyDiv w:val="1"/>
      <w:marLeft w:val="0"/>
      <w:marRight w:val="0"/>
      <w:marTop w:val="0"/>
      <w:marBottom w:val="0"/>
      <w:divBdr>
        <w:top w:val="none" w:sz="0" w:space="0" w:color="auto"/>
        <w:left w:val="none" w:sz="0" w:space="0" w:color="auto"/>
        <w:bottom w:val="none" w:sz="0" w:space="0" w:color="auto"/>
        <w:right w:val="none" w:sz="0" w:space="0" w:color="auto"/>
      </w:divBdr>
    </w:div>
    <w:div w:id="2100758499">
      <w:bodyDiv w:val="1"/>
      <w:marLeft w:val="0"/>
      <w:marRight w:val="0"/>
      <w:marTop w:val="0"/>
      <w:marBottom w:val="0"/>
      <w:divBdr>
        <w:top w:val="none" w:sz="0" w:space="0" w:color="auto"/>
        <w:left w:val="none" w:sz="0" w:space="0" w:color="auto"/>
        <w:bottom w:val="none" w:sz="0" w:space="0" w:color="auto"/>
        <w:right w:val="none" w:sz="0" w:space="0" w:color="auto"/>
      </w:divBdr>
    </w:div>
    <w:div w:id="2105027461">
      <w:bodyDiv w:val="1"/>
      <w:marLeft w:val="0"/>
      <w:marRight w:val="0"/>
      <w:marTop w:val="0"/>
      <w:marBottom w:val="0"/>
      <w:divBdr>
        <w:top w:val="none" w:sz="0" w:space="0" w:color="auto"/>
        <w:left w:val="none" w:sz="0" w:space="0" w:color="auto"/>
        <w:bottom w:val="none" w:sz="0" w:space="0" w:color="auto"/>
        <w:right w:val="none" w:sz="0" w:space="0" w:color="auto"/>
      </w:divBdr>
    </w:div>
    <w:div w:id="2107654395">
      <w:bodyDiv w:val="1"/>
      <w:marLeft w:val="0"/>
      <w:marRight w:val="0"/>
      <w:marTop w:val="0"/>
      <w:marBottom w:val="0"/>
      <w:divBdr>
        <w:top w:val="none" w:sz="0" w:space="0" w:color="auto"/>
        <w:left w:val="none" w:sz="0" w:space="0" w:color="auto"/>
        <w:bottom w:val="none" w:sz="0" w:space="0" w:color="auto"/>
        <w:right w:val="none" w:sz="0" w:space="0" w:color="auto"/>
      </w:divBdr>
    </w:div>
    <w:div w:id="2109037014">
      <w:bodyDiv w:val="1"/>
      <w:marLeft w:val="0"/>
      <w:marRight w:val="0"/>
      <w:marTop w:val="0"/>
      <w:marBottom w:val="0"/>
      <w:divBdr>
        <w:top w:val="none" w:sz="0" w:space="0" w:color="auto"/>
        <w:left w:val="none" w:sz="0" w:space="0" w:color="auto"/>
        <w:bottom w:val="none" w:sz="0" w:space="0" w:color="auto"/>
        <w:right w:val="none" w:sz="0" w:space="0" w:color="auto"/>
      </w:divBdr>
    </w:div>
    <w:div w:id="2111462974">
      <w:bodyDiv w:val="1"/>
      <w:marLeft w:val="0"/>
      <w:marRight w:val="0"/>
      <w:marTop w:val="0"/>
      <w:marBottom w:val="0"/>
      <w:divBdr>
        <w:top w:val="none" w:sz="0" w:space="0" w:color="auto"/>
        <w:left w:val="none" w:sz="0" w:space="0" w:color="auto"/>
        <w:bottom w:val="none" w:sz="0" w:space="0" w:color="auto"/>
        <w:right w:val="none" w:sz="0" w:space="0" w:color="auto"/>
      </w:divBdr>
      <w:divsChild>
        <w:div w:id="30737354">
          <w:marLeft w:val="0"/>
          <w:marRight w:val="0"/>
          <w:marTop w:val="0"/>
          <w:marBottom w:val="0"/>
          <w:divBdr>
            <w:top w:val="none" w:sz="0" w:space="0" w:color="auto"/>
            <w:left w:val="none" w:sz="0" w:space="0" w:color="auto"/>
            <w:bottom w:val="none" w:sz="0" w:space="0" w:color="auto"/>
            <w:right w:val="none" w:sz="0" w:space="0" w:color="auto"/>
          </w:divBdr>
        </w:div>
        <w:div w:id="2026201336">
          <w:marLeft w:val="0"/>
          <w:marRight w:val="0"/>
          <w:marTop w:val="0"/>
          <w:marBottom w:val="0"/>
          <w:divBdr>
            <w:top w:val="none" w:sz="0" w:space="0" w:color="auto"/>
            <w:left w:val="none" w:sz="0" w:space="0" w:color="auto"/>
            <w:bottom w:val="none" w:sz="0" w:space="0" w:color="auto"/>
            <w:right w:val="none" w:sz="0" w:space="0" w:color="auto"/>
          </w:divBdr>
        </w:div>
      </w:divsChild>
    </w:div>
    <w:div w:id="2111578757">
      <w:bodyDiv w:val="1"/>
      <w:marLeft w:val="0"/>
      <w:marRight w:val="0"/>
      <w:marTop w:val="0"/>
      <w:marBottom w:val="0"/>
      <w:divBdr>
        <w:top w:val="none" w:sz="0" w:space="0" w:color="auto"/>
        <w:left w:val="none" w:sz="0" w:space="0" w:color="auto"/>
        <w:bottom w:val="none" w:sz="0" w:space="0" w:color="auto"/>
        <w:right w:val="none" w:sz="0" w:space="0" w:color="auto"/>
      </w:divBdr>
    </w:div>
    <w:div w:id="2114393838">
      <w:bodyDiv w:val="1"/>
      <w:marLeft w:val="0"/>
      <w:marRight w:val="0"/>
      <w:marTop w:val="0"/>
      <w:marBottom w:val="0"/>
      <w:divBdr>
        <w:top w:val="none" w:sz="0" w:space="0" w:color="auto"/>
        <w:left w:val="none" w:sz="0" w:space="0" w:color="auto"/>
        <w:bottom w:val="none" w:sz="0" w:space="0" w:color="auto"/>
        <w:right w:val="none" w:sz="0" w:space="0" w:color="auto"/>
      </w:divBdr>
    </w:div>
    <w:div w:id="2115133212">
      <w:bodyDiv w:val="1"/>
      <w:marLeft w:val="0"/>
      <w:marRight w:val="0"/>
      <w:marTop w:val="0"/>
      <w:marBottom w:val="0"/>
      <w:divBdr>
        <w:top w:val="none" w:sz="0" w:space="0" w:color="auto"/>
        <w:left w:val="none" w:sz="0" w:space="0" w:color="auto"/>
        <w:bottom w:val="none" w:sz="0" w:space="0" w:color="auto"/>
        <w:right w:val="none" w:sz="0" w:space="0" w:color="auto"/>
      </w:divBdr>
    </w:div>
    <w:div w:id="2115663783">
      <w:bodyDiv w:val="1"/>
      <w:marLeft w:val="0"/>
      <w:marRight w:val="0"/>
      <w:marTop w:val="0"/>
      <w:marBottom w:val="0"/>
      <w:divBdr>
        <w:top w:val="none" w:sz="0" w:space="0" w:color="auto"/>
        <w:left w:val="none" w:sz="0" w:space="0" w:color="auto"/>
        <w:bottom w:val="none" w:sz="0" w:space="0" w:color="auto"/>
        <w:right w:val="none" w:sz="0" w:space="0" w:color="auto"/>
      </w:divBdr>
    </w:div>
    <w:div w:id="2117014049">
      <w:bodyDiv w:val="1"/>
      <w:marLeft w:val="0"/>
      <w:marRight w:val="0"/>
      <w:marTop w:val="0"/>
      <w:marBottom w:val="0"/>
      <w:divBdr>
        <w:top w:val="none" w:sz="0" w:space="0" w:color="auto"/>
        <w:left w:val="none" w:sz="0" w:space="0" w:color="auto"/>
        <w:bottom w:val="none" w:sz="0" w:space="0" w:color="auto"/>
        <w:right w:val="none" w:sz="0" w:space="0" w:color="auto"/>
      </w:divBdr>
    </w:div>
    <w:div w:id="2120055637">
      <w:bodyDiv w:val="1"/>
      <w:marLeft w:val="0"/>
      <w:marRight w:val="0"/>
      <w:marTop w:val="0"/>
      <w:marBottom w:val="0"/>
      <w:divBdr>
        <w:top w:val="none" w:sz="0" w:space="0" w:color="auto"/>
        <w:left w:val="none" w:sz="0" w:space="0" w:color="auto"/>
        <w:bottom w:val="none" w:sz="0" w:space="0" w:color="auto"/>
        <w:right w:val="none" w:sz="0" w:space="0" w:color="auto"/>
      </w:divBdr>
    </w:div>
    <w:div w:id="2120292840">
      <w:bodyDiv w:val="1"/>
      <w:marLeft w:val="0"/>
      <w:marRight w:val="0"/>
      <w:marTop w:val="0"/>
      <w:marBottom w:val="0"/>
      <w:divBdr>
        <w:top w:val="none" w:sz="0" w:space="0" w:color="auto"/>
        <w:left w:val="none" w:sz="0" w:space="0" w:color="auto"/>
        <w:bottom w:val="none" w:sz="0" w:space="0" w:color="auto"/>
        <w:right w:val="none" w:sz="0" w:space="0" w:color="auto"/>
      </w:divBdr>
    </w:div>
    <w:div w:id="2123919116">
      <w:bodyDiv w:val="1"/>
      <w:marLeft w:val="0"/>
      <w:marRight w:val="0"/>
      <w:marTop w:val="0"/>
      <w:marBottom w:val="0"/>
      <w:divBdr>
        <w:top w:val="none" w:sz="0" w:space="0" w:color="auto"/>
        <w:left w:val="none" w:sz="0" w:space="0" w:color="auto"/>
        <w:bottom w:val="none" w:sz="0" w:space="0" w:color="auto"/>
        <w:right w:val="none" w:sz="0" w:space="0" w:color="auto"/>
      </w:divBdr>
    </w:div>
    <w:div w:id="2124571344">
      <w:bodyDiv w:val="1"/>
      <w:marLeft w:val="0"/>
      <w:marRight w:val="0"/>
      <w:marTop w:val="0"/>
      <w:marBottom w:val="0"/>
      <w:divBdr>
        <w:top w:val="none" w:sz="0" w:space="0" w:color="auto"/>
        <w:left w:val="none" w:sz="0" w:space="0" w:color="auto"/>
        <w:bottom w:val="none" w:sz="0" w:space="0" w:color="auto"/>
        <w:right w:val="none" w:sz="0" w:space="0" w:color="auto"/>
      </w:divBdr>
    </w:div>
    <w:div w:id="2125149807">
      <w:bodyDiv w:val="1"/>
      <w:marLeft w:val="0"/>
      <w:marRight w:val="0"/>
      <w:marTop w:val="0"/>
      <w:marBottom w:val="0"/>
      <w:divBdr>
        <w:top w:val="none" w:sz="0" w:space="0" w:color="auto"/>
        <w:left w:val="none" w:sz="0" w:space="0" w:color="auto"/>
        <w:bottom w:val="none" w:sz="0" w:space="0" w:color="auto"/>
        <w:right w:val="none" w:sz="0" w:space="0" w:color="auto"/>
      </w:divBdr>
    </w:div>
    <w:div w:id="2127192451">
      <w:bodyDiv w:val="1"/>
      <w:marLeft w:val="0"/>
      <w:marRight w:val="0"/>
      <w:marTop w:val="0"/>
      <w:marBottom w:val="0"/>
      <w:divBdr>
        <w:top w:val="none" w:sz="0" w:space="0" w:color="auto"/>
        <w:left w:val="none" w:sz="0" w:space="0" w:color="auto"/>
        <w:bottom w:val="none" w:sz="0" w:space="0" w:color="auto"/>
        <w:right w:val="none" w:sz="0" w:space="0" w:color="auto"/>
      </w:divBdr>
    </w:div>
    <w:div w:id="2128042661">
      <w:bodyDiv w:val="1"/>
      <w:marLeft w:val="0"/>
      <w:marRight w:val="0"/>
      <w:marTop w:val="0"/>
      <w:marBottom w:val="0"/>
      <w:divBdr>
        <w:top w:val="none" w:sz="0" w:space="0" w:color="auto"/>
        <w:left w:val="none" w:sz="0" w:space="0" w:color="auto"/>
        <w:bottom w:val="none" w:sz="0" w:space="0" w:color="auto"/>
        <w:right w:val="none" w:sz="0" w:space="0" w:color="auto"/>
      </w:divBdr>
    </w:div>
    <w:div w:id="2129200319">
      <w:bodyDiv w:val="1"/>
      <w:marLeft w:val="0"/>
      <w:marRight w:val="0"/>
      <w:marTop w:val="0"/>
      <w:marBottom w:val="0"/>
      <w:divBdr>
        <w:top w:val="none" w:sz="0" w:space="0" w:color="auto"/>
        <w:left w:val="none" w:sz="0" w:space="0" w:color="auto"/>
        <w:bottom w:val="none" w:sz="0" w:space="0" w:color="auto"/>
        <w:right w:val="none" w:sz="0" w:space="0" w:color="auto"/>
      </w:divBdr>
    </w:div>
    <w:div w:id="2129884878">
      <w:bodyDiv w:val="1"/>
      <w:marLeft w:val="0"/>
      <w:marRight w:val="0"/>
      <w:marTop w:val="0"/>
      <w:marBottom w:val="0"/>
      <w:divBdr>
        <w:top w:val="none" w:sz="0" w:space="0" w:color="auto"/>
        <w:left w:val="none" w:sz="0" w:space="0" w:color="auto"/>
        <w:bottom w:val="none" w:sz="0" w:space="0" w:color="auto"/>
        <w:right w:val="none" w:sz="0" w:space="0" w:color="auto"/>
      </w:divBdr>
    </w:div>
    <w:div w:id="2135058266">
      <w:bodyDiv w:val="1"/>
      <w:marLeft w:val="0"/>
      <w:marRight w:val="0"/>
      <w:marTop w:val="0"/>
      <w:marBottom w:val="0"/>
      <w:divBdr>
        <w:top w:val="none" w:sz="0" w:space="0" w:color="auto"/>
        <w:left w:val="none" w:sz="0" w:space="0" w:color="auto"/>
        <w:bottom w:val="none" w:sz="0" w:space="0" w:color="auto"/>
        <w:right w:val="none" w:sz="0" w:space="0" w:color="auto"/>
      </w:divBdr>
    </w:div>
    <w:div w:id="2135560000">
      <w:bodyDiv w:val="1"/>
      <w:marLeft w:val="0"/>
      <w:marRight w:val="0"/>
      <w:marTop w:val="0"/>
      <w:marBottom w:val="0"/>
      <w:divBdr>
        <w:top w:val="none" w:sz="0" w:space="0" w:color="auto"/>
        <w:left w:val="none" w:sz="0" w:space="0" w:color="auto"/>
        <w:bottom w:val="none" w:sz="0" w:space="0" w:color="auto"/>
        <w:right w:val="none" w:sz="0" w:space="0" w:color="auto"/>
      </w:divBdr>
    </w:div>
    <w:div w:id="2136440604">
      <w:bodyDiv w:val="1"/>
      <w:marLeft w:val="0"/>
      <w:marRight w:val="0"/>
      <w:marTop w:val="0"/>
      <w:marBottom w:val="0"/>
      <w:divBdr>
        <w:top w:val="none" w:sz="0" w:space="0" w:color="auto"/>
        <w:left w:val="none" w:sz="0" w:space="0" w:color="auto"/>
        <w:bottom w:val="none" w:sz="0" w:space="0" w:color="auto"/>
        <w:right w:val="none" w:sz="0" w:space="0" w:color="auto"/>
      </w:divBdr>
    </w:div>
    <w:div w:id="2138528357">
      <w:bodyDiv w:val="1"/>
      <w:marLeft w:val="0"/>
      <w:marRight w:val="0"/>
      <w:marTop w:val="0"/>
      <w:marBottom w:val="0"/>
      <w:divBdr>
        <w:top w:val="none" w:sz="0" w:space="0" w:color="auto"/>
        <w:left w:val="none" w:sz="0" w:space="0" w:color="auto"/>
        <w:bottom w:val="none" w:sz="0" w:space="0" w:color="auto"/>
        <w:right w:val="none" w:sz="0" w:space="0" w:color="auto"/>
      </w:divBdr>
    </w:div>
    <w:div w:id="2138989966">
      <w:bodyDiv w:val="1"/>
      <w:marLeft w:val="0"/>
      <w:marRight w:val="0"/>
      <w:marTop w:val="0"/>
      <w:marBottom w:val="0"/>
      <w:divBdr>
        <w:top w:val="none" w:sz="0" w:space="0" w:color="auto"/>
        <w:left w:val="none" w:sz="0" w:space="0" w:color="auto"/>
        <w:bottom w:val="none" w:sz="0" w:space="0" w:color="auto"/>
        <w:right w:val="none" w:sz="0" w:space="0" w:color="auto"/>
      </w:divBdr>
    </w:div>
    <w:div w:id="2145805617">
      <w:bodyDiv w:val="1"/>
      <w:marLeft w:val="0"/>
      <w:marRight w:val="0"/>
      <w:marTop w:val="0"/>
      <w:marBottom w:val="0"/>
      <w:divBdr>
        <w:top w:val="none" w:sz="0" w:space="0" w:color="auto"/>
        <w:left w:val="none" w:sz="0" w:space="0" w:color="auto"/>
        <w:bottom w:val="none" w:sz="0" w:space="0" w:color="auto"/>
        <w:right w:val="none" w:sz="0" w:space="0" w:color="auto"/>
      </w:divBdr>
    </w:div>
    <w:div w:id="2147352815">
      <w:bodyDiv w:val="1"/>
      <w:marLeft w:val="0"/>
      <w:marRight w:val="0"/>
      <w:marTop w:val="0"/>
      <w:marBottom w:val="0"/>
      <w:divBdr>
        <w:top w:val="none" w:sz="0" w:space="0" w:color="auto"/>
        <w:left w:val="none" w:sz="0" w:space="0" w:color="auto"/>
        <w:bottom w:val="none" w:sz="0" w:space="0" w:color="auto"/>
        <w:right w:val="none" w:sz="0" w:space="0" w:color="auto"/>
      </w:divBdr>
      <w:divsChild>
        <w:div w:id="9311622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outu.be/RTePDQbpUhU" TargetMode="External"/><Relationship Id="rId18" Type="http://schemas.openxmlformats.org/officeDocument/2006/relationships/hyperlink" Target="https://x.com/BMA_GP/status/1920839717261574247" TargetMode="External"/><Relationship Id="rId26" Type="http://schemas.openxmlformats.org/officeDocument/2006/relationships/hyperlink" Target="https://url.uk.m.mimecastprotect.com/s/sugtCN0JJtV4Z20hmfZfypPkP?domain=forms.office.com" TargetMode="External"/><Relationship Id="rId39" Type="http://schemas.openxmlformats.org/officeDocument/2006/relationships/hyperlink" Target="https://www.bma.org.uk/advice-and-support/ethics/children-and-young-people/children-and-young-people-under-16" TargetMode="External"/><Relationship Id="rId21" Type="http://schemas.openxmlformats.org/officeDocument/2006/relationships/hyperlink" Target="https://bma-mail.org.uk/t/c/AQiEtRUQqK4aGOHMsxcgiayhBQaaIjxUvGaHuRBweL1BJI6su2DmdNYK3lWd5-55ZT6d" TargetMode="External"/><Relationship Id="rId34" Type="http://schemas.openxmlformats.org/officeDocument/2006/relationships/hyperlink" Target="https://url.uk.m.mimecastprotect.com/s/wuwHCnO11hl0RG1H9fMfJ8B4B?domain=pcse.england.nhs.uk" TargetMode="External"/><Relationship Id="rId42" Type="http://schemas.openxmlformats.org/officeDocument/2006/relationships/hyperlink" Target="https://www.bma.org.uk/advice-and-support/your-wellbeing/wellbeing-support-services/counselling-and-peer-support-services" TargetMode="External"/><Relationship Id="rId47" Type="http://schemas.openxmlformats.org/officeDocument/2006/relationships/hyperlink" Target="https://www.bma.org.uk/our-campaigns/gp-campaigns/contracts/gp-contract-202425-changes" TargetMode="External"/><Relationship Id="rId50" Type="http://schemas.openxmlformats.org/officeDocument/2006/relationships/hyperlink" Target="https://www.bma.org.uk/advice-and-support/gp-practices" TargetMode="External"/><Relationship Id="rId55" Type="http://schemas.openxmlformats.org/officeDocument/2006/relationships/hyperlink" Target="mailto:info.lmcqueries@bma.org.uk"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bma.org.uk/what-we-do/local-medical-committees" TargetMode="External"/><Relationship Id="rId29" Type="http://schemas.openxmlformats.org/officeDocument/2006/relationships/hyperlink" Target="https://url.uk.m.mimecastprotect.com/s/sugtCN0JJtV4Z20hmfZfypPkP?domain=forms.office.com" TargetMode="External"/><Relationship Id="rId11" Type="http://schemas.openxmlformats.org/officeDocument/2006/relationships/image" Target="media/image1.png"/><Relationship Id="rId24" Type="http://schemas.openxmlformats.org/officeDocument/2006/relationships/hyperlink" Target="https://thedoctor.bma.org.uk/articles/life-at-work/bursting-at-the-seams/" TargetMode="External"/><Relationship Id="rId32" Type="http://schemas.openxmlformats.org/officeDocument/2006/relationships/hyperlink" Target="https://url.uk.m.mimecastprotect.com/s/sugtCN0JJtV4Z20hmfZfypPkP?domain=forms.office.com" TargetMode="External"/><Relationship Id="rId37" Type="http://schemas.openxmlformats.org/officeDocument/2006/relationships/hyperlink" Target="https://url.uk.m.mimecastprotect.com/s/NYcCCoy11FlNyX1Hzh9fp8cXk?domain=pcse.england.nhs.uk" TargetMode="External"/><Relationship Id="rId40" Type="http://schemas.openxmlformats.org/officeDocument/2006/relationships/hyperlink" Target="https://www.gov.uk/government/publications/changes-to-the-routine-childhood-schedule-letter/changes-to-the-routine-childhood-vaccination-schedule-from-1-july-2025-and-1-january-2026-letter" TargetMode="External"/><Relationship Id="rId45" Type="http://schemas.openxmlformats.org/officeDocument/2006/relationships/hyperlink" Target="https://doctors-in-distress.org.uk/" TargetMode="External"/><Relationship Id="rId53" Type="http://schemas.openxmlformats.org/officeDocument/2006/relationships/hyperlink" Target="mailto:info.lmcqueries@bma.org.uk" TargetMode="External"/><Relationship Id="rId58" Type="http://schemas.openxmlformats.org/officeDocument/2006/relationships/header" Target="header2.xml"/><Relationship Id="rId5" Type="http://schemas.openxmlformats.org/officeDocument/2006/relationships/numbering" Target="numbering.xml"/><Relationship Id="rId61" Type="http://schemas.openxmlformats.org/officeDocument/2006/relationships/header" Target="header3.xml"/><Relationship Id="rId19" Type="http://schemas.openxmlformats.org/officeDocument/2006/relationships/hyperlink" Target="https://x.com/BMA_GP/status/1920477955714674922" TargetMode="External"/><Relationship Id="rId14" Type="http://schemas.openxmlformats.org/officeDocument/2006/relationships/hyperlink" Target="https://www.bma.org.uk/what-we-do/committees/general-practitioners-committee/general-practitioners-committee-uk-overview" TargetMode="External"/><Relationship Id="rId22" Type="http://schemas.openxmlformats.org/officeDocument/2006/relationships/hyperlink" Target="https://www.gov.uk/government/news/gp-surgery-refurbs-to-enable-over-8-million-more-appointments--2" TargetMode="External"/><Relationship Id="rId27" Type="http://schemas.openxmlformats.org/officeDocument/2006/relationships/hyperlink" Target="https://url.uk.m.mimecastprotect.com/s/sugtCN0JJtV4Z20hmfZfypPkP?domain=forms.office.com" TargetMode="External"/><Relationship Id="rId30" Type="http://schemas.openxmlformats.org/officeDocument/2006/relationships/hyperlink" Target="https://url.uk.m.mimecastprotect.com/s/sugtCN0JJtV4Z20hmfZfypPkP?domain=forms.office.com" TargetMode="External"/><Relationship Id="rId35" Type="http://schemas.openxmlformats.org/officeDocument/2006/relationships/hyperlink" Target="https://url.uk.m.mimecastprotect.com/s/wuwHCnO11hl0RG1H9fMfJ8B4B?domain=pcse.england.nhs.uk" TargetMode="External"/><Relationship Id="rId43" Type="http://schemas.openxmlformats.org/officeDocument/2006/relationships/hyperlink" Target="https://www.practitionerhealth.nhs.uk/accessing-the-service" TargetMode="External"/><Relationship Id="rId48" Type="http://schemas.openxmlformats.org/officeDocument/2006/relationships/hyperlink" Target="https://www.bma.org.uk/advice-and-support/gp-practices/managing-workload/safe-working-in-general-practice" TargetMode="External"/><Relationship Id="rId56" Type="http://schemas.openxmlformats.org/officeDocument/2006/relationships/hyperlink" Target="mailto:info.gpc@bma.org.uk"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twitter.com/BMA_GP?ref_src=twsrc%5Egoogle%7Ctwcamp%5Eserp%7Ctwgr%5Eauthor" TargetMode="External"/><Relationship Id="rId3" Type="http://schemas.openxmlformats.org/officeDocument/2006/relationships/customXml" Target="../customXml/item3.xml"/><Relationship Id="rId12" Type="http://schemas.openxmlformats.org/officeDocument/2006/relationships/hyperlink" Target="https://cdn.intelligencebank.com/eu/share/qMbw14/eRaXW/09oZM/original/The+Value+of+a+GP" TargetMode="External"/><Relationship Id="rId17" Type="http://schemas.openxmlformats.org/officeDocument/2006/relationships/hyperlink" Target="https://www.bma.org.uk/bma-media-centre/bma-shares-heartbreaking-stories-from-gps-struggling-to-find-work" TargetMode="External"/><Relationship Id="rId25" Type="http://schemas.openxmlformats.org/officeDocument/2006/relationships/hyperlink" Target="https://url.uk.m.mimecastprotect.com/s/sugtCN0JJtV4Z20hmfZfypPkP?domain=forms.office.com" TargetMode="External"/><Relationship Id="rId33" Type="http://schemas.openxmlformats.org/officeDocument/2006/relationships/hyperlink" Target="https://url.uk.m.mimecastprotect.com/s/sugtCN0JJtV4Z20hmfZfypPkP?domain=forms.office.com" TargetMode="External"/><Relationship Id="rId38" Type="http://schemas.openxmlformats.org/officeDocument/2006/relationships/hyperlink" Target="https://cdn.intelligencebank.com/eu/share/qMbw14/g66YA/GzOWO/original/BMA+Use+of+AI+in+General+Practice" TargetMode="External"/><Relationship Id="rId46" Type="http://schemas.openxmlformats.org/officeDocument/2006/relationships/hyperlink" Target="https://www.bma.org.uk/advice-and-support/your-wellbeing/wellbeing-support-services/sources-of-support-for-your-wellbeing" TargetMode="External"/><Relationship Id="rId59" Type="http://schemas.openxmlformats.org/officeDocument/2006/relationships/footer" Target="footer1.xml"/><Relationship Id="rId20" Type="http://schemas.openxmlformats.org/officeDocument/2006/relationships/hyperlink" Target="https://bma-mail.org.uk/t/c/AQiEtRUQqK4aGOHMsxcg_6ihBfxF1fN9KPjVS0bvCU0lDYuLheYBcWg-Cqhmulw4Bk4Y" TargetMode="External"/><Relationship Id="rId41" Type="http://schemas.openxmlformats.org/officeDocument/2006/relationships/hyperlink" Target="https://forms.office.com/Pages/ResponsePage.aspx?id=mRRO7jVKLkutR188-d6GZoWDgUmZBEJMpxD-TyYSR-dUQzhJN1RJS0lVRTdURTNJU0tRTFZBME5RRy4u" TargetMode="External"/><Relationship Id="rId54" Type="http://schemas.openxmlformats.org/officeDocument/2006/relationships/hyperlink" Target="https://bma-mail.org.uk/t/cr/AQiEtRUQr4AbGOHMsxeLsDgEuo_omqjuBgcjY7rVHNWC4stkIKsv3FT7CTxPtg" TargetMode="External"/><Relationship Id="rId62"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x.com/BMA_GP/status/1920784340801167414" TargetMode="External"/><Relationship Id="rId23" Type="http://schemas.openxmlformats.org/officeDocument/2006/relationships/hyperlink" Target="https://www.bma.org.uk/bma-media-centre/bma-responds-to-new-funding-for-gp-surgery-refurbishments" TargetMode="External"/><Relationship Id="rId28" Type="http://schemas.openxmlformats.org/officeDocument/2006/relationships/hyperlink" Target="https://url.uk.m.mimecastprotect.com/s/sugtCN0JJtV4Z20hmfZfypPkP?domain=forms.office.com" TargetMode="External"/><Relationship Id="rId36" Type="http://schemas.openxmlformats.org/officeDocument/2006/relationships/hyperlink" Target="https://url.uk.m.mimecastprotect.com/s/NYcCCoy11FlNyX1Hzh9fp8cXk?domain=pcse.england.nhs.uk" TargetMode="External"/><Relationship Id="rId49" Type="http://schemas.openxmlformats.org/officeDocument/2006/relationships/hyperlink" Target="https://www.bma.org.uk/what-we-do/committees/general-practitioners-committee/england-general-practitioners-committee" TargetMode="External"/><Relationship Id="rId57" Type="http://schemas.openxmlformats.org/officeDocument/2006/relationships/header" Target="header1.xml"/><Relationship Id="rId10" Type="http://schemas.openxmlformats.org/officeDocument/2006/relationships/endnotes" Target="endnotes.xml"/><Relationship Id="rId31" Type="http://schemas.openxmlformats.org/officeDocument/2006/relationships/hyperlink" Target="https://url.uk.m.mimecastprotect.com/s/sugtCN0JJtV4Z20hmfZfypPkP?domain=forms.office.com" TargetMode="External"/><Relationship Id="rId44" Type="http://schemas.openxmlformats.org/officeDocument/2006/relationships/hyperlink" Target="https://www.samaritans.org/" TargetMode="External"/><Relationship Id="rId52" Type="http://schemas.openxmlformats.org/officeDocument/2006/relationships/hyperlink" Target="https://www.bma.org.uk/bma-media-centre" TargetMode="External"/><Relationship Id="rId60"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B6856F3BE5FE34798F83F98CCD8FCA3" ma:contentTypeVersion="21" ma:contentTypeDescription="Create a new document." ma:contentTypeScope="" ma:versionID="6cb9d9f5f16d8fe74ca8518be6904d2b">
  <xsd:schema xmlns:xsd="http://www.w3.org/2001/XMLSchema" xmlns:xs="http://www.w3.org/2001/XMLSchema" xmlns:p="http://schemas.microsoft.com/office/2006/metadata/properties" xmlns:ns2="eb87b361-c8c6-49e6-b5f8-3d22dada9217" xmlns:ns3="75849e05-f0d2-4313-af25-172e9fff2c54" xmlns:ns4="2caa31de-0a06-49bb-a9c9-81453b7a2dae" targetNamespace="http://schemas.microsoft.com/office/2006/metadata/properties" ma:root="true" ma:fieldsID="f0c96df9b93eb1126a22ff5d0d711988" ns2:_="" ns3:_="" ns4:_="">
    <xsd:import namespace="eb87b361-c8c6-49e6-b5f8-3d22dada9217"/>
    <xsd:import namespace="75849e05-f0d2-4313-af25-172e9fff2c54"/>
    <xsd:import namespace="2caa31de-0a06-49bb-a9c9-81453b7a2da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7b361-c8c6-49e6-b5f8-3d22dada92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6b6b308-2c12-4546-9ce7-7bf3c7b365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849e05-f0d2-4313-af25-172e9fff2c5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aa31de-0a06-49bb-a9c9-81453b7a2da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6fded01-6762-46fc-a4aa-d20e9bea8d87}" ma:internalName="TaxCatchAll" ma:showField="CatchAllData" ma:web="2caa31de-0a06-49bb-a9c9-81453b7a2d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75849e05-f0d2-4313-af25-172e9fff2c54">
      <UserInfo>
        <DisplayName>Catharina Ohman</DisplayName>
        <AccountId>1293</AccountId>
        <AccountType/>
      </UserInfo>
      <UserInfo>
        <DisplayName>Alexander Ottley</DisplayName>
        <AccountId>1305</AccountId>
        <AccountType/>
      </UserInfo>
      <UserInfo>
        <DisplayName>Kathryn Reece</DisplayName>
        <AccountId>1294</AccountId>
        <AccountType/>
      </UserInfo>
      <UserInfo>
        <DisplayName>Hannah Sullivan</DisplayName>
        <AccountId>36083</AccountId>
        <AccountType/>
      </UserInfo>
      <UserInfo>
        <DisplayName>Jocelyn Smith</DisplayName>
        <AccountId>45039</AccountId>
        <AccountType/>
      </UserInfo>
      <UserInfo>
        <DisplayName>David Wrigley</DisplayName>
        <AccountId>26307</AccountId>
        <AccountType/>
      </UserInfo>
      <UserInfo>
        <DisplayName>Abbie Weaving</DisplayName>
        <AccountId>27385</AccountId>
        <AccountType/>
      </UserInfo>
      <UserInfo>
        <DisplayName>Julius Parker</DisplayName>
        <AccountId>43274</AccountId>
        <AccountType/>
      </UserInfo>
      <UserInfo>
        <DisplayName>Katie Bramall-Stainer</DisplayName>
        <AccountId>43161</AccountId>
        <AccountType/>
      </UserInfo>
      <UserInfo>
        <DisplayName>Samira Anane</DisplayName>
        <AccountId>43176</AccountId>
        <AccountType/>
      </UserInfo>
      <UserInfo>
        <DisplayName>Emma Green</DisplayName>
        <AccountId>28814</AccountId>
        <AccountType/>
      </UserInfo>
      <UserInfo>
        <DisplayName>Laurence Bunch</DisplayName>
        <AccountId>370</AccountId>
        <AccountType/>
      </UserInfo>
    </SharedWithUsers>
    <lcf76f155ced4ddcb4097134ff3c332f xmlns="eb87b361-c8c6-49e6-b5f8-3d22dada9217">
      <Terms xmlns="http://schemas.microsoft.com/office/infopath/2007/PartnerControls"/>
    </lcf76f155ced4ddcb4097134ff3c332f>
    <TaxCatchAll xmlns="2caa31de-0a06-49bb-a9c9-81453b7a2da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720975-65F2-4EB1-B05D-374E89711D6E}">
  <ds:schemaRefs>
    <ds:schemaRef ds:uri="http://schemas.openxmlformats.org/officeDocument/2006/bibliography"/>
  </ds:schemaRefs>
</ds:datastoreItem>
</file>

<file path=customXml/itemProps2.xml><?xml version="1.0" encoding="utf-8"?>
<ds:datastoreItem xmlns:ds="http://schemas.openxmlformats.org/officeDocument/2006/customXml" ds:itemID="{24B7B930-F7A4-4995-BF78-2A6643E369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7b361-c8c6-49e6-b5f8-3d22dada9217"/>
    <ds:schemaRef ds:uri="75849e05-f0d2-4313-af25-172e9fff2c54"/>
    <ds:schemaRef ds:uri="2caa31de-0a06-49bb-a9c9-81453b7a2d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3D8BC4-705F-423A-BB8A-F165C15AD17D}">
  <ds:schemaRefs>
    <ds:schemaRef ds:uri="http://schemas.microsoft.com/office/2006/metadata/properties"/>
    <ds:schemaRef ds:uri="http://schemas.microsoft.com/office/infopath/2007/PartnerControls"/>
    <ds:schemaRef ds:uri="75849e05-f0d2-4313-af25-172e9fff2c54"/>
    <ds:schemaRef ds:uri="eb87b361-c8c6-49e6-b5f8-3d22dada9217"/>
    <ds:schemaRef ds:uri="2caa31de-0a06-49bb-a9c9-81453b7a2dae"/>
  </ds:schemaRefs>
</ds:datastoreItem>
</file>

<file path=customXml/itemProps4.xml><?xml version="1.0" encoding="utf-8"?>
<ds:datastoreItem xmlns:ds="http://schemas.openxmlformats.org/officeDocument/2006/customXml" ds:itemID="{C59A9A13-39AA-45C7-97AF-FDC18CFC08A0}">
  <ds:schemaRefs>
    <ds:schemaRef ds:uri="http://schemas.microsoft.com/sharepoint/v3/contenttype/forms"/>
  </ds:schemaRefs>
</ds:datastoreItem>
</file>

<file path=docMetadata/LabelInfo.xml><?xml version="1.0" encoding="utf-8"?>
<clbl:labelList xmlns:clbl="http://schemas.microsoft.com/office/2020/mipLabelMetadata">
  <clbl:label id="{27922460-7a50-45c6-8899-752de77fbf8e}" enabled="1" method="Privileged" siteId="{bf448ebe-e65f-40e6-9e31-33fdaa41288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1975</Words>
  <Characters>11264</Characters>
  <Application>Microsoft Office Word</Application>
  <DocSecurity>0</DocSecurity>
  <Lines>93</Lines>
  <Paragraphs>26</Paragraphs>
  <ScaleCrop>false</ScaleCrop>
  <Company/>
  <LinksUpToDate>false</LinksUpToDate>
  <CharactersWithSpaces>13213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Catharina Ohman</dc:creator>
  <cp:keywords/>
  <dc:description/>
  <cp:lastModifiedBy>tim horsburgh</cp:lastModifiedBy>
  <cp:revision>2</cp:revision>
  <cp:lastPrinted>2024-02-29T09:15:00Z</cp:lastPrinted>
  <dcterms:created xsi:type="dcterms:W3CDTF">2025-05-19T09:03:00Z</dcterms:created>
  <dcterms:modified xsi:type="dcterms:W3CDTF">2025-05-19T09:03:00Z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0x0101008B6856F3BE5FE34798F83F98CCD8FCA3</vt:lpwstr>
  </property>
  <property fmtid="{D5CDD505-2E9C-101B-9397-08002B2CF9AE}" pid="3" name="MediaServiceImageTags">
    <vt:lpwstr/>
  </property>
  <property fmtid="{D5CDD505-2E9C-101B-9397-08002B2CF9AE}" pid="4" name="ClassificationContentMarkingHeaderShapeIds">
    <vt:lpwstr>2964c241,c8495c6,2d5eada2</vt:lpwstr>
  </property>
  <property fmtid="{D5CDD505-2E9C-101B-9397-08002B2CF9AE}" pid="5" name="ClassificationContentMarkingHeaderFontProps">
    <vt:lpwstr>#000000,8,Calibri</vt:lpwstr>
  </property>
  <property fmtid="{D5CDD505-2E9C-101B-9397-08002B2CF9AE}" pid="6" name="ClassificationContentMarkingHeaderText">
    <vt:lpwstr>Sensitivity: Unrestricted</vt:lpwstr>
  </property>
  <property fmtid="{D5CDD505-2E9C-101B-9397-08002B2CF9AE}" pid="7" name="ClassificationContentMarkingFooterShapeIds">
    <vt:lpwstr>11ee7937,73cf8c9f,6212acf1</vt:lpwstr>
  </property>
  <property fmtid="{D5CDD505-2E9C-101B-9397-08002B2CF9AE}" pid="8" name="ClassificationContentMarkingFooterFontProps">
    <vt:lpwstr>#000000,8,Calibri</vt:lpwstr>
  </property>
  <property fmtid="{D5CDD505-2E9C-101B-9397-08002B2CF9AE}" pid="9" name="ClassificationContentMarkingFooterText">
    <vt:lpwstr>Sensitivity: Unrestricted</vt:lpwstr>
  </property>
  <property fmtid="{D5CDD505-2E9C-101B-9397-08002B2CF9AE}" pid="10" name="MSIP_Label_27922460-7a50-45c6-8899-752de77fbf8e_Enabled">
    <vt:lpwstr>true</vt:lpwstr>
  </property>
  <property fmtid="{D5CDD505-2E9C-101B-9397-08002B2CF9AE}" pid="11" name="MSIP_Label_27922460-7a50-45c6-8899-752de77fbf8e_SetDate">
    <vt:lpwstr>2024-07-01T08:07:06Z</vt:lpwstr>
  </property>
  <property fmtid="{D5CDD505-2E9C-101B-9397-08002B2CF9AE}" pid="12" name="MSIP_Label_27922460-7a50-45c6-8899-752de77fbf8e_Method">
    <vt:lpwstr>Privileged</vt:lpwstr>
  </property>
  <property fmtid="{D5CDD505-2E9C-101B-9397-08002B2CF9AE}" pid="13" name="MSIP_Label_27922460-7a50-45c6-8899-752de77fbf8e_Name">
    <vt:lpwstr>Unrestricted</vt:lpwstr>
  </property>
  <property fmtid="{D5CDD505-2E9C-101B-9397-08002B2CF9AE}" pid="14" name="MSIP_Label_27922460-7a50-45c6-8899-752de77fbf8e_SiteId">
    <vt:lpwstr>bf448ebe-e65f-40e6-9e31-33fdaa412880</vt:lpwstr>
  </property>
  <property fmtid="{D5CDD505-2E9C-101B-9397-08002B2CF9AE}" pid="15" name="MSIP_Label_27922460-7a50-45c6-8899-752de77fbf8e_ActionId">
    <vt:lpwstr>bf41f01b-7b28-4aba-a031-8a46596c84f6</vt:lpwstr>
  </property>
  <property fmtid="{D5CDD505-2E9C-101B-9397-08002B2CF9AE}" pid="16" name="MSIP_Label_27922460-7a50-45c6-8899-752de77fbf8e_ContentBits">
    <vt:lpwstr>3</vt:lpwstr>
  </property>
</Properties>
</file>