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94" w:rsidRPr="0068614F" w:rsidRDefault="00540994" w:rsidP="00FD246A">
      <w:pPr>
        <w:rPr>
          <w:sz w:val="18"/>
          <w:szCs w:val="18"/>
        </w:rPr>
      </w:pPr>
    </w:p>
    <w:p w:rsidR="00540994" w:rsidRPr="0068614F" w:rsidRDefault="00540994" w:rsidP="00FD246A">
      <w:pPr>
        <w:rPr>
          <w:sz w:val="18"/>
          <w:szCs w:val="18"/>
        </w:rPr>
      </w:pP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540994" w:rsidP="00FD246A">
      <w:pPr>
        <w:rPr>
          <w:sz w:val="18"/>
          <w:szCs w:val="18"/>
        </w:rPr>
      </w:pPr>
      <w:r>
        <w:rPr>
          <w:noProof/>
        </w:rPr>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w:r>
      <w:r>
        <w:rPr>
          <w:noProof/>
        </w:rPr>
      </w:r>
      <w:r w:rsidRPr="000030CB">
        <w:rPr>
          <w:noProof/>
          <w:sz w:val="18"/>
          <w:szCs w:val="18"/>
        </w:rPr>
        <w:pict>
          <v:group id="Canvas 2" o:spid="_x0000_s1027"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149;height:3429;visibility:visible">
              <v:fill o:detectmouseclick="t"/>
              <v:path o:connecttype="none"/>
            </v:shape>
            <w10:anchorlock/>
          </v:group>
        </w:pict>
      </w:r>
    </w:p>
    <w:p w:rsidR="00540994" w:rsidRPr="0068614F" w:rsidRDefault="00540994" w:rsidP="00FD246A">
      <w:pPr>
        <w:rPr>
          <w:sz w:val="18"/>
          <w:szCs w:val="18"/>
        </w:rPr>
      </w:pP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smartTag w:uri="urn:schemas-microsoft-com:office:smarttags" w:element="place">
        <w:r w:rsidRPr="0068614F">
          <w:rPr>
            <w:sz w:val="18"/>
            <w:szCs w:val="18"/>
          </w:rPr>
          <w:t>Dudley</w:t>
        </w:r>
      </w:smartTag>
      <w:r w:rsidRPr="0068614F">
        <w:rPr>
          <w:sz w:val="18"/>
          <w:szCs w:val="18"/>
        </w:rPr>
        <w:t xml:space="preserve"> LMC</w:t>
      </w:r>
    </w:p>
    <w:p w:rsidR="00540994" w:rsidRPr="0068614F" w:rsidRDefault="00540994" w:rsidP="00FD246A">
      <w:pPr>
        <w:rPr>
          <w:sz w:val="18"/>
          <w:szCs w:val="18"/>
        </w:rPr>
      </w:pPr>
      <w:r w:rsidRPr="0068614F">
        <w:rPr>
          <w:sz w:val="18"/>
          <w:szCs w:val="18"/>
        </w:rPr>
        <w:t xml:space="preserve">                                                                                                      C/o Atlantic House</w:t>
      </w:r>
    </w:p>
    <w:p w:rsidR="00540994" w:rsidRPr="0068614F" w:rsidRDefault="00540994" w:rsidP="00FD246A">
      <w:pPr>
        <w:rPr>
          <w:sz w:val="18"/>
          <w:szCs w:val="18"/>
        </w:rPr>
      </w:pPr>
      <w:smartTag w:uri="urn:schemas-microsoft-com:office:smarttags" w:element="address">
        <w:smartTag w:uri="urn:schemas-microsoft-com:office:smarttags" w:element="Street">
          <w:r w:rsidRPr="0068614F">
            <w:rPr>
              <w:sz w:val="18"/>
              <w:szCs w:val="18"/>
            </w:rPr>
            <w:t>Chairman          Dr. Harcharan Singh Sahni                                             Dudley Rd</w:t>
          </w:r>
        </w:smartTag>
      </w:smartTag>
      <w:r w:rsidRPr="0068614F">
        <w:rPr>
          <w:sz w:val="18"/>
          <w:szCs w:val="18"/>
        </w:rPr>
        <w:t xml:space="preserve"> </w:t>
      </w:r>
    </w:p>
    <w:p w:rsidR="00540994" w:rsidRPr="0068614F" w:rsidRDefault="00540994" w:rsidP="00FD246A">
      <w:pPr>
        <w:rPr>
          <w:sz w:val="18"/>
          <w:szCs w:val="18"/>
        </w:rPr>
      </w:pPr>
      <w:r w:rsidRPr="0068614F">
        <w:rPr>
          <w:sz w:val="18"/>
          <w:szCs w:val="18"/>
        </w:rPr>
        <w:t xml:space="preserve">                                                                                                                              Lye                                                                                                                                                                                  Secretary           Dr. Tim Horsburgh                                                        Stourbridge</w:t>
      </w:r>
    </w:p>
    <w:p w:rsidR="00540994" w:rsidRPr="0068614F" w:rsidRDefault="00540994" w:rsidP="00FD246A">
      <w:pPr>
        <w:rPr>
          <w:sz w:val="18"/>
          <w:szCs w:val="18"/>
        </w:rPr>
      </w:pPr>
      <w:r w:rsidRPr="0068614F">
        <w:rPr>
          <w:sz w:val="18"/>
          <w:szCs w:val="18"/>
        </w:rPr>
        <w:t xml:space="preserve">Treasurer           Dr. Vipin Mittal                                                            </w:t>
      </w:r>
      <w:smartTag w:uri="urn:schemas-microsoft-com:office:smarttags" w:element="place">
        <w:r w:rsidRPr="0068614F">
          <w:rPr>
            <w:sz w:val="18"/>
            <w:szCs w:val="18"/>
          </w:rPr>
          <w:t>W. Midlands</w:t>
        </w:r>
      </w:smartTag>
    </w:p>
    <w:p w:rsidR="00540994" w:rsidRPr="0068614F" w:rsidRDefault="00540994" w:rsidP="00FD246A">
      <w:pPr>
        <w:rPr>
          <w:sz w:val="18"/>
          <w:szCs w:val="18"/>
        </w:rPr>
      </w:pPr>
      <w:r w:rsidRPr="0068614F">
        <w:rPr>
          <w:sz w:val="18"/>
          <w:szCs w:val="18"/>
        </w:rPr>
        <w:t xml:space="preserve">                                                                                                                    DY9 8EL</w:t>
      </w:r>
    </w:p>
    <w:p w:rsidR="00540994" w:rsidRPr="0068614F" w:rsidRDefault="00540994" w:rsidP="00FD246A">
      <w:pPr>
        <w:rPr>
          <w:sz w:val="18"/>
          <w:szCs w:val="18"/>
          <w:lang w:val="fr-FR"/>
        </w:rPr>
      </w:pPr>
      <w:r w:rsidRPr="0068614F">
        <w:rPr>
          <w:sz w:val="18"/>
          <w:szCs w:val="18"/>
        </w:rPr>
        <w:t xml:space="preserve">     </w:t>
      </w:r>
      <w:r w:rsidRPr="0068614F">
        <w:rPr>
          <w:b/>
          <w:sz w:val="18"/>
          <w:szCs w:val="18"/>
        </w:rPr>
        <w:t xml:space="preserve">NEW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rPr>
      </w:pPr>
      <w:r w:rsidRPr="0068614F">
        <w:rPr>
          <w:sz w:val="18"/>
          <w:szCs w:val="18"/>
          <w:lang w:val="fr-FR"/>
        </w:rPr>
        <w:t xml:space="preserve">         </w:t>
      </w:r>
      <w:r w:rsidRPr="0068614F">
        <w:rPr>
          <w:sz w:val="18"/>
          <w:szCs w:val="18"/>
        </w:rPr>
        <w:t>Phone 01384 426121    Fax. 01384 895130</w: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Dudley LMC website – </w:t>
      </w:r>
      <w:r w:rsidRPr="0068614F">
        <w:rPr>
          <w:sz w:val="18"/>
          <w:szCs w:val="18"/>
          <w:u w:val="single"/>
        </w:rPr>
        <w:t>www. dudleylmc.org</w:t>
      </w:r>
    </w:p>
    <w:p w:rsidR="00540994" w:rsidRPr="0068614F" w:rsidRDefault="00540994" w:rsidP="00A611F9">
      <w:pPr>
        <w:tabs>
          <w:tab w:val="left" w:pos="720"/>
          <w:tab w:val="left" w:pos="5067"/>
        </w:tabs>
        <w:rPr>
          <w:sz w:val="18"/>
          <w:szCs w:val="18"/>
        </w:rPr>
      </w:pPr>
      <w:r w:rsidRPr="0068614F">
        <w:rPr>
          <w:sz w:val="18"/>
          <w:szCs w:val="18"/>
        </w:rPr>
        <w:tab/>
      </w:r>
      <w:r w:rsidRPr="0068614F">
        <w:rPr>
          <w:sz w:val="18"/>
          <w:szCs w:val="18"/>
        </w:rPr>
        <w:tab/>
      </w:r>
    </w:p>
    <w:p w:rsidR="00540994" w:rsidRPr="0068614F" w:rsidRDefault="00540994" w:rsidP="009C2F86">
      <w:pPr>
        <w:jc w:val="center"/>
        <w:rPr>
          <w:b/>
          <w:sz w:val="18"/>
          <w:szCs w:val="18"/>
        </w:rPr>
      </w:pPr>
      <w:r w:rsidRPr="0068614F">
        <w:rPr>
          <w:b/>
          <w:sz w:val="18"/>
          <w:szCs w:val="18"/>
        </w:rPr>
        <w:t xml:space="preserve">Minutes </w:t>
      </w:r>
      <w:r>
        <w:rPr>
          <w:b/>
          <w:sz w:val="18"/>
          <w:szCs w:val="18"/>
        </w:rPr>
        <w:t>07</w:t>
      </w:r>
      <w:r w:rsidRPr="0068614F">
        <w:rPr>
          <w:b/>
          <w:sz w:val="18"/>
          <w:szCs w:val="18"/>
        </w:rPr>
        <w:t>/</w:t>
      </w:r>
      <w:r>
        <w:rPr>
          <w:b/>
          <w:sz w:val="18"/>
          <w:szCs w:val="18"/>
        </w:rPr>
        <w:t>06</w:t>
      </w:r>
      <w:r w:rsidRPr="0068614F">
        <w:rPr>
          <w:b/>
          <w:sz w:val="18"/>
          <w:szCs w:val="18"/>
        </w:rPr>
        <w:t>/13</w:t>
      </w:r>
    </w:p>
    <w:p w:rsidR="00540994" w:rsidRPr="0068614F" w:rsidRDefault="00540994" w:rsidP="009C2F86">
      <w:pPr>
        <w:jc w:val="center"/>
        <w:rPr>
          <w:b/>
          <w:sz w:val="18"/>
          <w:szCs w:val="18"/>
        </w:rPr>
      </w:pPr>
    </w:p>
    <w:p w:rsidR="00540994" w:rsidRPr="00E56594" w:rsidRDefault="00540994" w:rsidP="00A611F9">
      <w:pPr>
        <w:rPr>
          <w:sz w:val="18"/>
          <w:szCs w:val="18"/>
        </w:rPr>
      </w:pPr>
      <w:r w:rsidRPr="0068614F">
        <w:rPr>
          <w:b/>
          <w:sz w:val="18"/>
          <w:szCs w:val="18"/>
        </w:rPr>
        <w:t>PRESENT</w:t>
      </w:r>
      <w:r w:rsidRPr="0068614F">
        <w:rPr>
          <w:sz w:val="18"/>
          <w:szCs w:val="18"/>
        </w:rPr>
        <w:t>:</w:t>
      </w:r>
      <w:r>
        <w:rPr>
          <w:sz w:val="18"/>
          <w:szCs w:val="18"/>
        </w:rPr>
        <w:t xml:space="preserve"> Dr Singh Sahni (Chairman),</w:t>
      </w:r>
      <w:r w:rsidRPr="0068614F">
        <w:rPr>
          <w:sz w:val="18"/>
          <w:szCs w:val="18"/>
        </w:rPr>
        <w:t xml:space="preserve"> </w:t>
      </w:r>
      <w:r>
        <w:rPr>
          <w:sz w:val="18"/>
          <w:szCs w:val="18"/>
        </w:rPr>
        <w:t>Dr</w:t>
      </w:r>
      <w:r w:rsidRPr="0068614F">
        <w:rPr>
          <w:sz w:val="18"/>
          <w:szCs w:val="18"/>
        </w:rPr>
        <w:t xml:space="preserve"> Horsburgh (Secretary), Dr Mittal (Treasurer), </w:t>
      </w:r>
      <w:r>
        <w:rPr>
          <w:sz w:val="18"/>
          <w:szCs w:val="18"/>
        </w:rPr>
        <w:t>Dr Bhardwaj, Dr Johal, Dr Khan, Dr Nancarrow, Dr Shather, Dr Saroufeem, Dr Suleman and Anna Nicholls LAT.</w:t>
      </w:r>
    </w:p>
    <w:p w:rsidR="00540994" w:rsidRPr="0068614F" w:rsidRDefault="00540994" w:rsidP="005B6D14">
      <w:pPr>
        <w:rPr>
          <w:sz w:val="18"/>
          <w:szCs w:val="18"/>
          <w:highlight w:val="yellow"/>
        </w:rPr>
      </w:pPr>
      <w:r w:rsidRPr="0068614F">
        <w:rPr>
          <w:sz w:val="18"/>
          <w:szCs w:val="18"/>
          <w:highlight w:val="yellow"/>
        </w:rPr>
        <w:t xml:space="preserve">                                                                                                                                                                                                                                                                                                                                                                                                                                                                                                                                                                                                                                                                                                                                                                                                                                                                                                                                                                                                                                                                                                                                                                                                                                                                                                                                                                                                                                                                                                                                                                                                                                                                                                                                                                                                                                                                                                                                                                                                                                                                                                                                                                                                                                                                                                                                                                                                                                                                                                                                                                                                                                                                     </w:t>
      </w:r>
    </w:p>
    <w:p w:rsidR="00540994" w:rsidRPr="0068614F" w:rsidRDefault="00540994" w:rsidP="005B6D14">
      <w:pPr>
        <w:rPr>
          <w:sz w:val="18"/>
          <w:szCs w:val="18"/>
          <w:highlight w:val="yellow"/>
        </w:rPr>
      </w:pPr>
      <w:r w:rsidRPr="0068614F">
        <w:rPr>
          <w:b/>
          <w:sz w:val="18"/>
          <w:szCs w:val="18"/>
        </w:rPr>
        <w:t>1.  APOLOGIES</w:t>
      </w:r>
    </w:p>
    <w:p w:rsidR="00540994" w:rsidRPr="0068614F" w:rsidRDefault="00540994" w:rsidP="00AE2709">
      <w:pPr>
        <w:rPr>
          <w:sz w:val="18"/>
          <w:szCs w:val="18"/>
        </w:rPr>
      </w:pPr>
      <w:r w:rsidRPr="0068614F">
        <w:rPr>
          <w:sz w:val="18"/>
          <w:szCs w:val="18"/>
        </w:rPr>
        <w:t>Apologies have been received from</w:t>
      </w:r>
      <w:r>
        <w:rPr>
          <w:sz w:val="18"/>
          <w:szCs w:val="18"/>
        </w:rPr>
        <w:t xml:space="preserve"> Dr Blackman, Dr Dawes, Dr Plant, Dr Prashara, </w:t>
      </w:r>
      <w:r w:rsidRPr="0068614F">
        <w:rPr>
          <w:sz w:val="18"/>
          <w:szCs w:val="18"/>
        </w:rPr>
        <w:t xml:space="preserve">Dr Handa GPC </w:t>
      </w:r>
      <w:r>
        <w:rPr>
          <w:sz w:val="18"/>
          <w:szCs w:val="18"/>
        </w:rPr>
        <w:t>Black Country rep and Dr N Hall</w:t>
      </w:r>
    </w:p>
    <w:p w:rsidR="00540994" w:rsidRPr="0068614F" w:rsidRDefault="00540994" w:rsidP="00FD246A">
      <w:pPr>
        <w:rPr>
          <w:sz w:val="18"/>
          <w:szCs w:val="18"/>
        </w:rPr>
      </w:pPr>
    </w:p>
    <w:p w:rsidR="00540994" w:rsidRDefault="00540994" w:rsidP="002B1947">
      <w:pPr>
        <w:rPr>
          <w:sz w:val="18"/>
          <w:szCs w:val="18"/>
        </w:rPr>
      </w:pPr>
      <w:r w:rsidRPr="0068614F">
        <w:rPr>
          <w:b/>
          <w:sz w:val="18"/>
          <w:szCs w:val="18"/>
        </w:rPr>
        <w:t>2. CONFIRMATION OF MINUTES</w:t>
      </w:r>
      <w:r w:rsidRPr="0068614F">
        <w:rPr>
          <w:sz w:val="18"/>
          <w:szCs w:val="18"/>
        </w:rPr>
        <w:t xml:space="preserve"> – The minutes of the meeting held on the </w:t>
      </w:r>
      <w:r>
        <w:rPr>
          <w:sz w:val="18"/>
          <w:szCs w:val="18"/>
        </w:rPr>
        <w:t>03/05</w:t>
      </w:r>
      <w:r w:rsidRPr="0068614F">
        <w:rPr>
          <w:sz w:val="18"/>
          <w:szCs w:val="18"/>
        </w:rPr>
        <w:t>/13 were</w:t>
      </w:r>
      <w:r w:rsidRPr="002B1947">
        <w:rPr>
          <w:sz w:val="18"/>
          <w:szCs w:val="18"/>
        </w:rPr>
        <w:t xml:space="preserve"> confirmed and signed as correct.</w:t>
      </w:r>
    </w:p>
    <w:p w:rsidR="00540994" w:rsidRPr="002B1947" w:rsidRDefault="00540994" w:rsidP="002B1947">
      <w:pPr>
        <w:rPr>
          <w:sz w:val="18"/>
          <w:szCs w:val="18"/>
        </w:rPr>
      </w:pPr>
    </w:p>
    <w:p w:rsidR="00540994" w:rsidRPr="0068614F" w:rsidRDefault="00540994" w:rsidP="00FD246A">
      <w:pPr>
        <w:rPr>
          <w:b/>
          <w:sz w:val="18"/>
          <w:szCs w:val="18"/>
        </w:rPr>
      </w:pPr>
      <w:r w:rsidRPr="0068614F">
        <w:rPr>
          <w:b/>
          <w:sz w:val="18"/>
          <w:szCs w:val="18"/>
        </w:rPr>
        <w:t>3. MATTERS ARISING</w:t>
      </w:r>
    </w:p>
    <w:p w:rsidR="00540994" w:rsidRDefault="00540994" w:rsidP="00AF69E7">
      <w:pPr>
        <w:rPr>
          <w:sz w:val="18"/>
          <w:szCs w:val="18"/>
        </w:rPr>
      </w:pPr>
      <w:r w:rsidRPr="0068614F">
        <w:rPr>
          <w:color w:val="000000"/>
          <w:sz w:val="18"/>
          <w:szCs w:val="18"/>
        </w:rPr>
        <w:t xml:space="preserve">3.1 </w:t>
      </w:r>
      <w:r w:rsidRPr="0068614F">
        <w:rPr>
          <w:sz w:val="18"/>
          <w:szCs w:val="18"/>
        </w:rPr>
        <w:t>Respite Care</w:t>
      </w:r>
      <w:r>
        <w:rPr>
          <w:sz w:val="18"/>
          <w:szCs w:val="18"/>
        </w:rPr>
        <w:t xml:space="preserve"> funding –</w:t>
      </w:r>
      <w:r w:rsidRPr="0068614F">
        <w:rPr>
          <w:sz w:val="18"/>
          <w:szCs w:val="18"/>
        </w:rPr>
        <w:t xml:space="preserve"> </w:t>
      </w:r>
      <w:r>
        <w:rPr>
          <w:sz w:val="18"/>
          <w:szCs w:val="18"/>
        </w:rPr>
        <w:t>The LMC previously discussed the difficulties  making</w:t>
      </w:r>
      <w:r w:rsidRPr="0068614F">
        <w:rPr>
          <w:sz w:val="18"/>
          <w:szCs w:val="18"/>
        </w:rPr>
        <w:t xml:space="preserve"> the decision as to whether patients fit the criteria for requiring medical or soc</w:t>
      </w:r>
      <w:r>
        <w:rPr>
          <w:sz w:val="18"/>
          <w:szCs w:val="18"/>
        </w:rPr>
        <w:t xml:space="preserve">ial care; which </w:t>
      </w:r>
      <w:r w:rsidRPr="0068614F">
        <w:rPr>
          <w:sz w:val="18"/>
          <w:szCs w:val="18"/>
        </w:rPr>
        <w:t>leads to delays for the patient in accessing the appropriate care.</w:t>
      </w:r>
      <w:r>
        <w:rPr>
          <w:sz w:val="18"/>
          <w:szCs w:val="18"/>
        </w:rPr>
        <w:t xml:space="preserve"> Dr Horsburgh wrote to Maggie Venables to discuss the issues, however she has now retired. Therefore, a meeting has been arranged with Brendan Clifford, Assistant Director for Adult Social Care on 30 July 2013 to discuss the issues – any members wishing to raise issues are either free to attend the meeting or e-mail Dr Horsburgh with issues/questions. </w:t>
      </w:r>
    </w:p>
    <w:p w:rsidR="00540994" w:rsidRPr="0068614F" w:rsidRDefault="00540994" w:rsidP="00F1693A">
      <w:pPr>
        <w:pStyle w:val="NoSpacing"/>
        <w:rPr>
          <w:sz w:val="18"/>
          <w:szCs w:val="18"/>
        </w:rPr>
      </w:pPr>
      <w:r>
        <w:rPr>
          <w:sz w:val="18"/>
          <w:szCs w:val="18"/>
        </w:rPr>
        <w:t xml:space="preserve"> </w:t>
      </w:r>
    </w:p>
    <w:p w:rsidR="00540994" w:rsidRDefault="00540994" w:rsidP="00B36843">
      <w:pPr>
        <w:pStyle w:val="NoSpacing"/>
        <w:rPr>
          <w:sz w:val="18"/>
          <w:szCs w:val="18"/>
        </w:rPr>
      </w:pPr>
      <w:r>
        <w:rPr>
          <w:sz w:val="18"/>
          <w:szCs w:val="18"/>
        </w:rPr>
        <w:t>3.2</w:t>
      </w:r>
      <w:r w:rsidRPr="0068614F">
        <w:rPr>
          <w:sz w:val="18"/>
          <w:szCs w:val="18"/>
        </w:rPr>
        <w:t xml:space="preserve"> </w:t>
      </w:r>
      <w:r>
        <w:rPr>
          <w:sz w:val="18"/>
          <w:szCs w:val="18"/>
        </w:rPr>
        <w:t>Deceased patient records – Anna Nicholls confirmed that the GMS contract states that ‘the contractor shall send the complete records relating to a patient to the PCT – where a person on the list dies, before the end of the period of 14 days beginning with the date on which it was informed by the PCT or in any other case before the end of one month starting from the date on which it learned of the death or in any case when the patient is no longer registered with the contractor.’</w:t>
      </w:r>
    </w:p>
    <w:p w:rsidR="00540994" w:rsidRDefault="00540994" w:rsidP="00B36843">
      <w:pPr>
        <w:pStyle w:val="NoSpacing"/>
        <w:rPr>
          <w:sz w:val="18"/>
          <w:szCs w:val="18"/>
        </w:rPr>
      </w:pPr>
    </w:p>
    <w:p w:rsidR="00540994" w:rsidRDefault="00540994" w:rsidP="00B36843">
      <w:pPr>
        <w:pStyle w:val="NoSpacing"/>
        <w:rPr>
          <w:sz w:val="18"/>
          <w:szCs w:val="18"/>
        </w:rPr>
      </w:pPr>
      <w:r>
        <w:rPr>
          <w:sz w:val="18"/>
          <w:szCs w:val="18"/>
        </w:rPr>
        <w:t>Practices have been threatened with breach notices for failing to return notes in under 14 days. The LMC considers that returning notes within 14 days is the ideal, however, one month is a reasonable request.</w:t>
      </w:r>
    </w:p>
    <w:p w:rsidR="00540994" w:rsidRDefault="00540994" w:rsidP="00B36843">
      <w:pPr>
        <w:pStyle w:val="NoSpacing"/>
        <w:rPr>
          <w:sz w:val="18"/>
          <w:szCs w:val="18"/>
        </w:rPr>
      </w:pPr>
      <w:r>
        <w:rPr>
          <w:sz w:val="18"/>
          <w:szCs w:val="18"/>
        </w:rPr>
        <w:t xml:space="preserve">Dr Horsburgh will feed this view back to the AT. </w:t>
      </w:r>
    </w:p>
    <w:p w:rsidR="00540994" w:rsidRDefault="00540994" w:rsidP="00B36843">
      <w:pPr>
        <w:pStyle w:val="NoSpacing"/>
        <w:rPr>
          <w:sz w:val="18"/>
          <w:szCs w:val="18"/>
        </w:rPr>
      </w:pPr>
    </w:p>
    <w:p w:rsidR="00540994" w:rsidRDefault="00540994" w:rsidP="00B36843">
      <w:pPr>
        <w:pStyle w:val="NoSpacing"/>
        <w:rPr>
          <w:sz w:val="18"/>
          <w:szCs w:val="18"/>
        </w:rPr>
      </w:pPr>
      <w:r>
        <w:rPr>
          <w:sz w:val="18"/>
          <w:szCs w:val="18"/>
        </w:rPr>
        <w:t>3.3</w:t>
      </w:r>
      <w:r w:rsidRPr="00F6743D">
        <w:rPr>
          <w:sz w:val="18"/>
          <w:szCs w:val="18"/>
        </w:rPr>
        <w:t xml:space="preserve"> </w:t>
      </w:r>
      <w:r>
        <w:rPr>
          <w:sz w:val="18"/>
          <w:szCs w:val="18"/>
        </w:rPr>
        <w:t>National clinical audits – The Clinical Audit Support Unit will be requesting permission to extract data from primary care clinical systems for a number of different audits. However, concerns were raised by LMC members as to whether this is a one off audit or could more sensitive data be accessed at a later date and the time period that practice information can be accessed. Dr Horsburgh has attempted to clarify the situation but has been unable to find out any details.</w:t>
      </w:r>
    </w:p>
    <w:p w:rsidR="00540994" w:rsidRDefault="00540994" w:rsidP="00B36843">
      <w:pPr>
        <w:pStyle w:val="NoSpacing"/>
        <w:rPr>
          <w:sz w:val="18"/>
          <w:szCs w:val="18"/>
        </w:rPr>
      </w:pPr>
    </w:p>
    <w:p w:rsidR="00540994" w:rsidRDefault="00540994" w:rsidP="00B36843">
      <w:pPr>
        <w:pStyle w:val="NoSpacing"/>
        <w:rPr>
          <w:sz w:val="18"/>
          <w:szCs w:val="18"/>
        </w:rPr>
      </w:pPr>
      <w:r>
        <w:rPr>
          <w:sz w:val="18"/>
          <w:szCs w:val="18"/>
        </w:rPr>
        <w:t>3.4 Propco and Premises – The NHS property services is currently in formative stage, therefore no details are available.</w:t>
      </w:r>
    </w:p>
    <w:p w:rsidR="00540994" w:rsidRDefault="00540994" w:rsidP="00B36843">
      <w:pPr>
        <w:pStyle w:val="NoSpacing"/>
        <w:rPr>
          <w:sz w:val="18"/>
          <w:szCs w:val="18"/>
        </w:rPr>
      </w:pPr>
    </w:p>
    <w:p w:rsidR="00540994" w:rsidRDefault="00540994" w:rsidP="00B36843">
      <w:pPr>
        <w:pStyle w:val="NoSpacing"/>
        <w:rPr>
          <w:sz w:val="18"/>
          <w:szCs w:val="18"/>
        </w:rPr>
      </w:pPr>
      <w:r>
        <w:rPr>
          <w:sz w:val="18"/>
          <w:szCs w:val="18"/>
        </w:rPr>
        <w:t>3.5 Annual Accounts – Please see LMC website for accounts.</w:t>
      </w:r>
    </w:p>
    <w:p w:rsidR="00540994" w:rsidRPr="0068614F" w:rsidRDefault="00540994" w:rsidP="00B36843">
      <w:pPr>
        <w:pStyle w:val="NoSpacing"/>
        <w:rPr>
          <w:sz w:val="18"/>
          <w:szCs w:val="18"/>
        </w:rPr>
      </w:pPr>
      <w:r>
        <w:rPr>
          <w:sz w:val="18"/>
          <w:szCs w:val="18"/>
        </w:rPr>
        <w:t xml:space="preserve"> </w:t>
      </w:r>
    </w:p>
    <w:p w:rsidR="00540994" w:rsidRPr="0068614F" w:rsidRDefault="00540994" w:rsidP="00FD246A">
      <w:pPr>
        <w:rPr>
          <w:b/>
          <w:sz w:val="18"/>
          <w:szCs w:val="18"/>
        </w:rPr>
      </w:pPr>
      <w:r w:rsidRPr="0068614F">
        <w:rPr>
          <w:b/>
          <w:sz w:val="18"/>
          <w:szCs w:val="18"/>
        </w:rPr>
        <w:t>4. CHAIRMAN’S AND MEMBER’S COMMUNICATIONS</w:t>
      </w:r>
    </w:p>
    <w:p w:rsidR="00540994" w:rsidRDefault="00540994" w:rsidP="001679C5">
      <w:pPr>
        <w:pStyle w:val="NoSpacing"/>
        <w:rPr>
          <w:sz w:val="18"/>
          <w:szCs w:val="18"/>
        </w:rPr>
      </w:pPr>
      <w:r w:rsidRPr="0068614F">
        <w:rPr>
          <w:sz w:val="18"/>
          <w:szCs w:val="18"/>
        </w:rPr>
        <w:t xml:space="preserve">4.1 </w:t>
      </w:r>
      <w:r>
        <w:rPr>
          <w:sz w:val="18"/>
          <w:szCs w:val="18"/>
        </w:rPr>
        <w:t>Meningitis C and Pertussis vaccination - The second dose of Meningitis C vaccination currently given at four months will be replaced by a booster dose given in adolescence. The temporary programme of pertussis vaccination is to be continued. For details see LMC website.</w:t>
      </w:r>
    </w:p>
    <w:p w:rsidR="00540994" w:rsidRPr="0068614F" w:rsidRDefault="00540994" w:rsidP="001679C5">
      <w:pPr>
        <w:pStyle w:val="NoSpacing"/>
        <w:rPr>
          <w:sz w:val="18"/>
          <w:szCs w:val="18"/>
        </w:rPr>
      </w:pPr>
    </w:p>
    <w:p w:rsidR="00540994" w:rsidRDefault="00540994" w:rsidP="00384565">
      <w:pPr>
        <w:rPr>
          <w:sz w:val="18"/>
          <w:szCs w:val="18"/>
        </w:rPr>
      </w:pPr>
      <w:r w:rsidRPr="0068614F">
        <w:rPr>
          <w:sz w:val="18"/>
          <w:szCs w:val="18"/>
        </w:rPr>
        <w:t xml:space="preserve">4.2 </w:t>
      </w:r>
      <w:r>
        <w:rPr>
          <w:sz w:val="18"/>
          <w:szCs w:val="18"/>
        </w:rPr>
        <w:t>Discretionary Payments – NHS England suggests that in principle Area Teams should honour agreements as they stand currently, until either a single operating model has been agreed or a framework for local determination can be established.</w:t>
      </w:r>
    </w:p>
    <w:p w:rsidR="00540994" w:rsidRDefault="00540994" w:rsidP="00384565">
      <w:pPr>
        <w:rPr>
          <w:sz w:val="18"/>
          <w:szCs w:val="18"/>
        </w:rPr>
      </w:pPr>
    </w:p>
    <w:p w:rsidR="00540994" w:rsidRDefault="00540994" w:rsidP="00384565">
      <w:pPr>
        <w:rPr>
          <w:sz w:val="18"/>
          <w:szCs w:val="18"/>
        </w:rPr>
      </w:pPr>
      <w:r>
        <w:rPr>
          <w:sz w:val="18"/>
          <w:szCs w:val="18"/>
        </w:rPr>
        <w:t>The AT will be informing GPs of who is who in the team.</w:t>
      </w:r>
    </w:p>
    <w:p w:rsidR="00540994" w:rsidRPr="0068614F" w:rsidRDefault="00540994" w:rsidP="00384565">
      <w:pPr>
        <w:rPr>
          <w:sz w:val="18"/>
          <w:szCs w:val="18"/>
        </w:rPr>
      </w:pPr>
    </w:p>
    <w:p w:rsidR="00540994" w:rsidRPr="0068614F" w:rsidRDefault="00540994" w:rsidP="002B2830">
      <w:pPr>
        <w:rPr>
          <w:sz w:val="18"/>
          <w:szCs w:val="18"/>
        </w:rPr>
      </w:pPr>
      <w:r w:rsidRPr="0068614F">
        <w:rPr>
          <w:sz w:val="18"/>
          <w:szCs w:val="18"/>
        </w:rPr>
        <w:t xml:space="preserve">4.3 </w:t>
      </w:r>
      <w:r>
        <w:rPr>
          <w:sz w:val="18"/>
          <w:szCs w:val="18"/>
        </w:rPr>
        <w:t>CQRS and GPES training – Nationally some Practice Managers have indicated that the training is not sufficiently robust in preparing Practice Managers to use the systems. Locally Sonia Clarke will access training and feedback on the effectiveness of the training.</w:t>
      </w:r>
    </w:p>
    <w:p w:rsidR="00540994" w:rsidRDefault="00540994" w:rsidP="00B84489">
      <w:pPr>
        <w:pStyle w:val="NoSpacing"/>
        <w:rPr>
          <w:sz w:val="18"/>
          <w:szCs w:val="18"/>
        </w:rPr>
      </w:pPr>
    </w:p>
    <w:p w:rsidR="00540994" w:rsidRPr="00EE0555" w:rsidRDefault="00540994" w:rsidP="00067410">
      <w:pPr>
        <w:pStyle w:val="NoSpacing"/>
        <w:rPr>
          <w:sz w:val="18"/>
          <w:szCs w:val="18"/>
        </w:rPr>
      </w:pPr>
      <w:r w:rsidRPr="0068614F">
        <w:rPr>
          <w:sz w:val="18"/>
          <w:szCs w:val="18"/>
        </w:rPr>
        <w:t xml:space="preserve">4.4 </w:t>
      </w:r>
      <w:r>
        <w:rPr>
          <w:sz w:val="18"/>
          <w:szCs w:val="18"/>
        </w:rPr>
        <w:t xml:space="preserve">Practice Nurse Information – Faye Baille, Director of Nursing and Quality has sought approval to approach individual practices to obtain details such as pin numbers and re-registration dates. Following discussion the LMC has not given approval and Dr Horsburgh will feed this view back to the AT. Independent contractors who employ their own staff are under </w:t>
      </w:r>
      <w:r>
        <w:rPr>
          <w:b/>
          <w:sz w:val="18"/>
          <w:szCs w:val="18"/>
        </w:rPr>
        <w:t xml:space="preserve">no </w:t>
      </w:r>
      <w:r>
        <w:rPr>
          <w:sz w:val="18"/>
          <w:szCs w:val="18"/>
        </w:rPr>
        <w:t xml:space="preserve">contractual obligation to provide this information. </w:t>
      </w:r>
    </w:p>
    <w:p w:rsidR="00540994" w:rsidRDefault="00540994" w:rsidP="00067410">
      <w:pPr>
        <w:pStyle w:val="NoSpacing"/>
        <w:rPr>
          <w:sz w:val="18"/>
          <w:szCs w:val="18"/>
        </w:rPr>
      </w:pPr>
    </w:p>
    <w:p w:rsidR="00540994" w:rsidRDefault="00540994" w:rsidP="00067410">
      <w:pPr>
        <w:pStyle w:val="NoSpacing"/>
        <w:rPr>
          <w:sz w:val="18"/>
          <w:szCs w:val="18"/>
        </w:rPr>
      </w:pPr>
      <w:r>
        <w:rPr>
          <w:sz w:val="18"/>
          <w:szCs w:val="18"/>
        </w:rPr>
        <w:t xml:space="preserve">4.5 ECG payments –CCGs are developing a new pathway for cardiology, for which patients need to have had an ECG, however, the current service at Russell Hall Hospital (RHH) is to be decommissioned. Practices will be paid £5 for performing ECGs, a service for which the hospital has previously charged £80. Following discussion the LMC agreed that £5 does not reflect the cost of performing the test and this will need further debate and that the decommissioning of the ECG service at RHH is unacceptable until this issue is resolved. </w:t>
      </w:r>
    </w:p>
    <w:p w:rsidR="00540994" w:rsidRDefault="00540994" w:rsidP="00067410">
      <w:pPr>
        <w:pStyle w:val="NoSpacing"/>
        <w:rPr>
          <w:sz w:val="18"/>
          <w:szCs w:val="18"/>
        </w:rPr>
      </w:pPr>
    </w:p>
    <w:p w:rsidR="00540994" w:rsidRDefault="00540994" w:rsidP="00067410">
      <w:pPr>
        <w:pStyle w:val="NoSpacing"/>
        <w:rPr>
          <w:sz w:val="18"/>
          <w:szCs w:val="18"/>
        </w:rPr>
      </w:pPr>
      <w:r>
        <w:rPr>
          <w:sz w:val="18"/>
          <w:szCs w:val="18"/>
        </w:rPr>
        <w:t>4.6 Quality Premium – The CCG can potentially earn £1.5 million to spend on patient care development if certain conditions are met. Local goals include hypertension, atrial fibrillation and dementia; other goals are to be achieved by secondary care or the wider NHS. Dr Singh Sahni proposed that support should be given to fund the extra clinical time required to achieve the quality premiums; however, this may already be included in QoF.</w:t>
      </w:r>
    </w:p>
    <w:p w:rsidR="00540994" w:rsidRPr="00611283" w:rsidRDefault="00540994" w:rsidP="00067410">
      <w:pPr>
        <w:pStyle w:val="NoSpacing"/>
        <w:rPr>
          <w:sz w:val="18"/>
          <w:szCs w:val="18"/>
        </w:rPr>
      </w:pPr>
      <w:r>
        <w:rPr>
          <w:b/>
          <w:sz w:val="18"/>
          <w:szCs w:val="18"/>
        </w:rPr>
        <w:t xml:space="preserve">Action: </w:t>
      </w:r>
      <w:r>
        <w:rPr>
          <w:sz w:val="18"/>
          <w:szCs w:val="18"/>
        </w:rPr>
        <w:t>Dr Horsburgh to write to CCG.</w:t>
      </w:r>
    </w:p>
    <w:p w:rsidR="00540994" w:rsidRPr="00EA0294" w:rsidRDefault="00540994" w:rsidP="005208A7">
      <w:pPr>
        <w:rPr>
          <w:sz w:val="18"/>
          <w:szCs w:val="18"/>
        </w:rPr>
      </w:pPr>
    </w:p>
    <w:p w:rsidR="00540994" w:rsidRPr="0068614F" w:rsidRDefault="00540994" w:rsidP="002B1F44">
      <w:pPr>
        <w:rPr>
          <w:b/>
          <w:sz w:val="18"/>
          <w:szCs w:val="18"/>
        </w:rPr>
      </w:pPr>
      <w:r w:rsidRPr="0068614F">
        <w:rPr>
          <w:b/>
          <w:sz w:val="18"/>
          <w:szCs w:val="18"/>
        </w:rPr>
        <w:t>5.</w:t>
      </w:r>
      <w:r w:rsidRPr="0068614F">
        <w:rPr>
          <w:sz w:val="18"/>
          <w:szCs w:val="18"/>
        </w:rPr>
        <w:t xml:space="preserve"> </w:t>
      </w:r>
      <w:r w:rsidRPr="0068614F">
        <w:rPr>
          <w:b/>
          <w:sz w:val="18"/>
          <w:szCs w:val="18"/>
        </w:rPr>
        <w:t>CLINICAL COMMISSIONING GROUP</w:t>
      </w:r>
    </w:p>
    <w:p w:rsidR="00540994" w:rsidRDefault="00540994" w:rsidP="006F6831">
      <w:pPr>
        <w:rPr>
          <w:sz w:val="18"/>
          <w:szCs w:val="18"/>
        </w:rPr>
      </w:pPr>
      <w:r w:rsidRPr="0068614F">
        <w:rPr>
          <w:sz w:val="18"/>
          <w:szCs w:val="18"/>
        </w:rPr>
        <w:t xml:space="preserve">5.1 </w:t>
      </w:r>
      <w:r>
        <w:rPr>
          <w:sz w:val="18"/>
          <w:szCs w:val="18"/>
        </w:rPr>
        <w:t>WMLETB – Feedback at next meeting.</w:t>
      </w:r>
    </w:p>
    <w:p w:rsidR="00540994" w:rsidRDefault="00540994" w:rsidP="006F6831">
      <w:pPr>
        <w:rPr>
          <w:sz w:val="18"/>
          <w:szCs w:val="18"/>
        </w:rPr>
      </w:pPr>
    </w:p>
    <w:p w:rsidR="00540994" w:rsidRDefault="00540994" w:rsidP="002A62BA">
      <w:pPr>
        <w:rPr>
          <w:sz w:val="18"/>
          <w:szCs w:val="18"/>
        </w:rPr>
      </w:pPr>
      <w:r w:rsidRPr="0068614F">
        <w:rPr>
          <w:sz w:val="18"/>
          <w:szCs w:val="18"/>
        </w:rPr>
        <w:t xml:space="preserve">5.2 </w:t>
      </w:r>
      <w:r>
        <w:rPr>
          <w:sz w:val="18"/>
          <w:szCs w:val="18"/>
        </w:rPr>
        <w:t>Assurance Framework, SOP and Primary Care Strategy – Please see LMC website.</w:t>
      </w:r>
    </w:p>
    <w:p w:rsidR="00540994" w:rsidRDefault="00540994" w:rsidP="002A62BA">
      <w:pPr>
        <w:rPr>
          <w:sz w:val="18"/>
          <w:szCs w:val="18"/>
        </w:rPr>
      </w:pPr>
    </w:p>
    <w:p w:rsidR="00540994" w:rsidRDefault="00540994" w:rsidP="002A62BA">
      <w:pPr>
        <w:rPr>
          <w:sz w:val="18"/>
          <w:szCs w:val="18"/>
        </w:rPr>
      </w:pPr>
      <w:r>
        <w:rPr>
          <w:sz w:val="18"/>
          <w:szCs w:val="18"/>
        </w:rPr>
        <w:t>5.3 Minor Surgery DES – The Minor Surgery DES has been released and the opportunity arises to devolve to the CCG. Concerns have been raised that the CCG could subsequently use the monies to commission services from AQ providers and GPs could lose funding. The LMC are currently of the opinion that the DES should stay with the AT.</w:t>
      </w:r>
    </w:p>
    <w:p w:rsidR="00540994" w:rsidRDefault="00540994" w:rsidP="002A62BA">
      <w:pPr>
        <w:rPr>
          <w:sz w:val="18"/>
          <w:szCs w:val="18"/>
        </w:rPr>
      </w:pPr>
      <w:r>
        <w:rPr>
          <w:b/>
          <w:sz w:val="18"/>
          <w:szCs w:val="18"/>
        </w:rPr>
        <w:t>Action:</w:t>
      </w:r>
      <w:r>
        <w:rPr>
          <w:sz w:val="18"/>
          <w:szCs w:val="18"/>
        </w:rPr>
        <w:t xml:space="preserve"> Dr Horsburgh to contact GPC and AT.</w:t>
      </w:r>
    </w:p>
    <w:p w:rsidR="00540994" w:rsidRDefault="00540994" w:rsidP="002A62BA">
      <w:pPr>
        <w:rPr>
          <w:sz w:val="18"/>
          <w:szCs w:val="18"/>
        </w:rPr>
      </w:pPr>
    </w:p>
    <w:p w:rsidR="00540994" w:rsidRDefault="00540994" w:rsidP="002A62BA">
      <w:pPr>
        <w:rPr>
          <w:sz w:val="18"/>
          <w:szCs w:val="18"/>
        </w:rPr>
      </w:pPr>
      <w:r>
        <w:rPr>
          <w:sz w:val="18"/>
          <w:szCs w:val="18"/>
        </w:rPr>
        <w:t xml:space="preserve">5.4 GP Appraisal – The difficulty of emailing patients forms for patient feedback as part of the appraisal process were discussed. Dr N. Hall ( As. RO ) has suggested that the RCGP and Clarity could provide paper copies which could be posted to patients. Alternately email or paper questionnaires can be returned to the practice manager who can act as an independent third party data imputer into the toolkit system – a time – consuming option not supported by the LMC. </w:t>
      </w:r>
    </w:p>
    <w:p w:rsidR="00540994" w:rsidRDefault="00540994" w:rsidP="002A62BA">
      <w:pPr>
        <w:rPr>
          <w:sz w:val="18"/>
          <w:szCs w:val="18"/>
        </w:rPr>
      </w:pPr>
    </w:p>
    <w:p w:rsidR="00540994" w:rsidRDefault="00540994" w:rsidP="002A62BA">
      <w:pPr>
        <w:rPr>
          <w:sz w:val="18"/>
          <w:szCs w:val="18"/>
        </w:rPr>
      </w:pPr>
      <w:r>
        <w:rPr>
          <w:sz w:val="18"/>
          <w:szCs w:val="18"/>
        </w:rPr>
        <w:t>5.5 CCG and Area Team Interface Group – The purpose of the group will be for the AT to raise awareness or concerns that they have with practices, so that support can be put in place through the CCG. The LMC has been asked for their input and a LMC member will join the subgroup.</w:t>
      </w:r>
    </w:p>
    <w:p w:rsidR="00540994" w:rsidRDefault="00540994" w:rsidP="002A62BA">
      <w:pPr>
        <w:rPr>
          <w:sz w:val="18"/>
          <w:szCs w:val="18"/>
        </w:rPr>
      </w:pPr>
      <w:r>
        <w:rPr>
          <w:b/>
          <w:sz w:val="18"/>
          <w:szCs w:val="18"/>
        </w:rPr>
        <w:t>Action:</w:t>
      </w:r>
      <w:r>
        <w:rPr>
          <w:sz w:val="18"/>
          <w:szCs w:val="18"/>
        </w:rPr>
        <w:t xml:space="preserve"> Any interested party to contact Dr Horsburgh.</w:t>
      </w:r>
    </w:p>
    <w:p w:rsidR="00540994" w:rsidRDefault="00540994" w:rsidP="002A62BA">
      <w:pPr>
        <w:rPr>
          <w:sz w:val="18"/>
          <w:szCs w:val="18"/>
        </w:rPr>
      </w:pPr>
      <w:r>
        <w:rPr>
          <w:sz w:val="18"/>
          <w:szCs w:val="18"/>
        </w:rPr>
        <w:t xml:space="preserve"> </w:t>
      </w:r>
    </w:p>
    <w:p w:rsidR="00540994" w:rsidRPr="008C4091" w:rsidRDefault="00540994" w:rsidP="002A62BA">
      <w:pPr>
        <w:rPr>
          <w:sz w:val="18"/>
          <w:szCs w:val="18"/>
        </w:rPr>
      </w:pPr>
      <w:r>
        <w:rPr>
          <w:sz w:val="18"/>
          <w:szCs w:val="18"/>
        </w:rPr>
        <w:t>5.6 GP contact details – Jane McGrandies ( AT )  has sent a letter to GPs asking for updated contact details and to supply master copies of GP and Practice Manager signatures to enable practices to send in documents with an electronic signature.</w:t>
      </w:r>
    </w:p>
    <w:p w:rsidR="00540994" w:rsidRPr="0068614F" w:rsidRDefault="00540994" w:rsidP="006F6831">
      <w:pPr>
        <w:rPr>
          <w:sz w:val="18"/>
          <w:szCs w:val="18"/>
        </w:rPr>
      </w:pPr>
    </w:p>
    <w:p w:rsidR="00540994" w:rsidRPr="0068614F" w:rsidRDefault="00540994"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540994" w:rsidRDefault="00540994" w:rsidP="00595BE5">
      <w:pPr>
        <w:rPr>
          <w:sz w:val="18"/>
          <w:szCs w:val="18"/>
        </w:rPr>
      </w:pPr>
      <w:r w:rsidRPr="0068614F">
        <w:rPr>
          <w:sz w:val="18"/>
          <w:szCs w:val="18"/>
        </w:rPr>
        <w:t>6.1 N</w:t>
      </w:r>
      <w:r>
        <w:rPr>
          <w:sz w:val="18"/>
          <w:szCs w:val="18"/>
        </w:rPr>
        <w:t xml:space="preserve">egotiating News for 12, 18 May and 2 June </w:t>
      </w:r>
      <w:r w:rsidRPr="0068614F">
        <w:rPr>
          <w:sz w:val="18"/>
          <w:szCs w:val="18"/>
        </w:rPr>
        <w:t xml:space="preserve">received, topics discussed </w:t>
      </w:r>
      <w:r>
        <w:rPr>
          <w:sz w:val="18"/>
          <w:szCs w:val="18"/>
        </w:rPr>
        <w:t>include changes to Meningitis C vaccination programme and repeat callers to NHS 111 service.</w:t>
      </w:r>
    </w:p>
    <w:p w:rsidR="00540994" w:rsidRPr="0068614F" w:rsidRDefault="00540994" w:rsidP="00595BE5">
      <w:pPr>
        <w:rPr>
          <w:sz w:val="18"/>
          <w:szCs w:val="18"/>
        </w:rPr>
      </w:pPr>
    </w:p>
    <w:p w:rsidR="00540994" w:rsidRPr="0068614F" w:rsidRDefault="00540994" w:rsidP="0068614F">
      <w:pPr>
        <w:rPr>
          <w:sz w:val="18"/>
          <w:szCs w:val="18"/>
        </w:rPr>
      </w:pPr>
      <w:r w:rsidRPr="0068614F">
        <w:rPr>
          <w:sz w:val="18"/>
          <w:szCs w:val="18"/>
        </w:rPr>
        <w:t xml:space="preserve">6.2 </w:t>
      </w:r>
      <w:r>
        <w:rPr>
          <w:sz w:val="18"/>
          <w:szCs w:val="18"/>
        </w:rPr>
        <w:t>Sessional GPs</w:t>
      </w:r>
      <w:r w:rsidRPr="0068614F">
        <w:rPr>
          <w:sz w:val="18"/>
          <w:szCs w:val="18"/>
        </w:rPr>
        <w:t xml:space="preserve"> Newsletter – Item</w:t>
      </w:r>
      <w:r>
        <w:rPr>
          <w:sz w:val="18"/>
          <w:szCs w:val="18"/>
        </w:rPr>
        <w:t>s debated include elections to the Sessional GPs subcommittee</w:t>
      </w:r>
      <w:r w:rsidRPr="0068614F">
        <w:rPr>
          <w:sz w:val="18"/>
          <w:szCs w:val="18"/>
        </w:rPr>
        <w:t xml:space="preserve">. </w:t>
      </w:r>
      <w:r w:rsidRPr="002E4E53">
        <w:rPr>
          <w:sz w:val="18"/>
          <w:szCs w:val="18"/>
        </w:rPr>
        <w:t>Se</w:t>
      </w:r>
      <w:r w:rsidRPr="0068614F">
        <w:rPr>
          <w:sz w:val="18"/>
          <w:szCs w:val="18"/>
        </w:rPr>
        <w:t>e LMC website.</w:t>
      </w:r>
    </w:p>
    <w:p w:rsidR="00540994" w:rsidRPr="0068614F" w:rsidRDefault="00540994" w:rsidP="002E06BD">
      <w:pPr>
        <w:rPr>
          <w:sz w:val="18"/>
          <w:szCs w:val="18"/>
        </w:rPr>
      </w:pPr>
    </w:p>
    <w:p w:rsidR="00540994" w:rsidRPr="0068614F" w:rsidRDefault="00540994" w:rsidP="00AC225F">
      <w:pPr>
        <w:rPr>
          <w:sz w:val="18"/>
          <w:szCs w:val="18"/>
        </w:rPr>
      </w:pPr>
      <w:r w:rsidRPr="0068614F">
        <w:rPr>
          <w:sz w:val="18"/>
          <w:szCs w:val="18"/>
        </w:rPr>
        <w:t xml:space="preserve">6.3 </w:t>
      </w:r>
      <w:r>
        <w:rPr>
          <w:sz w:val="18"/>
          <w:szCs w:val="18"/>
        </w:rPr>
        <w:t>Statement from GPC and NHS England regarding NHS 111 repeat callers –NHS 111 commissioners and providers have a responsibility to ensure repeat callers (3 calls or more in 4 days) and because of  potential risk require senior clinical reassessment. There is no contractual obligation for GPs to see these patients.</w:t>
      </w:r>
    </w:p>
    <w:p w:rsidR="00540994" w:rsidRPr="0068614F" w:rsidRDefault="00540994" w:rsidP="002B1F44">
      <w:pPr>
        <w:rPr>
          <w:sz w:val="18"/>
          <w:szCs w:val="18"/>
        </w:rPr>
      </w:pPr>
    </w:p>
    <w:p w:rsidR="00540994" w:rsidRDefault="00540994" w:rsidP="002B1F44">
      <w:pPr>
        <w:rPr>
          <w:sz w:val="18"/>
          <w:szCs w:val="18"/>
        </w:rPr>
      </w:pPr>
      <w:r w:rsidRPr="0068614F">
        <w:rPr>
          <w:sz w:val="18"/>
          <w:szCs w:val="18"/>
        </w:rPr>
        <w:t>6.4</w:t>
      </w:r>
      <w:r>
        <w:rPr>
          <w:sz w:val="18"/>
          <w:szCs w:val="18"/>
        </w:rPr>
        <w:t xml:space="preserve"> Seminars for LMC staff – GPDF has agreed to fund regional seminars on the ‘Single operating framework’ of policies and procedures now used by NHS England.</w:t>
      </w:r>
    </w:p>
    <w:p w:rsidR="00540994" w:rsidRDefault="00540994" w:rsidP="002B1F44">
      <w:pPr>
        <w:rPr>
          <w:sz w:val="18"/>
          <w:szCs w:val="18"/>
        </w:rPr>
      </w:pPr>
    </w:p>
    <w:p w:rsidR="00540994" w:rsidRDefault="00540994" w:rsidP="002B1F44">
      <w:pPr>
        <w:rPr>
          <w:sz w:val="18"/>
          <w:szCs w:val="18"/>
        </w:rPr>
      </w:pPr>
      <w:r>
        <w:rPr>
          <w:sz w:val="18"/>
          <w:szCs w:val="18"/>
        </w:rPr>
        <w:t>6.5Weekend cover – Dr Horsburgh to find out if CCG is having discussions regarding this issue. The LMC supports continuation of the 2004 nationally agreed policy.</w:t>
      </w:r>
    </w:p>
    <w:p w:rsidR="00540994" w:rsidRDefault="00540994" w:rsidP="002B1F44">
      <w:pPr>
        <w:rPr>
          <w:sz w:val="18"/>
          <w:szCs w:val="18"/>
        </w:rPr>
      </w:pPr>
      <w:r>
        <w:rPr>
          <w:sz w:val="18"/>
          <w:szCs w:val="18"/>
        </w:rPr>
        <w:t xml:space="preserve"> </w:t>
      </w:r>
    </w:p>
    <w:p w:rsidR="00540994" w:rsidRDefault="00540994" w:rsidP="002B1F44">
      <w:pPr>
        <w:rPr>
          <w:sz w:val="18"/>
          <w:szCs w:val="18"/>
        </w:rPr>
      </w:pPr>
      <w:r w:rsidRPr="0068614F">
        <w:rPr>
          <w:b/>
          <w:sz w:val="18"/>
          <w:szCs w:val="18"/>
        </w:rPr>
        <w:t xml:space="preserve">7. CORRESPONDENCE FROM THE GPC WEST MIDLANDS </w:t>
      </w:r>
      <w:r w:rsidRPr="0068614F">
        <w:rPr>
          <w:b/>
          <w:kern w:val="28"/>
          <w:sz w:val="18"/>
          <w:szCs w:val="18"/>
        </w:rPr>
        <w:t>/ BCLMC Group</w:t>
      </w:r>
      <w:r w:rsidRPr="0068614F">
        <w:rPr>
          <w:sz w:val="18"/>
          <w:szCs w:val="18"/>
        </w:rPr>
        <w:t xml:space="preserve">  </w:t>
      </w:r>
    </w:p>
    <w:p w:rsidR="00540994" w:rsidRDefault="00540994" w:rsidP="002B1F44">
      <w:pPr>
        <w:rPr>
          <w:sz w:val="18"/>
          <w:szCs w:val="18"/>
        </w:rPr>
      </w:pPr>
    </w:p>
    <w:p w:rsidR="00540994" w:rsidRPr="0068614F" w:rsidRDefault="00540994" w:rsidP="002B1F44">
      <w:pPr>
        <w:rPr>
          <w:sz w:val="18"/>
          <w:szCs w:val="18"/>
        </w:rPr>
      </w:pPr>
      <w:r w:rsidRPr="0068614F">
        <w:rPr>
          <w:sz w:val="18"/>
          <w:szCs w:val="18"/>
        </w:rPr>
        <w:t xml:space="preserve">      </w:t>
      </w:r>
    </w:p>
    <w:p w:rsidR="00540994" w:rsidRDefault="00540994" w:rsidP="002B1F44">
      <w:pPr>
        <w:rPr>
          <w:sz w:val="18"/>
          <w:szCs w:val="18"/>
        </w:rPr>
      </w:pPr>
    </w:p>
    <w:p w:rsidR="00540994" w:rsidRPr="0068614F" w:rsidRDefault="00540994"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540994" w:rsidRPr="007E5791" w:rsidRDefault="00540994" w:rsidP="00FD66E5">
      <w:pPr>
        <w:rPr>
          <w:sz w:val="18"/>
          <w:szCs w:val="18"/>
        </w:rPr>
      </w:pPr>
      <w:r w:rsidRPr="007E5791">
        <w:rPr>
          <w:sz w:val="18"/>
          <w:szCs w:val="18"/>
        </w:rPr>
        <w:t>8.1 Pharmacy Applications –</w:t>
      </w:r>
      <w:r w:rsidRPr="007E5791">
        <w:rPr>
          <w:color w:val="FF0000"/>
          <w:sz w:val="18"/>
          <w:szCs w:val="18"/>
        </w:rPr>
        <w:t xml:space="preserve"> </w:t>
      </w:r>
      <w:r w:rsidRPr="007E5791">
        <w:rPr>
          <w:sz w:val="18"/>
          <w:szCs w:val="18"/>
        </w:rPr>
        <w:t>Change of ownership application for Portway Healthcare Ltd at 2 Bush Road, Netherton, Dudley, West Midlands DY9 0BH.</w:t>
      </w:r>
    </w:p>
    <w:p w:rsidR="00540994" w:rsidRPr="007E5791" w:rsidRDefault="00540994" w:rsidP="00FD66E5">
      <w:pPr>
        <w:rPr>
          <w:sz w:val="18"/>
          <w:szCs w:val="18"/>
        </w:rPr>
      </w:pPr>
    </w:p>
    <w:p w:rsidR="00540994" w:rsidRPr="007E5791" w:rsidRDefault="00540994" w:rsidP="00FD66E5">
      <w:pPr>
        <w:rPr>
          <w:sz w:val="18"/>
          <w:szCs w:val="18"/>
        </w:rPr>
      </w:pPr>
      <w:r w:rsidRPr="007E5791">
        <w:rPr>
          <w:sz w:val="18"/>
          <w:szCs w:val="18"/>
        </w:rPr>
        <w:t>An application from Murrays Healthcare for relocation from 221 St Marks Road, Tipton to Glebefields Health Centre, St Marks Road DY4 0SN has been approved.</w:t>
      </w:r>
    </w:p>
    <w:p w:rsidR="00540994" w:rsidRPr="007E5791" w:rsidRDefault="00540994" w:rsidP="00FD66E5">
      <w:pPr>
        <w:rPr>
          <w:sz w:val="18"/>
          <w:szCs w:val="18"/>
        </w:rPr>
      </w:pPr>
    </w:p>
    <w:p w:rsidR="00540994" w:rsidRDefault="00540994" w:rsidP="00FD66E5">
      <w:pPr>
        <w:rPr>
          <w:sz w:val="18"/>
          <w:szCs w:val="18"/>
        </w:rPr>
      </w:pPr>
      <w:r w:rsidRPr="007E5791">
        <w:rPr>
          <w:sz w:val="18"/>
          <w:szCs w:val="18"/>
        </w:rPr>
        <w:t>An application offering unforeseen benefits at the former HVC supplies, Bradley Road, Stourbridge , DY8 1UZ has not been approved</w:t>
      </w:r>
      <w:r>
        <w:rPr>
          <w:sz w:val="18"/>
          <w:szCs w:val="18"/>
        </w:rPr>
        <w:t>.</w:t>
      </w:r>
    </w:p>
    <w:p w:rsidR="00540994" w:rsidRPr="0068614F" w:rsidRDefault="00540994" w:rsidP="002B1F44">
      <w:pPr>
        <w:rPr>
          <w:sz w:val="18"/>
          <w:szCs w:val="18"/>
        </w:rPr>
      </w:pPr>
    </w:p>
    <w:p w:rsidR="00540994" w:rsidRPr="006F50D7" w:rsidRDefault="00540994" w:rsidP="00C35712">
      <w:pPr>
        <w:rPr>
          <w:color w:val="FF0000"/>
          <w:sz w:val="18"/>
          <w:szCs w:val="18"/>
        </w:rPr>
      </w:pPr>
      <w:r w:rsidRPr="0068614F">
        <w:rPr>
          <w:sz w:val="18"/>
          <w:szCs w:val="18"/>
        </w:rPr>
        <w:t>8.2 Primary Care Development Committee –</w:t>
      </w:r>
      <w:r>
        <w:rPr>
          <w:sz w:val="18"/>
          <w:szCs w:val="18"/>
        </w:rPr>
        <w:t xml:space="preserve"> QUIP measures unchanged from last year, update to be circulated soon.</w:t>
      </w:r>
    </w:p>
    <w:p w:rsidR="00540994" w:rsidRDefault="00540994" w:rsidP="00C35712">
      <w:pPr>
        <w:rPr>
          <w:sz w:val="18"/>
          <w:szCs w:val="18"/>
        </w:rPr>
      </w:pPr>
    </w:p>
    <w:p w:rsidR="00540994" w:rsidRPr="0068614F"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p>
    <w:p w:rsidR="00540994" w:rsidRPr="007E5791" w:rsidRDefault="00540994" w:rsidP="00C35712">
      <w:pPr>
        <w:rPr>
          <w:sz w:val="18"/>
          <w:szCs w:val="18"/>
        </w:rPr>
      </w:pPr>
      <w:r w:rsidRPr="007E5791">
        <w:rPr>
          <w:sz w:val="18"/>
          <w:szCs w:val="18"/>
        </w:rPr>
        <w:t>9.1 MTRAC – Dapagliflozin for the treatment of type 2 diabetes has been given a Q3 rating. Insulin degludec (Tresiba) has been rated Q4.</w:t>
      </w:r>
    </w:p>
    <w:p w:rsidR="00540994" w:rsidRPr="007E5791" w:rsidRDefault="00540994" w:rsidP="002B1F44">
      <w:pPr>
        <w:rPr>
          <w:sz w:val="18"/>
          <w:szCs w:val="18"/>
        </w:rPr>
      </w:pPr>
    </w:p>
    <w:p w:rsidR="00540994" w:rsidRPr="007E5791" w:rsidRDefault="00540994" w:rsidP="002B1F44">
      <w:pPr>
        <w:rPr>
          <w:sz w:val="18"/>
          <w:szCs w:val="18"/>
        </w:rPr>
      </w:pPr>
      <w:r w:rsidRPr="007E5791">
        <w:rPr>
          <w:sz w:val="18"/>
          <w:szCs w:val="18"/>
        </w:rPr>
        <w:t xml:space="preserve">9.2 Walsall LMC News received. </w:t>
      </w:r>
    </w:p>
    <w:p w:rsidR="00540994" w:rsidRPr="007E5791" w:rsidRDefault="00540994" w:rsidP="002B1F44">
      <w:pPr>
        <w:rPr>
          <w:sz w:val="18"/>
          <w:szCs w:val="18"/>
        </w:rPr>
      </w:pPr>
    </w:p>
    <w:p w:rsidR="00540994" w:rsidRPr="007E5791" w:rsidRDefault="00540994" w:rsidP="00057D2E">
      <w:pPr>
        <w:rPr>
          <w:sz w:val="18"/>
          <w:szCs w:val="18"/>
        </w:rPr>
      </w:pPr>
      <w:r w:rsidRPr="007E5791">
        <w:rPr>
          <w:sz w:val="18"/>
          <w:szCs w:val="18"/>
        </w:rPr>
        <w:t>9.3 South Staffordshire Newsletter received.</w:t>
      </w:r>
    </w:p>
    <w:p w:rsidR="00540994" w:rsidRPr="007E5791" w:rsidRDefault="00540994" w:rsidP="00057D2E">
      <w:pPr>
        <w:rPr>
          <w:sz w:val="18"/>
          <w:szCs w:val="18"/>
        </w:rPr>
      </w:pPr>
    </w:p>
    <w:p w:rsidR="00540994" w:rsidRPr="0068614F" w:rsidRDefault="00540994" w:rsidP="00057D2E">
      <w:pPr>
        <w:rPr>
          <w:sz w:val="18"/>
          <w:szCs w:val="18"/>
        </w:rPr>
      </w:pPr>
      <w:r w:rsidRPr="007E5791">
        <w:rPr>
          <w:sz w:val="18"/>
          <w:szCs w:val="18"/>
        </w:rPr>
        <w:t>9.4 Worcestershire LMC Newsletter received.</w:t>
      </w:r>
      <w:r>
        <w:rPr>
          <w:sz w:val="18"/>
          <w:szCs w:val="18"/>
        </w:rPr>
        <w:t xml:space="preserve"> </w:t>
      </w:r>
    </w:p>
    <w:p w:rsidR="00540994" w:rsidRPr="0068614F" w:rsidRDefault="00540994" w:rsidP="002B1F44">
      <w:pPr>
        <w:rPr>
          <w:b/>
          <w:sz w:val="18"/>
          <w:szCs w:val="18"/>
        </w:rPr>
      </w:pPr>
    </w:p>
    <w:p w:rsidR="00540994" w:rsidRPr="0068614F" w:rsidRDefault="00540994" w:rsidP="002B1F44">
      <w:pPr>
        <w:rPr>
          <w:sz w:val="18"/>
          <w:szCs w:val="18"/>
        </w:rPr>
      </w:pPr>
      <w:r w:rsidRPr="0068614F">
        <w:rPr>
          <w:b/>
          <w:sz w:val="18"/>
          <w:szCs w:val="18"/>
        </w:rPr>
        <w:t>10. AOB</w:t>
      </w:r>
    </w:p>
    <w:p w:rsidR="00540994" w:rsidRDefault="00540994" w:rsidP="00057D2E">
      <w:pPr>
        <w:rPr>
          <w:sz w:val="18"/>
          <w:szCs w:val="18"/>
        </w:rPr>
      </w:pPr>
      <w:r w:rsidRPr="0068614F">
        <w:rPr>
          <w:sz w:val="18"/>
          <w:szCs w:val="18"/>
        </w:rPr>
        <w:t>10.1</w:t>
      </w:r>
      <w:r>
        <w:rPr>
          <w:sz w:val="18"/>
          <w:szCs w:val="18"/>
        </w:rPr>
        <w:t xml:space="preserve"> Annual General Meeting of the Cameron </w:t>
      </w:r>
      <w:r w:rsidRPr="0068614F">
        <w:rPr>
          <w:sz w:val="18"/>
          <w:szCs w:val="18"/>
        </w:rPr>
        <w:t>Fund</w:t>
      </w:r>
      <w:r>
        <w:rPr>
          <w:sz w:val="18"/>
          <w:szCs w:val="18"/>
        </w:rPr>
        <w:t xml:space="preserve"> – held on 23 May 2012.</w:t>
      </w:r>
    </w:p>
    <w:p w:rsidR="00540994" w:rsidRDefault="00540994" w:rsidP="00057D2E">
      <w:pPr>
        <w:rPr>
          <w:sz w:val="18"/>
          <w:szCs w:val="18"/>
        </w:rPr>
      </w:pPr>
    </w:p>
    <w:p w:rsidR="00540994" w:rsidRDefault="00540994" w:rsidP="00057D2E">
      <w:pPr>
        <w:rPr>
          <w:sz w:val="18"/>
          <w:szCs w:val="18"/>
        </w:rPr>
      </w:pPr>
      <w:r>
        <w:rPr>
          <w:sz w:val="18"/>
          <w:szCs w:val="18"/>
        </w:rPr>
        <w:t>10.2 Alerts Cascade – From 1 April 2013, NHS England Area Team took over the responsibility of cascading alerts to primary care contractors.</w:t>
      </w:r>
    </w:p>
    <w:p w:rsidR="00540994" w:rsidRDefault="00540994" w:rsidP="00057D2E">
      <w:pPr>
        <w:rPr>
          <w:sz w:val="18"/>
          <w:szCs w:val="18"/>
        </w:rPr>
      </w:pPr>
    </w:p>
    <w:p w:rsidR="00540994" w:rsidRDefault="00540994" w:rsidP="00057D2E">
      <w:pPr>
        <w:rPr>
          <w:sz w:val="18"/>
          <w:szCs w:val="18"/>
        </w:rPr>
      </w:pPr>
      <w:r>
        <w:rPr>
          <w:sz w:val="18"/>
          <w:szCs w:val="18"/>
        </w:rPr>
        <w:t xml:space="preserve">10.3 Responding to Domestic Abuse: Guidance for General Practices –A document has been circulated providing guidance to general practices to help them respond effectively to patients experiencing domestic abuse. Practices are asked to nominate a member of staff to implement the guidance. The LMC recommends that practices do not respond to this or similar requests until the Interface Group at the CCG is formed to vet these requests. </w:t>
      </w:r>
    </w:p>
    <w:p w:rsidR="00540994" w:rsidRDefault="00540994" w:rsidP="00057D2E">
      <w:pPr>
        <w:rPr>
          <w:sz w:val="18"/>
          <w:szCs w:val="18"/>
        </w:rPr>
      </w:pPr>
    </w:p>
    <w:p w:rsidR="00540994" w:rsidRDefault="00540994" w:rsidP="00A512EE">
      <w:pPr>
        <w:pStyle w:val="NoSpacing"/>
        <w:rPr>
          <w:sz w:val="18"/>
          <w:szCs w:val="18"/>
        </w:rPr>
      </w:pPr>
      <w:r>
        <w:rPr>
          <w:sz w:val="18"/>
          <w:szCs w:val="18"/>
        </w:rPr>
        <w:t xml:space="preserve">10.4 </w:t>
      </w:r>
      <w:r w:rsidRPr="0068614F">
        <w:rPr>
          <w:sz w:val="18"/>
          <w:szCs w:val="18"/>
        </w:rPr>
        <w:t>A letter of thanks only will be se</w:t>
      </w:r>
      <w:r>
        <w:rPr>
          <w:sz w:val="18"/>
          <w:szCs w:val="18"/>
        </w:rPr>
        <w:t>nt from the LMC to retiring GP - Dr Nigel Warrington.</w:t>
      </w:r>
    </w:p>
    <w:p w:rsidR="00540994" w:rsidRPr="0068614F" w:rsidRDefault="00540994" w:rsidP="00A512EE">
      <w:pPr>
        <w:pStyle w:val="NoSpacing"/>
        <w:rPr>
          <w:sz w:val="18"/>
          <w:szCs w:val="18"/>
        </w:rPr>
      </w:pPr>
    </w:p>
    <w:p w:rsidR="00540994" w:rsidRPr="0068614F" w:rsidRDefault="00540994" w:rsidP="002B1F44">
      <w:pPr>
        <w:rPr>
          <w:sz w:val="18"/>
          <w:szCs w:val="18"/>
        </w:rPr>
      </w:pPr>
      <w:r w:rsidRPr="0068614F">
        <w:rPr>
          <w:sz w:val="18"/>
          <w:szCs w:val="18"/>
        </w:rPr>
        <w:t>NEXT MEETING: Friday</w:t>
      </w:r>
      <w:r>
        <w:rPr>
          <w:sz w:val="18"/>
          <w:szCs w:val="18"/>
        </w:rPr>
        <w:t xml:space="preserve"> </w:t>
      </w:r>
      <w:bookmarkStart w:id="0" w:name="_GoBack"/>
      <w:bookmarkEnd w:id="0"/>
      <w:r>
        <w:rPr>
          <w:sz w:val="18"/>
          <w:szCs w:val="18"/>
        </w:rPr>
        <w:t>5 July</w:t>
      </w:r>
      <w:r w:rsidRPr="0068614F">
        <w:rPr>
          <w:sz w:val="18"/>
          <w:szCs w:val="18"/>
        </w:rPr>
        <w:t xml:space="preserve"> 2013, 12:45pm at Atlantic House, Dudley Rd, Lye, DY9 8EL.</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94" w:rsidRDefault="00540994" w:rsidP="009E2B7C">
      <w:r>
        <w:separator/>
      </w:r>
    </w:p>
  </w:endnote>
  <w:endnote w:type="continuationSeparator" w:id="0">
    <w:p w:rsidR="00540994" w:rsidRDefault="00540994"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540994"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540994"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0994" w:rsidRDefault="0054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94" w:rsidRDefault="00540994" w:rsidP="009E2B7C">
      <w:r>
        <w:separator/>
      </w:r>
    </w:p>
  </w:footnote>
  <w:footnote w:type="continuationSeparator" w:id="0">
    <w:p w:rsidR="00540994" w:rsidRDefault="00540994"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FDE"/>
    <w:rsid w:val="000012FE"/>
    <w:rsid w:val="0000272F"/>
    <w:rsid w:val="000030CB"/>
    <w:rsid w:val="000033F7"/>
    <w:rsid w:val="000042A9"/>
    <w:rsid w:val="00007D56"/>
    <w:rsid w:val="00012480"/>
    <w:rsid w:val="00016558"/>
    <w:rsid w:val="00017A3C"/>
    <w:rsid w:val="00022E8C"/>
    <w:rsid w:val="00022EE3"/>
    <w:rsid w:val="00024109"/>
    <w:rsid w:val="0002570F"/>
    <w:rsid w:val="000266DE"/>
    <w:rsid w:val="000329CD"/>
    <w:rsid w:val="000333AC"/>
    <w:rsid w:val="000336F1"/>
    <w:rsid w:val="00034889"/>
    <w:rsid w:val="00035F94"/>
    <w:rsid w:val="00041576"/>
    <w:rsid w:val="00041A18"/>
    <w:rsid w:val="00041D23"/>
    <w:rsid w:val="00042F28"/>
    <w:rsid w:val="000436E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7410"/>
    <w:rsid w:val="00067C7A"/>
    <w:rsid w:val="00071373"/>
    <w:rsid w:val="00072372"/>
    <w:rsid w:val="00074E74"/>
    <w:rsid w:val="000764A1"/>
    <w:rsid w:val="000766CC"/>
    <w:rsid w:val="0008053A"/>
    <w:rsid w:val="000811CC"/>
    <w:rsid w:val="00081B7B"/>
    <w:rsid w:val="00086227"/>
    <w:rsid w:val="0008640F"/>
    <w:rsid w:val="0009071E"/>
    <w:rsid w:val="000953C9"/>
    <w:rsid w:val="00096FBE"/>
    <w:rsid w:val="000974F9"/>
    <w:rsid w:val="00097E27"/>
    <w:rsid w:val="000A01CE"/>
    <w:rsid w:val="000A0680"/>
    <w:rsid w:val="000A110D"/>
    <w:rsid w:val="000A1D88"/>
    <w:rsid w:val="000A1ED8"/>
    <w:rsid w:val="000A1FB2"/>
    <w:rsid w:val="000A25D9"/>
    <w:rsid w:val="000A5B73"/>
    <w:rsid w:val="000A6F9D"/>
    <w:rsid w:val="000A7A78"/>
    <w:rsid w:val="000B01B7"/>
    <w:rsid w:val="000B0751"/>
    <w:rsid w:val="000B0A6A"/>
    <w:rsid w:val="000B10D2"/>
    <w:rsid w:val="000B10D8"/>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E0E3F"/>
    <w:rsid w:val="000E386B"/>
    <w:rsid w:val="000E4EEE"/>
    <w:rsid w:val="000E736D"/>
    <w:rsid w:val="000E7881"/>
    <w:rsid w:val="000F0424"/>
    <w:rsid w:val="000F09E1"/>
    <w:rsid w:val="000F1503"/>
    <w:rsid w:val="000F20D3"/>
    <w:rsid w:val="000F24D9"/>
    <w:rsid w:val="000F3E2A"/>
    <w:rsid w:val="000F4265"/>
    <w:rsid w:val="000F47A1"/>
    <w:rsid w:val="000F6E07"/>
    <w:rsid w:val="00100AE6"/>
    <w:rsid w:val="00100DF9"/>
    <w:rsid w:val="001030C2"/>
    <w:rsid w:val="001077FB"/>
    <w:rsid w:val="00107955"/>
    <w:rsid w:val="00107AAC"/>
    <w:rsid w:val="00107C33"/>
    <w:rsid w:val="00110346"/>
    <w:rsid w:val="0011060D"/>
    <w:rsid w:val="0011297D"/>
    <w:rsid w:val="00113F32"/>
    <w:rsid w:val="001153F7"/>
    <w:rsid w:val="00115F65"/>
    <w:rsid w:val="0012221A"/>
    <w:rsid w:val="00122621"/>
    <w:rsid w:val="001241B5"/>
    <w:rsid w:val="001256E1"/>
    <w:rsid w:val="00132005"/>
    <w:rsid w:val="00132F17"/>
    <w:rsid w:val="00133B80"/>
    <w:rsid w:val="00140163"/>
    <w:rsid w:val="00141068"/>
    <w:rsid w:val="00142C67"/>
    <w:rsid w:val="00142E64"/>
    <w:rsid w:val="00143280"/>
    <w:rsid w:val="00143B10"/>
    <w:rsid w:val="001453C5"/>
    <w:rsid w:val="00147686"/>
    <w:rsid w:val="001476C4"/>
    <w:rsid w:val="00151258"/>
    <w:rsid w:val="00151F50"/>
    <w:rsid w:val="00153D11"/>
    <w:rsid w:val="00153F5C"/>
    <w:rsid w:val="001553D4"/>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066"/>
    <w:rsid w:val="0017354C"/>
    <w:rsid w:val="001747BE"/>
    <w:rsid w:val="00174A9E"/>
    <w:rsid w:val="00177CE6"/>
    <w:rsid w:val="00177D7F"/>
    <w:rsid w:val="0018067E"/>
    <w:rsid w:val="00181789"/>
    <w:rsid w:val="00181DA0"/>
    <w:rsid w:val="001833B8"/>
    <w:rsid w:val="00184013"/>
    <w:rsid w:val="00184312"/>
    <w:rsid w:val="00185FE7"/>
    <w:rsid w:val="00186B33"/>
    <w:rsid w:val="00187D11"/>
    <w:rsid w:val="00191D8A"/>
    <w:rsid w:val="001926A2"/>
    <w:rsid w:val="00192B12"/>
    <w:rsid w:val="00192F68"/>
    <w:rsid w:val="00193317"/>
    <w:rsid w:val="00193CC0"/>
    <w:rsid w:val="001955BD"/>
    <w:rsid w:val="00195654"/>
    <w:rsid w:val="00195B57"/>
    <w:rsid w:val="001974B3"/>
    <w:rsid w:val="001A281C"/>
    <w:rsid w:val="001A311F"/>
    <w:rsid w:val="001A4B64"/>
    <w:rsid w:val="001A566D"/>
    <w:rsid w:val="001A6048"/>
    <w:rsid w:val="001A6235"/>
    <w:rsid w:val="001A78D4"/>
    <w:rsid w:val="001B1AD1"/>
    <w:rsid w:val="001B3F19"/>
    <w:rsid w:val="001B4019"/>
    <w:rsid w:val="001B4520"/>
    <w:rsid w:val="001B4673"/>
    <w:rsid w:val="001B4826"/>
    <w:rsid w:val="001B557F"/>
    <w:rsid w:val="001B5B82"/>
    <w:rsid w:val="001B6F7F"/>
    <w:rsid w:val="001B7BF0"/>
    <w:rsid w:val="001C154D"/>
    <w:rsid w:val="001C37C4"/>
    <w:rsid w:val="001C43C2"/>
    <w:rsid w:val="001C5930"/>
    <w:rsid w:val="001C640C"/>
    <w:rsid w:val="001D01C7"/>
    <w:rsid w:val="001D13C9"/>
    <w:rsid w:val="001D3556"/>
    <w:rsid w:val="001D4956"/>
    <w:rsid w:val="001D66CF"/>
    <w:rsid w:val="001D7D31"/>
    <w:rsid w:val="001E0483"/>
    <w:rsid w:val="001E1484"/>
    <w:rsid w:val="001E187F"/>
    <w:rsid w:val="001E2161"/>
    <w:rsid w:val="001E37AE"/>
    <w:rsid w:val="001E4393"/>
    <w:rsid w:val="001F0F69"/>
    <w:rsid w:val="001F4070"/>
    <w:rsid w:val="001F6279"/>
    <w:rsid w:val="001F66C4"/>
    <w:rsid w:val="00201BF5"/>
    <w:rsid w:val="002035D9"/>
    <w:rsid w:val="002044C9"/>
    <w:rsid w:val="00205229"/>
    <w:rsid w:val="00205479"/>
    <w:rsid w:val="0020587F"/>
    <w:rsid w:val="002060F9"/>
    <w:rsid w:val="00223A46"/>
    <w:rsid w:val="00224C15"/>
    <w:rsid w:val="00225322"/>
    <w:rsid w:val="00225728"/>
    <w:rsid w:val="00225B5E"/>
    <w:rsid w:val="002266B4"/>
    <w:rsid w:val="00230B1B"/>
    <w:rsid w:val="00234284"/>
    <w:rsid w:val="00235634"/>
    <w:rsid w:val="00236EC9"/>
    <w:rsid w:val="0024010E"/>
    <w:rsid w:val="00241067"/>
    <w:rsid w:val="00242ABE"/>
    <w:rsid w:val="00243867"/>
    <w:rsid w:val="002446E0"/>
    <w:rsid w:val="00244E34"/>
    <w:rsid w:val="00247669"/>
    <w:rsid w:val="002503E9"/>
    <w:rsid w:val="0025283B"/>
    <w:rsid w:val="00253B78"/>
    <w:rsid w:val="00257DF8"/>
    <w:rsid w:val="0026002E"/>
    <w:rsid w:val="00260BCA"/>
    <w:rsid w:val="00261182"/>
    <w:rsid w:val="00261681"/>
    <w:rsid w:val="00262D0A"/>
    <w:rsid w:val="00263E50"/>
    <w:rsid w:val="00264BBA"/>
    <w:rsid w:val="00265F62"/>
    <w:rsid w:val="0026655C"/>
    <w:rsid w:val="00271A08"/>
    <w:rsid w:val="00274D15"/>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4A8"/>
    <w:rsid w:val="002A2DD3"/>
    <w:rsid w:val="002A3BCE"/>
    <w:rsid w:val="002A431C"/>
    <w:rsid w:val="002A4AFA"/>
    <w:rsid w:val="002A5B78"/>
    <w:rsid w:val="002A62BA"/>
    <w:rsid w:val="002A6867"/>
    <w:rsid w:val="002A6C8B"/>
    <w:rsid w:val="002A7356"/>
    <w:rsid w:val="002B1947"/>
    <w:rsid w:val="002B1F44"/>
    <w:rsid w:val="002B205D"/>
    <w:rsid w:val="002B2830"/>
    <w:rsid w:val="002B397B"/>
    <w:rsid w:val="002B47DD"/>
    <w:rsid w:val="002B6A51"/>
    <w:rsid w:val="002B7E32"/>
    <w:rsid w:val="002C13BF"/>
    <w:rsid w:val="002C177B"/>
    <w:rsid w:val="002C35A9"/>
    <w:rsid w:val="002D1400"/>
    <w:rsid w:val="002D5011"/>
    <w:rsid w:val="002E06BD"/>
    <w:rsid w:val="002E0C8E"/>
    <w:rsid w:val="002E30F8"/>
    <w:rsid w:val="002E3309"/>
    <w:rsid w:val="002E37FE"/>
    <w:rsid w:val="002E4D4F"/>
    <w:rsid w:val="002E4E53"/>
    <w:rsid w:val="002F14F0"/>
    <w:rsid w:val="002F180E"/>
    <w:rsid w:val="002F3F3F"/>
    <w:rsid w:val="002F5657"/>
    <w:rsid w:val="0030033C"/>
    <w:rsid w:val="003041DA"/>
    <w:rsid w:val="00304E27"/>
    <w:rsid w:val="00306A11"/>
    <w:rsid w:val="00306C23"/>
    <w:rsid w:val="0030793F"/>
    <w:rsid w:val="00312577"/>
    <w:rsid w:val="00312873"/>
    <w:rsid w:val="00312EC7"/>
    <w:rsid w:val="003131CA"/>
    <w:rsid w:val="00313881"/>
    <w:rsid w:val="00315E33"/>
    <w:rsid w:val="00316002"/>
    <w:rsid w:val="00316BBD"/>
    <w:rsid w:val="003206A1"/>
    <w:rsid w:val="0032147B"/>
    <w:rsid w:val="003227AD"/>
    <w:rsid w:val="003249FA"/>
    <w:rsid w:val="00326243"/>
    <w:rsid w:val="00326521"/>
    <w:rsid w:val="00331DE9"/>
    <w:rsid w:val="0033209A"/>
    <w:rsid w:val="00332FC0"/>
    <w:rsid w:val="00333E10"/>
    <w:rsid w:val="00335F88"/>
    <w:rsid w:val="003360F5"/>
    <w:rsid w:val="00337D0C"/>
    <w:rsid w:val="003429A0"/>
    <w:rsid w:val="003437CC"/>
    <w:rsid w:val="0034614D"/>
    <w:rsid w:val="0034641D"/>
    <w:rsid w:val="0034729E"/>
    <w:rsid w:val="003473BE"/>
    <w:rsid w:val="00352DF9"/>
    <w:rsid w:val="00354DC8"/>
    <w:rsid w:val="003556D6"/>
    <w:rsid w:val="00357129"/>
    <w:rsid w:val="00357A18"/>
    <w:rsid w:val="00357AE5"/>
    <w:rsid w:val="00361FC1"/>
    <w:rsid w:val="00362206"/>
    <w:rsid w:val="00365F14"/>
    <w:rsid w:val="0036738F"/>
    <w:rsid w:val="00370D5D"/>
    <w:rsid w:val="00372FF3"/>
    <w:rsid w:val="003741BB"/>
    <w:rsid w:val="00375124"/>
    <w:rsid w:val="0037735E"/>
    <w:rsid w:val="00381289"/>
    <w:rsid w:val="0038200D"/>
    <w:rsid w:val="00383A85"/>
    <w:rsid w:val="00384565"/>
    <w:rsid w:val="0038511F"/>
    <w:rsid w:val="00385545"/>
    <w:rsid w:val="00387CC2"/>
    <w:rsid w:val="003926A3"/>
    <w:rsid w:val="003927D6"/>
    <w:rsid w:val="00393868"/>
    <w:rsid w:val="0039677E"/>
    <w:rsid w:val="003A00B4"/>
    <w:rsid w:val="003A0F92"/>
    <w:rsid w:val="003A1A8E"/>
    <w:rsid w:val="003A2568"/>
    <w:rsid w:val="003A272F"/>
    <w:rsid w:val="003A5223"/>
    <w:rsid w:val="003A72D6"/>
    <w:rsid w:val="003B1008"/>
    <w:rsid w:val="003B13E8"/>
    <w:rsid w:val="003B16E0"/>
    <w:rsid w:val="003B543F"/>
    <w:rsid w:val="003B78C5"/>
    <w:rsid w:val="003C271F"/>
    <w:rsid w:val="003C2A2E"/>
    <w:rsid w:val="003C3317"/>
    <w:rsid w:val="003C6D91"/>
    <w:rsid w:val="003C75C2"/>
    <w:rsid w:val="003D11CB"/>
    <w:rsid w:val="003D3B3A"/>
    <w:rsid w:val="003D46AB"/>
    <w:rsid w:val="003D4AB6"/>
    <w:rsid w:val="003D519A"/>
    <w:rsid w:val="003E24E0"/>
    <w:rsid w:val="003E32CA"/>
    <w:rsid w:val="003E3CF7"/>
    <w:rsid w:val="003E4220"/>
    <w:rsid w:val="003E56E2"/>
    <w:rsid w:val="003F0676"/>
    <w:rsid w:val="003F2ADE"/>
    <w:rsid w:val="003F600B"/>
    <w:rsid w:val="003F6515"/>
    <w:rsid w:val="0040134E"/>
    <w:rsid w:val="00403684"/>
    <w:rsid w:val="0040421C"/>
    <w:rsid w:val="00404C92"/>
    <w:rsid w:val="004054A3"/>
    <w:rsid w:val="00410844"/>
    <w:rsid w:val="00413F99"/>
    <w:rsid w:val="004159AA"/>
    <w:rsid w:val="00416B45"/>
    <w:rsid w:val="00417947"/>
    <w:rsid w:val="00431160"/>
    <w:rsid w:val="004327E9"/>
    <w:rsid w:val="004334EB"/>
    <w:rsid w:val="004360F9"/>
    <w:rsid w:val="00440E4A"/>
    <w:rsid w:val="00442496"/>
    <w:rsid w:val="0044276D"/>
    <w:rsid w:val="004437F3"/>
    <w:rsid w:val="00444515"/>
    <w:rsid w:val="0044474C"/>
    <w:rsid w:val="00445E14"/>
    <w:rsid w:val="00447B5F"/>
    <w:rsid w:val="004572D1"/>
    <w:rsid w:val="00464EAF"/>
    <w:rsid w:val="00466482"/>
    <w:rsid w:val="00467F89"/>
    <w:rsid w:val="004721B2"/>
    <w:rsid w:val="004725D0"/>
    <w:rsid w:val="00472E7F"/>
    <w:rsid w:val="00474980"/>
    <w:rsid w:val="00477D90"/>
    <w:rsid w:val="00483881"/>
    <w:rsid w:val="00485E21"/>
    <w:rsid w:val="00486D68"/>
    <w:rsid w:val="00487B79"/>
    <w:rsid w:val="004909C1"/>
    <w:rsid w:val="004925C8"/>
    <w:rsid w:val="00492D4B"/>
    <w:rsid w:val="00493646"/>
    <w:rsid w:val="004938B7"/>
    <w:rsid w:val="00494E7F"/>
    <w:rsid w:val="004966A1"/>
    <w:rsid w:val="00496956"/>
    <w:rsid w:val="004969B8"/>
    <w:rsid w:val="00497174"/>
    <w:rsid w:val="004A136B"/>
    <w:rsid w:val="004A6668"/>
    <w:rsid w:val="004A682F"/>
    <w:rsid w:val="004A7483"/>
    <w:rsid w:val="004B4F79"/>
    <w:rsid w:val="004B5C1A"/>
    <w:rsid w:val="004B736C"/>
    <w:rsid w:val="004B7482"/>
    <w:rsid w:val="004C1593"/>
    <w:rsid w:val="004C250E"/>
    <w:rsid w:val="004C5545"/>
    <w:rsid w:val="004C69D9"/>
    <w:rsid w:val="004C7E16"/>
    <w:rsid w:val="004D1535"/>
    <w:rsid w:val="004D39D1"/>
    <w:rsid w:val="004D3BD2"/>
    <w:rsid w:val="004D4501"/>
    <w:rsid w:val="004D6A37"/>
    <w:rsid w:val="004D6B4D"/>
    <w:rsid w:val="004D6FE5"/>
    <w:rsid w:val="004D7217"/>
    <w:rsid w:val="004E02B1"/>
    <w:rsid w:val="004E23FA"/>
    <w:rsid w:val="004E4633"/>
    <w:rsid w:val="004E55AD"/>
    <w:rsid w:val="004E7E0A"/>
    <w:rsid w:val="004F115E"/>
    <w:rsid w:val="004F1CD6"/>
    <w:rsid w:val="004F3A5C"/>
    <w:rsid w:val="004F473C"/>
    <w:rsid w:val="004F6C5A"/>
    <w:rsid w:val="0050428A"/>
    <w:rsid w:val="005047A2"/>
    <w:rsid w:val="00505AFB"/>
    <w:rsid w:val="00507122"/>
    <w:rsid w:val="00507B7A"/>
    <w:rsid w:val="00512B0A"/>
    <w:rsid w:val="00512BCE"/>
    <w:rsid w:val="00513004"/>
    <w:rsid w:val="005149F8"/>
    <w:rsid w:val="00515614"/>
    <w:rsid w:val="005208A7"/>
    <w:rsid w:val="00521424"/>
    <w:rsid w:val="0052186E"/>
    <w:rsid w:val="00521B33"/>
    <w:rsid w:val="005220AC"/>
    <w:rsid w:val="00522405"/>
    <w:rsid w:val="00523B2A"/>
    <w:rsid w:val="00523C21"/>
    <w:rsid w:val="0052508E"/>
    <w:rsid w:val="005259DE"/>
    <w:rsid w:val="005335D5"/>
    <w:rsid w:val="00534B74"/>
    <w:rsid w:val="00535366"/>
    <w:rsid w:val="005360B6"/>
    <w:rsid w:val="00536F41"/>
    <w:rsid w:val="005377D4"/>
    <w:rsid w:val="00540994"/>
    <w:rsid w:val="0054118F"/>
    <w:rsid w:val="005428EE"/>
    <w:rsid w:val="00544100"/>
    <w:rsid w:val="00545D3C"/>
    <w:rsid w:val="00550EEC"/>
    <w:rsid w:val="00551314"/>
    <w:rsid w:val="00552646"/>
    <w:rsid w:val="00552CC1"/>
    <w:rsid w:val="00553957"/>
    <w:rsid w:val="00553F30"/>
    <w:rsid w:val="005571D1"/>
    <w:rsid w:val="005601D2"/>
    <w:rsid w:val="0056267C"/>
    <w:rsid w:val="00563249"/>
    <w:rsid w:val="0056341C"/>
    <w:rsid w:val="00565F12"/>
    <w:rsid w:val="00571278"/>
    <w:rsid w:val="0057141D"/>
    <w:rsid w:val="005774BA"/>
    <w:rsid w:val="0057767C"/>
    <w:rsid w:val="00585CCC"/>
    <w:rsid w:val="00586E2D"/>
    <w:rsid w:val="00593E7F"/>
    <w:rsid w:val="00595579"/>
    <w:rsid w:val="00595BE5"/>
    <w:rsid w:val="00595CE4"/>
    <w:rsid w:val="005A32C7"/>
    <w:rsid w:val="005A79E0"/>
    <w:rsid w:val="005B0059"/>
    <w:rsid w:val="005B04CD"/>
    <w:rsid w:val="005B1DBD"/>
    <w:rsid w:val="005B2FDF"/>
    <w:rsid w:val="005B4025"/>
    <w:rsid w:val="005B44E2"/>
    <w:rsid w:val="005B68C1"/>
    <w:rsid w:val="005B6D14"/>
    <w:rsid w:val="005C07D8"/>
    <w:rsid w:val="005C0FB5"/>
    <w:rsid w:val="005C1066"/>
    <w:rsid w:val="005C3805"/>
    <w:rsid w:val="005C3BF4"/>
    <w:rsid w:val="005C47E2"/>
    <w:rsid w:val="005D09D8"/>
    <w:rsid w:val="005D0E7D"/>
    <w:rsid w:val="005D1D9F"/>
    <w:rsid w:val="005D49A2"/>
    <w:rsid w:val="005D62F3"/>
    <w:rsid w:val="005D66A9"/>
    <w:rsid w:val="005D74B1"/>
    <w:rsid w:val="005E0A19"/>
    <w:rsid w:val="005E0AFD"/>
    <w:rsid w:val="005E3FD4"/>
    <w:rsid w:val="005E5718"/>
    <w:rsid w:val="005E7861"/>
    <w:rsid w:val="005F0D09"/>
    <w:rsid w:val="005F157B"/>
    <w:rsid w:val="005F19FA"/>
    <w:rsid w:val="005F3431"/>
    <w:rsid w:val="005F3818"/>
    <w:rsid w:val="005F53BE"/>
    <w:rsid w:val="005F6B0D"/>
    <w:rsid w:val="005F79B5"/>
    <w:rsid w:val="00603087"/>
    <w:rsid w:val="0060318E"/>
    <w:rsid w:val="00607CC1"/>
    <w:rsid w:val="00611283"/>
    <w:rsid w:val="0061148D"/>
    <w:rsid w:val="00611599"/>
    <w:rsid w:val="00613B95"/>
    <w:rsid w:val="00614AAD"/>
    <w:rsid w:val="00617468"/>
    <w:rsid w:val="00617C79"/>
    <w:rsid w:val="00617FE1"/>
    <w:rsid w:val="006204BF"/>
    <w:rsid w:val="00620C5E"/>
    <w:rsid w:val="00621FF8"/>
    <w:rsid w:val="00622824"/>
    <w:rsid w:val="00626F03"/>
    <w:rsid w:val="00633A66"/>
    <w:rsid w:val="00634223"/>
    <w:rsid w:val="006352D8"/>
    <w:rsid w:val="0064285A"/>
    <w:rsid w:val="00645846"/>
    <w:rsid w:val="00646C1D"/>
    <w:rsid w:val="006478FF"/>
    <w:rsid w:val="00647D20"/>
    <w:rsid w:val="00650EDE"/>
    <w:rsid w:val="00651B1D"/>
    <w:rsid w:val="006543FA"/>
    <w:rsid w:val="00656D10"/>
    <w:rsid w:val="00657ABF"/>
    <w:rsid w:val="00657DA8"/>
    <w:rsid w:val="00663DAC"/>
    <w:rsid w:val="0066491A"/>
    <w:rsid w:val="0066695B"/>
    <w:rsid w:val="00670E8E"/>
    <w:rsid w:val="00671907"/>
    <w:rsid w:val="00671F3E"/>
    <w:rsid w:val="006721AA"/>
    <w:rsid w:val="006731E9"/>
    <w:rsid w:val="00673379"/>
    <w:rsid w:val="00673956"/>
    <w:rsid w:val="00675557"/>
    <w:rsid w:val="00677167"/>
    <w:rsid w:val="006779B2"/>
    <w:rsid w:val="00683AB5"/>
    <w:rsid w:val="00685511"/>
    <w:rsid w:val="006859C5"/>
    <w:rsid w:val="0068614F"/>
    <w:rsid w:val="0069038C"/>
    <w:rsid w:val="00690C95"/>
    <w:rsid w:val="00690FD0"/>
    <w:rsid w:val="0069320D"/>
    <w:rsid w:val="006A0CAE"/>
    <w:rsid w:val="006A2667"/>
    <w:rsid w:val="006A2EEA"/>
    <w:rsid w:val="006A5559"/>
    <w:rsid w:val="006A69F7"/>
    <w:rsid w:val="006B0178"/>
    <w:rsid w:val="006B156D"/>
    <w:rsid w:val="006B1B5B"/>
    <w:rsid w:val="006B24FC"/>
    <w:rsid w:val="006B4209"/>
    <w:rsid w:val="006B50D8"/>
    <w:rsid w:val="006B5447"/>
    <w:rsid w:val="006B5BE4"/>
    <w:rsid w:val="006B5FF6"/>
    <w:rsid w:val="006B65FF"/>
    <w:rsid w:val="006B6AF0"/>
    <w:rsid w:val="006D1371"/>
    <w:rsid w:val="006D29B1"/>
    <w:rsid w:val="006D5544"/>
    <w:rsid w:val="006D5A6B"/>
    <w:rsid w:val="006D5E2F"/>
    <w:rsid w:val="006E0AEC"/>
    <w:rsid w:val="006E1416"/>
    <w:rsid w:val="006E275D"/>
    <w:rsid w:val="006E3FEB"/>
    <w:rsid w:val="006E5439"/>
    <w:rsid w:val="006E76A9"/>
    <w:rsid w:val="006F0D48"/>
    <w:rsid w:val="006F1E62"/>
    <w:rsid w:val="006F2506"/>
    <w:rsid w:val="006F4D6E"/>
    <w:rsid w:val="006F50D7"/>
    <w:rsid w:val="006F5A84"/>
    <w:rsid w:val="006F65DD"/>
    <w:rsid w:val="006F6831"/>
    <w:rsid w:val="00700678"/>
    <w:rsid w:val="00703240"/>
    <w:rsid w:val="00704C85"/>
    <w:rsid w:val="00706F58"/>
    <w:rsid w:val="00710165"/>
    <w:rsid w:val="00710951"/>
    <w:rsid w:val="007134DA"/>
    <w:rsid w:val="00713D17"/>
    <w:rsid w:val="007146F0"/>
    <w:rsid w:val="00715326"/>
    <w:rsid w:val="00715598"/>
    <w:rsid w:val="007172DB"/>
    <w:rsid w:val="007178D5"/>
    <w:rsid w:val="00723814"/>
    <w:rsid w:val="00723DC8"/>
    <w:rsid w:val="0073137F"/>
    <w:rsid w:val="00731728"/>
    <w:rsid w:val="00733FA5"/>
    <w:rsid w:val="007344E1"/>
    <w:rsid w:val="00734F98"/>
    <w:rsid w:val="0074040D"/>
    <w:rsid w:val="00740B3A"/>
    <w:rsid w:val="00744006"/>
    <w:rsid w:val="00744A82"/>
    <w:rsid w:val="00744F4A"/>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2E43"/>
    <w:rsid w:val="0078323E"/>
    <w:rsid w:val="007833BA"/>
    <w:rsid w:val="007833C6"/>
    <w:rsid w:val="00784773"/>
    <w:rsid w:val="00785DAC"/>
    <w:rsid w:val="00790155"/>
    <w:rsid w:val="007913CC"/>
    <w:rsid w:val="0079282D"/>
    <w:rsid w:val="007964E5"/>
    <w:rsid w:val="007977C3"/>
    <w:rsid w:val="00797F62"/>
    <w:rsid w:val="007A0733"/>
    <w:rsid w:val="007A2C8D"/>
    <w:rsid w:val="007A2DA6"/>
    <w:rsid w:val="007A3130"/>
    <w:rsid w:val="007A55B0"/>
    <w:rsid w:val="007B0F5C"/>
    <w:rsid w:val="007B2A96"/>
    <w:rsid w:val="007B5C63"/>
    <w:rsid w:val="007B7582"/>
    <w:rsid w:val="007C393B"/>
    <w:rsid w:val="007C4C40"/>
    <w:rsid w:val="007C53F9"/>
    <w:rsid w:val="007C5E78"/>
    <w:rsid w:val="007D001E"/>
    <w:rsid w:val="007D07DD"/>
    <w:rsid w:val="007D1B5F"/>
    <w:rsid w:val="007D4F77"/>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E2"/>
    <w:rsid w:val="00802313"/>
    <w:rsid w:val="008044A2"/>
    <w:rsid w:val="00804BC6"/>
    <w:rsid w:val="00806203"/>
    <w:rsid w:val="0081362E"/>
    <w:rsid w:val="00816A89"/>
    <w:rsid w:val="008203B9"/>
    <w:rsid w:val="0082096F"/>
    <w:rsid w:val="00820E84"/>
    <w:rsid w:val="00821924"/>
    <w:rsid w:val="00824076"/>
    <w:rsid w:val="00826E19"/>
    <w:rsid w:val="008274EE"/>
    <w:rsid w:val="0083556B"/>
    <w:rsid w:val="00845313"/>
    <w:rsid w:val="00846861"/>
    <w:rsid w:val="008474D9"/>
    <w:rsid w:val="00850C6A"/>
    <w:rsid w:val="00851C13"/>
    <w:rsid w:val="00851ED3"/>
    <w:rsid w:val="00855CCD"/>
    <w:rsid w:val="00860B2F"/>
    <w:rsid w:val="00861618"/>
    <w:rsid w:val="00861858"/>
    <w:rsid w:val="00862035"/>
    <w:rsid w:val="00863394"/>
    <w:rsid w:val="00863FEB"/>
    <w:rsid w:val="00864482"/>
    <w:rsid w:val="00870A32"/>
    <w:rsid w:val="0087129F"/>
    <w:rsid w:val="00875032"/>
    <w:rsid w:val="0087562B"/>
    <w:rsid w:val="00876BD1"/>
    <w:rsid w:val="00877705"/>
    <w:rsid w:val="00880252"/>
    <w:rsid w:val="008823DF"/>
    <w:rsid w:val="00882C59"/>
    <w:rsid w:val="0088466D"/>
    <w:rsid w:val="0088590F"/>
    <w:rsid w:val="008868CE"/>
    <w:rsid w:val="00886A65"/>
    <w:rsid w:val="00886CD4"/>
    <w:rsid w:val="00887E2B"/>
    <w:rsid w:val="008910E6"/>
    <w:rsid w:val="00891CEE"/>
    <w:rsid w:val="008937DD"/>
    <w:rsid w:val="00895A5B"/>
    <w:rsid w:val="008964DC"/>
    <w:rsid w:val="00896722"/>
    <w:rsid w:val="00896F5F"/>
    <w:rsid w:val="008A0C92"/>
    <w:rsid w:val="008A1092"/>
    <w:rsid w:val="008A298C"/>
    <w:rsid w:val="008A750F"/>
    <w:rsid w:val="008A7D73"/>
    <w:rsid w:val="008B023B"/>
    <w:rsid w:val="008B052B"/>
    <w:rsid w:val="008B1280"/>
    <w:rsid w:val="008B252D"/>
    <w:rsid w:val="008B3102"/>
    <w:rsid w:val="008B5839"/>
    <w:rsid w:val="008B66F3"/>
    <w:rsid w:val="008C4091"/>
    <w:rsid w:val="008C4AD8"/>
    <w:rsid w:val="008C7C14"/>
    <w:rsid w:val="008D0037"/>
    <w:rsid w:val="008D34D4"/>
    <w:rsid w:val="008D36DF"/>
    <w:rsid w:val="008D3FDE"/>
    <w:rsid w:val="008D5E54"/>
    <w:rsid w:val="008D6086"/>
    <w:rsid w:val="008D6476"/>
    <w:rsid w:val="008D6F63"/>
    <w:rsid w:val="008D799E"/>
    <w:rsid w:val="008D7DC8"/>
    <w:rsid w:val="008D7EBC"/>
    <w:rsid w:val="008E29DA"/>
    <w:rsid w:val="008E5B59"/>
    <w:rsid w:val="008E63FB"/>
    <w:rsid w:val="008F2015"/>
    <w:rsid w:val="008F47AC"/>
    <w:rsid w:val="008F5360"/>
    <w:rsid w:val="008F559E"/>
    <w:rsid w:val="008F6C2A"/>
    <w:rsid w:val="008F757C"/>
    <w:rsid w:val="00902954"/>
    <w:rsid w:val="00906A43"/>
    <w:rsid w:val="00910873"/>
    <w:rsid w:val="00911A6A"/>
    <w:rsid w:val="009128FB"/>
    <w:rsid w:val="00915E9B"/>
    <w:rsid w:val="00916401"/>
    <w:rsid w:val="00917D9B"/>
    <w:rsid w:val="00920C1A"/>
    <w:rsid w:val="009213EF"/>
    <w:rsid w:val="00922594"/>
    <w:rsid w:val="009254AB"/>
    <w:rsid w:val="009331DF"/>
    <w:rsid w:val="00933D8F"/>
    <w:rsid w:val="00934C4D"/>
    <w:rsid w:val="00936A56"/>
    <w:rsid w:val="0094100B"/>
    <w:rsid w:val="00944FB1"/>
    <w:rsid w:val="00946A49"/>
    <w:rsid w:val="0095061B"/>
    <w:rsid w:val="009606E0"/>
    <w:rsid w:val="009635DD"/>
    <w:rsid w:val="009639E9"/>
    <w:rsid w:val="0096543A"/>
    <w:rsid w:val="00965BDA"/>
    <w:rsid w:val="00965DC4"/>
    <w:rsid w:val="00970B95"/>
    <w:rsid w:val="00973796"/>
    <w:rsid w:val="00974DB3"/>
    <w:rsid w:val="009774AB"/>
    <w:rsid w:val="00981004"/>
    <w:rsid w:val="00983796"/>
    <w:rsid w:val="00984187"/>
    <w:rsid w:val="00984CB3"/>
    <w:rsid w:val="009857AA"/>
    <w:rsid w:val="00985E91"/>
    <w:rsid w:val="00987BFC"/>
    <w:rsid w:val="00987E27"/>
    <w:rsid w:val="00987E4D"/>
    <w:rsid w:val="00990358"/>
    <w:rsid w:val="00990DAA"/>
    <w:rsid w:val="0099234B"/>
    <w:rsid w:val="009943CE"/>
    <w:rsid w:val="009961AF"/>
    <w:rsid w:val="00997DA3"/>
    <w:rsid w:val="009A757E"/>
    <w:rsid w:val="009A7916"/>
    <w:rsid w:val="009B23FB"/>
    <w:rsid w:val="009B2F33"/>
    <w:rsid w:val="009B4B10"/>
    <w:rsid w:val="009B6A42"/>
    <w:rsid w:val="009C033E"/>
    <w:rsid w:val="009C098B"/>
    <w:rsid w:val="009C2F86"/>
    <w:rsid w:val="009C3511"/>
    <w:rsid w:val="009C489E"/>
    <w:rsid w:val="009C4C33"/>
    <w:rsid w:val="009D3B34"/>
    <w:rsid w:val="009D7C60"/>
    <w:rsid w:val="009E0351"/>
    <w:rsid w:val="009E2B7C"/>
    <w:rsid w:val="009E5D12"/>
    <w:rsid w:val="009E70AF"/>
    <w:rsid w:val="009F0A3F"/>
    <w:rsid w:val="009F3009"/>
    <w:rsid w:val="009F3C29"/>
    <w:rsid w:val="009F3E76"/>
    <w:rsid w:val="009F7848"/>
    <w:rsid w:val="00A02021"/>
    <w:rsid w:val="00A0386B"/>
    <w:rsid w:val="00A052C6"/>
    <w:rsid w:val="00A07465"/>
    <w:rsid w:val="00A11DC7"/>
    <w:rsid w:val="00A142B2"/>
    <w:rsid w:val="00A147EA"/>
    <w:rsid w:val="00A154D8"/>
    <w:rsid w:val="00A16086"/>
    <w:rsid w:val="00A168FC"/>
    <w:rsid w:val="00A2725B"/>
    <w:rsid w:val="00A27DBF"/>
    <w:rsid w:val="00A27E36"/>
    <w:rsid w:val="00A3085B"/>
    <w:rsid w:val="00A36938"/>
    <w:rsid w:val="00A37863"/>
    <w:rsid w:val="00A41284"/>
    <w:rsid w:val="00A41D6F"/>
    <w:rsid w:val="00A43267"/>
    <w:rsid w:val="00A43900"/>
    <w:rsid w:val="00A441B2"/>
    <w:rsid w:val="00A458DC"/>
    <w:rsid w:val="00A45AE9"/>
    <w:rsid w:val="00A46DDE"/>
    <w:rsid w:val="00A50D63"/>
    <w:rsid w:val="00A512EE"/>
    <w:rsid w:val="00A521C7"/>
    <w:rsid w:val="00A555CE"/>
    <w:rsid w:val="00A55DFC"/>
    <w:rsid w:val="00A566D1"/>
    <w:rsid w:val="00A611F9"/>
    <w:rsid w:val="00A61568"/>
    <w:rsid w:val="00A61C49"/>
    <w:rsid w:val="00A62886"/>
    <w:rsid w:val="00A7276A"/>
    <w:rsid w:val="00A72AEB"/>
    <w:rsid w:val="00A7613C"/>
    <w:rsid w:val="00A80786"/>
    <w:rsid w:val="00A8227F"/>
    <w:rsid w:val="00A8260E"/>
    <w:rsid w:val="00A838BF"/>
    <w:rsid w:val="00A83C69"/>
    <w:rsid w:val="00A866F5"/>
    <w:rsid w:val="00A87808"/>
    <w:rsid w:val="00A90EE2"/>
    <w:rsid w:val="00A93047"/>
    <w:rsid w:val="00A934D1"/>
    <w:rsid w:val="00A94BBF"/>
    <w:rsid w:val="00A96BC8"/>
    <w:rsid w:val="00A97785"/>
    <w:rsid w:val="00AA02E9"/>
    <w:rsid w:val="00AA030D"/>
    <w:rsid w:val="00AA14D2"/>
    <w:rsid w:val="00AA19CA"/>
    <w:rsid w:val="00AA2567"/>
    <w:rsid w:val="00AA3147"/>
    <w:rsid w:val="00AA6198"/>
    <w:rsid w:val="00AA7533"/>
    <w:rsid w:val="00AB1AD1"/>
    <w:rsid w:val="00AB4FD4"/>
    <w:rsid w:val="00AC225F"/>
    <w:rsid w:val="00AC2647"/>
    <w:rsid w:val="00AC686D"/>
    <w:rsid w:val="00AD271B"/>
    <w:rsid w:val="00AD37C3"/>
    <w:rsid w:val="00AD500E"/>
    <w:rsid w:val="00AD524E"/>
    <w:rsid w:val="00AD5A5F"/>
    <w:rsid w:val="00AD5EA5"/>
    <w:rsid w:val="00AE09EC"/>
    <w:rsid w:val="00AE16C0"/>
    <w:rsid w:val="00AE2709"/>
    <w:rsid w:val="00AE2893"/>
    <w:rsid w:val="00AE383F"/>
    <w:rsid w:val="00AE7493"/>
    <w:rsid w:val="00AF0156"/>
    <w:rsid w:val="00AF1076"/>
    <w:rsid w:val="00AF33F0"/>
    <w:rsid w:val="00AF4282"/>
    <w:rsid w:val="00AF4CBC"/>
    <w:rsid w:val="00AF6218"/>
    <w:rsid w:val="00AF648D"/>
    <w:rsid w:val="00AF69E7"/>
    <w:rsid w:val="00AF7285"/>
    <w:rsid w:val="00AF7481"/>
    <w:rsid w:val="00AF7975"/>
    <w:rsid w:val="00B009E2"/>
    <w:rsid w:val="00B0144B"/>
    <w:rsid w:val="00B01781"/>
    <w:rsid w:val="00B022C1"/>
    <w:rsid w:val="00B044EA"/>
    <w:rsid w:val="00B04978"/>
    <w:rsid w:val="00B074C8"/>
    <w:rsid w:val="00B11A8B"/>
    <w:rsid w:val="00B143C2"/>
    <w:rsid w:val="00B14F2A"/>
    <w:rsid w:val="00B15CC8"/>
    <w:rsid w:val="00B15CEB"/>
    <w:rsid w:val="00B15CED"/>
    <w:rsid w:val="00B169F8"/>
    <w:rsid w:val="00B210E0"/>
    <w:rsid w:val="00B212DD"/>
    <w:rsid w:val="00B22D79"/>
    <w:rsid w:val="00B24587"/>
    <w:rsid w:val="00B25C45"/>
    <w:rsid w:val="00B300EF"/>
    <w:rsid w:val="00B35A3C"/>
    <w:rsid w:val="00B36843"/>
    <w:rsid w:val="00B40282"/>
    <w:rsid w:val="00B418E5"/>
    <w:rsid w:val="00B42240"/>
    <w:rsid w:val="00B424D6"/>
    <w:rsid w:val="00B43585"/>
    <w:rsid w:val="00B4419C"/>
    <w:rsid w:val="00B45DA8"/>
    <w:rsid w:val="00B4737E"/>
    <w:rsid w:val="00B5113C"/>
    <w:rsid w:val="00B515B6"/>
    <w:rsid w:val="00B52D30"/>
    <w:rsid w:val="00B55D5A"/>
    <w:rsid w:val="00B57174"/>
    <w:rsid w:val="00B57D33"/>
    <w:rsid w:val="00B613E4"/>
    <w:rsid w:val="00B6256C"/>
    <w:rsid w:val="00B63C65"/>
    <w:rsid w:val="00B65280"/>
    <w:rsid w:val="00B65529"/>
    <w:rsid w:val="00B663C1"/>
    <w:rsid w:val="00B672F7"/>
    <w:rsid w:val="00B7180A"/>
    <w:rsid w:val="00B722F3"/>
    <w:rsid w:val="00B723CA"/>
    <w:rsid w:val="00B7261B"/>
    <w:rsid w:val="00B72A94"/>
    <w:rsid w:val="00B74590"/>
    <w:rsid w:val="00B74A86"/>
    <w:rsid w:val="00B76C00"/>
    <w:rsid w:val="00B76D90"/>
    <w:rsid w:val="00B77FEF"/>
    <w:rsid w:val="00B81573"/>
    <w:rsid w:val="00B81FE5"/>
    <w:rsid w:val="00B82C11"/>
    <w:rsid w:val="00B838E5"/>
    <w:rsid w:val="00B84489"/>
    <w:rsid w:val="00B84675"/>
    <w:rsid w:val="00B85C5D"/>
    <w:rsid w:val="00B904A6"/>
    <w:rsid w:val="00B92D7D"/>
    <w:rsid w:val="00B93902"/>
    <w:rsid w:val="00B96E78"/>
    <w:rsid w:val="00BA1B15"/>
    <w:rsid w:val="00BA26EE"/>
    <w:rsid w:val="00BA5549"/>
    <w:rsid w:val="00BB3099"/>
    <w:rsid w:val="00BB57ED"/>
    <w:rsid w:val="00BC0204"/>
    <w:rsid w:val="00BC2353"/>
    <w:rsid w:val="00BC66E9"/>
    <w:rsid w:val="00BD1249"/>
    <w:rsid w:val="00BD4BF9"/>
    <w:rsid w:val="00BD5457"/>
    <w:rsid w:val="00BD5A98"/>
    <w:rsid w:val="00BD62EF"/>
    <w:rsid w:val="00BD63CA"/>
    <w:rsid w:val="00BD6DEE"/>
    <w:rsid w:val="00BE06CF"/>
    <w:rsid w:val="00BE0FBF"/>
    <w:rsid w:val="00BE295F"/>
    <w:rsid w:val="00BE309E"/>
    <w:rsid w:val="00BE310A"/>
    <w:rsid w:val="00BE4B85"/>
    <w:rsid w:val="00BE577D"/>
    <w:rsid w:val="00BE7E95"/>
    <w:rsid w:val="00BF16CE"/>
    <w:rsid w:val="00BF21CC"/>
    <w:rsid w:val="00BF4248"/>
    <w:rsid w:val="00BF494C"/>
    <w:rsid w:val="00C01355"/>
    <w:rsid w:val="00C0343F"/>
    <w:rsid w:val="00C064BF"/>
    <w:rsid w:val="00C10AF5"/>
    <w:rsid w:val="00C11AA7"/>
    <w:rsid w:val="00C13AB0"/>
    <w:rsid w:val="00C14C9E"/>
    <w:rsid w:val="00C227CB"/>
    <w:rsid w:val="00C23365"/>
    <w:rsid w:val="00C23923"/>
    <w:rsid w:val="00C247ED"/>
    <w:rsid w:val="00C24ECE"/>
    <w:rsid w:val="00C27BFF"/>
    <w:rsid w:val="00C30D1C"/>
    <w:rsid w:val="00C317B5"/>
    <w:rsid w:val="00C35712"/>
    <w:rsid w:val="00C3583A"/>
    <w:rsid w:val="00C36E9B"/>
    <w:rsid w:val="00C377FD"/>
    <w:rsid w:val="00C41B8F"/>
    <w:rsid w:val="00C47717"/>
    <w:rsid w:val="00C509CC"/>
    <w:rsid w:val="00C51488"/>
    <w:rsid w:val="00C53B39"/>
    <w:rsid w:val="00C53DD8"/>
    <w:rsid w:val="00C60982"/>
    <w:rsid w:val="00C61520"/>
    <w:rsid w:val="00C61A53"/>
    <w:rsid w:val="00C63219"/>
    <w:rsid w:val="00C6343F"/>
    <w:rsid w:val="00C63F19"/>
    <w:rsid w:val="00C64778"/>
    <w:rsid w:val="00C66143"/>
    <w:rsid w:val="00C701D5"/>
    <w:rsid w:val="00C7174B"/>
    <w:rsid w:val="00C740AD"/>
    <w:rsid w:val="00C75B4C"/>
    <w:rsid w:val="00C7627A"/>
    <w:rsid w:val="00C76AA0"/>
    <w:rsid w:val="00C76B73"/>
    <w:rsid w:val="00C7797B"/>
    <w:rsid w:val="00C80359"/>
    <w:rsid w:val="00C820C6"/>
    <w:rsid w:val="00C824BE"/>
    <w:rsid w:val="00C84936"/>
    <w:rsid w:val="00C84B98"/>
    <w:rsid w:val="00C858AE"/>
    <w:rsid w:val="00C87B1A"/>
    <w:rsid w:val="00C87BBF"/>
    <w:rsid w:val="00C903D2"/>
    <w:rsid w:val="00C91B06"/>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8EB"/>
    <w:rsid w:val="00CA6FBC"/>
    <w:rsid w:val="00CB095B"/>
    <w:rsid w:val="00CB1AAA"/>
    <w:rsid w:val="00CB1B89"/>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52EE"/>
    <w:rsid w:val="00CE21F4"/>
    <w:rsid w:val="00CE2A32"/>
    <w:rsid w:val="00CE31E7"/>
    <w:rsid w:val="00CE3A66"/>
    <w:rsid w:val="00CE492C"/>
    <w:rsid w:val="00CF4897"/>
    <w:rsid w:val="00CF7800"/>
    <w:rsid w:val="00D02DBD"/>
    <w:rsid w:val="00D041FB"/>
    <w:rsid w:val="00D052AF"/>
    <w:rsid w:val="00D06669"/>
    <w:rsid w:val="00D10AF1"/>
    <w:rsid w:val="00D10E9B"/>
    <w:rsid w:val="00D10F40"/>
    <w:rsid w:val="00D11A6F"/>
    <w:rsid w:val="00D13BF9"/>
    <w:rsid w:val="00D13CC0"/>
    <w:rsid w:val="00D1560A"/>
    <w:rsid w:val="00D15AD2"/>
    <w:rsid w:val="00D24D72"/>
    <w:rsid w:val="00D257E6"/>
    <w:rsid w:val="00D31132"/>
    <w:rsid w:val="00D35ABA"/>
    <w:rsid w:val="00D35BD8"/>
    <w:rsid w:val="00D36D44"/>
    <w:rsid w:val="00D41DFE"/>
    <w:rsid w:val="00D42FD3"/>
    <w:rsid w:val="00D43B8C"/>
    <w:rsid w:val="00D45C35"/>
    <w:rsid w:val="00D46A55"/>
    <w:rsid w:val="00D46E6A"/>
    <w:rsid w:val="00D47BD3"/>
    <w:rsid w:val="00D50975"/>
    <w:rsid w:val="00D529FE"/>
    <w:rsid w:val="00D536AA"/>
    <w:rsid w:val="00D550DE"/>
    <w:rsid w:val="00D55C0D"/>
    <w:rsid w:val="00D57E97"/>
    <w:rsid w:val="00D6001C"/>
    <w:rsid w:val="00D63595"/>
    <w:rsid w:val="00D63806"/>
    <w:rsid w:val="00D64E99"/>
    <w:rsid w:val="00D6765D"/>
    <w:rsid w:val="00D67877"/>
    <w:rsid w:val="00D706AC"/>
    <w:rsid w:val="00D709EB"/>
    <w:rsid w:val="00D722CE"/>
    <w:rsid w:val="00D72CF8"/>
    <w:rsid w:val="00D750EB"/>
    <w:rsid w:val="00D76507"/>
    <w:rsid w:val="00D82214"/>
    <w:rsid w:val="00D839E9"/>
    <w:rsid w:val="00D8423A"/>
    <w:rsid w:val="00D85BC3"/>
    <w:rsid w:val="00D925EB"/>
    <w:rsid w:val="00D9314C"/>
    <w:rsid w:val="00D93FBB"/>
    <w:rsid w:val="00D95B6D"/>
    <w:rsid w:val="00D95D55"/>
    <w:rsid w:val="00D96C98"/>
    <w:rsid w:val="00D97E5E"/>
    <w:rsid w:val="00DA0E9C"/>
    <w:rsid w:val="00DA1667"/>
    <w:rsid w:val="00DA3B5A"/>
    <w:rsid w:val="00DA42FC"/>
    <w:rsid w:val="00DA61E4"/>
    <w:rsid w:val="00DA7018"/>
    <w:rsid w:val="00DB1837"/>
    <w:rsid w:val="00DB19BE"/>
    <w:rsid w:val="00DB29DE"/>
    <w:rsid w:val="00DB4C0B"/>
    <w:rsid w:val="00DB76C6"/>
    <w:rsid w:val="00DC00F7"/>
    <w:rsid w:val="00DC0742"/>
    <w:rsid w:val="00DC09C6"/>
    <w:rsid w:val="00DC10C0"/>
    <w:rsid w:val="00DC16DF"/>
    <w:rsid w:val="00DC1A8F"/>
    <w:rsid w:val="00DC1CF6"/>
    <w:rsid w:val="00DC357C"/>
    <w:rsid w:val="00DC46E8"/>
    <w:rsid w:val="00DC4EF3"/>
    <w:rsid w:val="00DC4FE9"/>
    <w:rsid w:val="00DC69F3"/>
    <w:rsid w:val="00DC7C0B"/>
    <w:rsid w:val="00DD019E"/>
    <w:rsid w:val="00DE0619"/>
    <w:rsid w:val="00DE14AA"/>
    <w:rsid w:val="00DE1523"/>
    <w:rsid w:val="00DE29D3"/>
    <w:rsid w:val="00DE3058"/>
    <w:rsid w:val="00DE5F43"/>
    <w:rsid w:val="00DE754D"/>
    <w:rsid w:val="00DE7D82"/>
    <w:rsid w:val="00DF061A"/>
    <w:rsid w:val="00DF1076"/>
    <w:rsid w:val="00DF1087"/>
    <w:rsid w:val="00DF139C"/>
    <w:rsid w:val="00DF4499"/>
    <w:rsid w:val="00DF4BA8"/>
    <w:rsid w:val="00DF507A"/>
    <w:rsid w:val="00DF51E6"/>
    <w:rsid w:val="00DF54C1"/>
    <w:rsid w:val="00DF71F9"/>
    <w:rsid w:val="00E022DE"/>
    <w:rsid w:val="00E025B1"/>
    <w:rsid w:val="00E051CC"/>
    <w:rsid w:val="00E10B15"/>
    <w:rsid w:val="00E12FAA"/>
    <w:rsid w:val="00E1566F"/>
    <w:rsid w:val="00E1790A"/>
    <w:rsid w:val="00E204CA"/>
    <w:rsid w:val="00E225B2"/>
    <w:rsid w:val="00E228A6"/>
    <w:rsid w:val="00E24A14"/>
    <w:rsid w:val="00E2529C"/>
    <w:rsid w:val="00E25BA1"/>
    <w:rsid w:val="00E266F9"/>
    <w:rsid w:val="00E30B9D"/>
    <w:rsid w:val="00E30D7E"/>
    <w:rsid w:val="00E30FC7"/>
    <w:rsid w:val="00E31DF3"/>
    <w:rsid w:val="00E31F05"/>
    <w:rsid w:val="00E324C1"/>
    <w:rsid w:val="00E337A6"/>
    <w:rsid w:val="00E37481"/>
    <w:rsid w:val="00E37E8C"/>
    <w:rsid w:val="00E4146A"/>
    <w:rsid w:val="00E41C99"/>
    <w:rsid w:val="00E41FC9"/>
    <w:rsid w:val="00E44BC6"/>
    <w:rsid w:val="00E45558"/>
    <w:rsid w:val="00E457BF"/>
    <w:rsid w:val="00E45CCA"/>
    <w:rsid w:val="00E52A08"/>
    <w:rsid w:val="00E55B94"/>
    <w:rsid w:val="00E56594"/>
    <w:rsid w:val="00E575DB"/>
    <w:rsid w:val="00E63031"/>
    <w:rsid w:val="00E63B3B"/>
    <w:rsid w:val="00E64279"/>
    <w:rsid w:val="00E662CD"/>
    <w:rsid w:val="00E6681A"/>
    <w:rsid w:val="00E7452D"/>
    <w:rsid w:val="00E75311"/>
    <w:rsid w:val="00E759E2"/>
    <w:rsid w:val="00E75EA5"/>
    <w:rsid w:val="00E77C70"/>
    <w:rsid w:val="00E805AC"/>
    <w:rsid w:val="00E84065"/>
    <w:rsid w:val="00E84322"/>
    <w:rsid w:val="00E85B2A"/>
    <w:rsid w:val="00E91604"/>
    <w:rsid w:val="00E94395"/>
    <w:rsid w:val="00E94C4C"/>
    <w:rsid w:val="00E9649D"/>
    <w:rsid w:val="00E974BE"/>
    <w:rsid w:val="00EA0294"/>
    <w:rsid w:val="00EA13D1"/>
    <w:rsid w:val="00EA269F"/>
    <w:rsid w:val="00EA31F4"/>
    <w:rsid w:val="00EA4399"/>
    <w:rsid w:val="00EA44C6"/>
    <w:rsid w:val="00EA4539"/>
    <w:rsid w:val="00EA4799"/>
    <w:rsid w:val="00EA606B"/>
    <w:rsid w:val="00EA74E5"/>
    <w:rsid w:val="00EB04B5"/>
    <w:rsid w:val="00EB40A6"/>
    <w:rsid w:val="00EB5F9E"/>
    <w:rsid w:val="00EC16F6"/>
    <w:rsid w:val="00EC17BD"/>
    <w:rsid w:val="00EC4920"/>
    <w:rsid w:val="00EC4E31"/>
    <w:rsid w:val="00ED1116"/>
    <w:rsid w:val="00ED1B82"/>
    <w:rsid w:val="00ED3458"/>
    <w:rsid w:val="00ED4D02"/>
    <w:rsid w:val="00ED5FC0"/>
    <w:rsid w:val="00ED71BF"/>
    <w:rsid w:val="00EE0555"/>
    <w:rsid w:val="00EE2E7B"/>
    <w:rsid w:val="00EE4479"/>
    <w:rsid w:val="00EE4B80"/>
    <w:rsid w:val="00EE5320"/>
    <w:rsid w:val="00EE639B"/>
    <w:rsid w:val="00EE6E33"/>
    <w:rsid w:val="00EF3813"/>
    <w:rsid w:val="00EF5988"/>
    <w:rsid w:val="00F00083"/>
    <w:rsid w:val="00F00813"/>
    <w:rsid w:val="00F016D8"/>
    <w:rsid w:val="00F01E3A"/>
    <w:rsid w:val="00F07B79"/>
    <w:rsid w:val="00F10751"/>
    <w:rsid w:val="00F11057"/>
    <w:rsid w:val="00F1164D"/>
    <w:rsid w:val="00F135D3"/>
    <w:rsid w:val="00F14EBE"/>
    <w:rsid w:val="00F14F80"/>
    <w:rsid w:val="00F15474"/>
    <w:rsid w:val="00F1693A"/>
    <w:rsid w:val="00F16FB0"/>
    <w:rsid w:val="00F17C1D"/>
    <w:rsid w:val="00F21053"/>
    <w:rsid w:val="00F247EC"/>
    <w:rsid w:val="00F24D7A"/>
    <w:rsid w:val="00F24FB2"/>
    <w:rsid w:val="00F2522E"/>
    <w:rsid w:val="00F275AE"/>
    <w:rsid w:val="00F3042F"/>
    <w:rsid w:val="00F307A3"/>
    <w:rsid w:val="00F323F8"/>
    <w:rsid w:val="00F324F4"/>
    <w:rsid w:val="00F32EA5"/>
    <w:rsid w:val="00F33266"/>
    <w:rsid w:val="00F3386E"/>
    <w:rsid w:val="00F3620D"/>
    <w:rsid w:val="00F4503B"/>
    <w:rsid w:val="00F46CE5"/>
    <w:rsid w:val="00F47FC6"/>
    <w:rsid w:val="00F501AE"/>
    <w:rsid w:val="00F536FA"/>
    <w:rsid w:val="00F547A6"/>
    <w:rsid w:val="00F568A9"/>
    <w:rsid w:val="00F5710B"/>
    <w:rsid w:val="00F61564"/>
    <w:rsid w:val="00F61FEC"/>
    <w:rsid w:val="00F63AB2"/>
    <w:rsid w:val="00F63ACB"/>
    <w:rsid w:val="00F63B87"/>
    <w:rsid w:val="00F6734C"/>
    <w:rsid w:val="00F6743D"/>
    <w:rsid w:val="00F704BE"/>
    <w:rsid w:val="00F71859"/>
    <w:rsid w:val="00F719E2"/>
    <w:rsid w:val="00F72DA3"/>
    <w:rsid w:val="00F73CFF"/>
    <w:rsid w:val="00F75108"/>
    <w:rsid w:val="00F822ED"/>
    <w:rsid w:val="00F82DEF"/>
    <w:rsid w:val="00F83CC1"/>
    <w:rsid w:val="00F849BA"/>
    <w:rsid w:val="00F90900"/>
    <w:rsid w:val="00F917C6"/>
    <w:rsid w:val="00F94A95"/>
    <w:rsid w:val="00F94E3F"/>
    <w:rsid w:val="00F96F45"/>
    <w:rsid w:val="00FA0DC3"/>
    <w:rsid w:val="00FA0DD9"/>
    <w:rsid w:val="00FA30C6"/>
    <w:rsid w:val="00FA32F1"/>
    <w:rsid w:val="00FA47C1"/>
    <w:rsid w:val="00FA5581"/>
    <w:rsid w:val="00FA61FF"/>
    <w:rsid w:val="00FB140B"/>
    <w:rsid w:val="00FB1C94"/>
    <w:rsid w:val="00FB230F"/>
    <w:rsid w:val="00FB24BF"/>
    <w:rsid w:val="00FB3950"/>
    <w:rsid w:val="00FB39AC"/>
    <w:rsid w:val="00FB56CB"/>
    <w:rsid w:val="00FB5C4E"/>
    <w:rsid w:val="00FB5F82"/>
    <w:rsid w:val="00FC117A"/>
    <w:rsid w:val="00FC2109"/>
    <w:rsid w:val="00FC3C05"/>
    <w:rsid w:val="00FD030C"/>
    <w:rsid w:val="00FD07EF"/>
    <w:rsid w:val="00FD246A"/>
    <w:rsid w:val="00FD5485"/>
    <w:rsid w:val="00FD66E5"/>
    <w:rsid w:val="00FD791E"/>
    <w:rsid w:val="00FE0EA9"/>
    <w:rsid w:val="00FE1D48"/>
    <w:rsid w:val="00FE4BD7"/>
    <w:rsid w:val="00FE5B7D"/>
    <w:rsid w:val="00FE6A0F"/>
    <w:rsid w:val="00FF0FB2"/>
    <w:rsid w:val="00FF2032"/>
    <w:rsid w:val="00FF25E6"/>
    <w:rsid w:val="00FF284C"/>
    <w:rsid w:val="00FF48BA"/>
    <w:rsid w:val="00FF4974"/>
    <w:rsid w:val="00FF5D07"/>
    <w:rsid w:val="00FF68FE"/>
    <w:rsid w:val="00FF77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3</Pages>
  <Words>1939</Words>
  <Characters>11058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THorsburgh</cp:lastModifiedBy>
  <cp:revision>57</cp:revision>
  <cp:lastPrinted>2013-04-29T08:20:00Z</cp:lastPrinted>
  <dcterms:created xsi:type="dcterms:W3CDTF">2013-06-03T17:24:00Z</dcterms:created>
  <dcterms:modified xsi:type="dcterms:W3CDTF">2013-06-12T13:19:00Z</dcterms:modified>
</cp:coreProperties>
</file>