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600B" w:rsidRDefault="003F600B" w:rsidP="00FD246A"/>
    <w:p w:rsidR="0008640F" w:rsidRDefault="0008640F" w:rsidP="00FD246A"/>
    <w:p w:rsidR="008D3FDE" w:rsidRPr="00316002" w:rsidRDefault="008D3FDE" w:rsidP="00F63B87">
      <w:pPr>
        <w:jc w:val="center"/>
        <w:rPr>
          <w:b/>
        </w:rPr>
      </w:pPr>
      <w:r w:rsidRPr="00316002">
        <w:rPr>
          <w:b/>
        </w:rPr>
        <w:t>DUDLEY   LOCAL MEDICAL COMMITTEE</w:t>
      </w:r>
    </w:p>
    <w:p w:rsidR="008D3FDE" w:rsidRDefault="003644AA" w:rsidP="00FD246A">
      <w:r>
        <w:rPr>
          <w:noProof/>
        </w:rPr>
        <w:pict>
          <v:shapetype id="_x0000_t202" coordsize="21600,21600" o:spt="202" path="m,l,21600r21600,l21600,xe">
            <v:stroke joinstyle="miter"/>
            <v:path gradientshapeok="t" o:connecttype="rect"/>
          </v:shapetype>
          <v:shape id="_x0000_s1028" type="#_x0000_t202" style="position:absolute;margin-left:122.1pt;margin-top:9.4pt;width:2in;height:27pt;z-index:251660288">
            <v:textbox style="mso-next-textbox:#_x0000_s1028">
              <w:txbxContent>
                <w:p w:rsidR="008D3FDE" w:rsidRPr="00223A46" w:rsidRDefault="008D3FDE" w:rsidP="008D3FDE">
                  <w:pPr>
                    <w:jc w:val="center"/>
                    <w:rPr>
                      <w:rFonts w:ascii="Lucida Sans" w:hAnsi="Lucida Sans"/>
                      <w:b/>
                    </w:rPr>
                  </w:pPr>
                  <w:r>
                    <w:rPr>
                      <w:rFonts w:ascii="Lucida Sans" w:hAnsi="Lucida Sans"/>
                      <w:b/>
                    </w:rPr>
                    <w:t>www.dudleylmc.org</w:t>
                  </w:r>
                </w:p>
              </w:txbxContent>
            </v:textbox>
            <w10:wrap type="square"/>
          </v:shape>
        </w:pict>
      </w:r>
      <w:r>
        <w:pict>
          <v:group id="_x0000_s1026" editas="canvas" style="width:387pt;height:27pt;mso-position-horizontal-relative:char;mso-position-vertical-relative:line" coordorigin="2830,2717" coordsize="6730,48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830;top:2717;width:6730;height:480" o:preferrelative="f">
              <v:fill o:detectmouseclick="t"/>
              <v:path o:extrusionok="t" o:connecttype="none"/>
              <o:lock v:ext="edit" text="t"/>
            </v:shape>
            <w10:wrap type="none"/>
            <w10:anchorlock/>
          </v:group>
        </w:pict>
      </w:r>
    </w:p>
    <w:p w:rsidR="008D3FDE" w:rsidRDefault="008D3FDE" w:rsidP="00FD246A">
      <w:r>
        <w:t xml:space="preserve">      </w:t>
      </w:r>
    </w:p>
    <w:p w:rsidR="008D3FDE" w:rsidRDefault="008D3FDE" w:rsidP="00FD246A">
      <w:r>
        <w:t xml:space="preserve">                                                                                                             </w:t>
      </w:r>
      <w:r w:rsidR="00FB140B">
        <w:t xml:space="preserve"> </w:t>
      </w:r>
      <w:r>
        <w:t xml:space="preserve"> Dudley LMC</w:t>
      </w:r>
    </w:p>
    <w:p w:rsidR="008D3FDE" w:rsidRDefault="008D3FDE" w:rsidP="00FD246A">
      <w:r>
        <w:t xml:space="preserve">                                                                                            </w:t>
      </w:r>
      <w:r w:rsidR="00FB140B">
        <w:t xml:space="preserve">         </w:t>
      </w:r>
      <w:r>
        <w:t xml:space="preserve"> </w:t>
      </w:r>
      <w:r w:rsidR="00EA606B">
        <w:t>c</w:t>
      </w:r>
      <w:r w:rsidR="00634223">
        <w:t>/o</w:t>
      </w:r>
      <w:r>
        <w:t xml:space="preserve"> Atlantic House</w:t>
      </w:r>
    </w:p>
    <w:p w:rsidR="008D3FDE" w:rsidRDefault="008D3FDE" w:rsidP="00FD246A">
      <w:r>
        <w:t xml:space="preserve">Chairman          Dr. Harcharan Singh Sahni       </w:t>
      </w:r>
      <w:r w:rsidRPr="00BC35D6">
        <w:t xml:space="preserve">         </w:t>
      </w:r>
      <w:r>
        <w:t xml:space="preserve">                        </w:t>
      </w:r>
      <w:r w:rsidR="00FB140B">
        <w:t xml:space="preserve">   </w:t>
      </w:r>
      <w:r>
        <w:t xml:space="preserve"> </w:t>
      </w:r>
      <w:r w:rsidR="00FB140B">
        <w:t xml:space="preserve"> </w:t>
      </w:r>
      <w:r>
        <w:t xml:space="preserve">Dudley Rd </w:t>
      </w:r>
    </w:p>
    <w:p w:rsidR="008D3FDE" w:rsidRDefault="008D3FDE" w:rsidP="00FD246A">
      <w:r>
        <w:t xml:space="preserve">                                                                                            </w:t>
      </w:r>
      <w:r w:rsidR="00F63B87">
        <w:t xml:space="preserve">                      </w:t>
      </w:r>
      <w:r>
        <w:t xml:space="preserve">  </w:t>
      </w:r>
      <w:r w:rsidR="00FB140B">
        <w:t xml:space="preserve">          </w:t>
      </w:r>
      <w:r>
        <w:t xml:space="preserve">Lye                                                                                                                                                                                  Secretary           Dr. Tim Horsburgh                                                    </w:t>
      </w:r>
      <w:r w:rsidR="00FB140B">
        <w:t xml:space="preserve">   </w:t>
      </w:r>
      <w:r>
        <w:t xml:space="preserve"> Stourbridge</w:t>
      </w:r>
    </w:p>
    <w:p w:rsidR="008D3FDE" w:rsidRDefault="008D3FDE" w:rsidP="00FD246A">
      <w:r>
        <w:t xml:space="preserve">Treasurer         </w:t>
      </w:r>
      <w:r w:rsidR="00FB140B">
        <w:t xml:space="preserve"> </w:t>
      </w:r>
      <w:r>
        <w:t xml:space="preserve"> Dr. Vipin Mittal                                                         </w:t>
      </w:r>
      <w:r w:rsidR="00FB140B">
        <w:t xml:space="preserve">   </w:t>
      </w:r>
      <w:r>
        <w:t>W. Midlands</w:t>
      </w:r>
    </w:p>
    <w:p w:rsidR="008D3FDE" w:rsidRDefault="008D3FDE" w:rsidP="00FD246A">
      <w:r>
        <w:t xml:space="preserve">                                                                                                                      DY9 8EL</w:t>
      </w:r>
    </w:p>
    <w:p w:rsidR="008D3FDE" w:rsidRPr="00DE357D" w:rsidRDefault="008D3FDE" w:rsidP="00FD246A">
      <w:pPr>
        <w:rPr>
          <w:lang w:val="fr-FR"/>
        </w:rPr>
      </w:pPr>
      <w:r>
        <w:t xml:space="preserve">      </w:t>
      </w:r>
      <w:r w:rsidRPr="00DE357D">
        <w:rPr>
          <w:lang w:val="fr-FR"/>
        </w:rPr>
        <w:t xml:space="preserve">E-mail    </w:t>
      </w:r>
      <w:r w:rsidRPr="00F63B87">
        <w:rPr>
          <w:b/>
          <w:lang w:val="fr-FR"/>
        </w:rPr>
        <w:t>timothy.horsburgh@dgc.nhs.uk</w:t>
      </w:r>
      <w:r w:rsidRPr="00DE357D">
        <w:rPr>
          <w:lang w:val="fr-FR"/>
        </w:rPr>
        <w:t xml:space="preserve">                                      </w:t>
      </w:r>
    </w:p>
    <w:p w:rsidR="008D3FDE" w:rsidRDefault="008D3FDE" w:rsidP="00FD246A">
      <w:r w:rsidRPr="00DE357D">
        <w:rPr>
          <w:lang w:val="fr-FR"/>
        </w:rPr>
        <w:t xml:space="preserve">         </w:t>
      </w:r>
      <w:r>
        <w:t>Phone 01384 426121    Fax. 01384 895130</w:t>
      </w:r>
    </w:p>
    <w:p w:rsidR="008D3FDE" w:rsidRDefault="008D3FDE" w:rsidP="00FD246A"/>
    <w:p w:rsidR="008D3FDE" w:rsidRPr="00691D5F" w:rsidRDefault="008D3FDE" w:rsidP="00FD246A">
      <w:pPr>
        <w:rPr>
          <w:sz w:val="22"/>
          <w:szCs w:val="22"/>
        </w:rPr>
      </w:pPr>
      <w:r w:rsidRPr="00AC00DC">
        <w:rPr>
          <w:sz w:val="22"/>
          <w:szCs w:val="22"/>
        </w:rPr>
        <w:t>Dudley LMC website</w:t>
      </w:r>
      <w:r w:rsidRPr="00493FA3">
        <w:rPr>
          <w:sz w:val="22"/>
          <w:szCs w:val="22"/>
        </w:rPr>
        <w:t xml:space="preserve"> –</w:t>
      </w:r>
      <w:r>
        <w:rPr>
          <w:sz w:val="22"/>
          <w:szCs w:val="22"/>
        </w:rPr>
        <w:t xml:space="preserve"> </w:t>
      </w:r>
      <w:r w:rsidRPr="00357573">
        <w:rPr>
          <w:sz w:val="22"/>
          <w:szCs w:val="22"/>
          <w:u w:val="single"/>
        </w:rPr>
        <w:t>www. dudleylmc.org</w:t>
      </w:r>
    </w:p>
    <w:p w:rsidR="00846861" w:rsidRPr="00691D5F" w:rsidRDefault="008D3FDE" w:rsidP="00FD246A">
      <w:r w:rsidRPr="00691D5F">
        <w:tab/>
      </w:r>
    </w:p>
    <w:p w:rsidR="00507B7A" w:rsidRDefault="003D519A" w:rsidP="009C2F86">
      <w:pPr>
        <w:jc w:val="center"/>
        <w:rPr>
          <w:b/>
          <w:sz w:val="28"/>
          <w:szCs w:val="28"/>
        </w:rPr>
      </w:pPr>
      <w:r>
        <w:rPr>
          <w:b/>
          <w:sz w:val="28"/>
          <w:szCs w:val="28"/>
        </w:rPr>
        <w:t>Minutes 04</w:t>
      </w:r>
      <w:r w:rsidR="008E29DA" w:rsidRPr="00F63B87">
        <w:rPr>
          <w:b/>
          <w:sz w:val="28"/>
          <w:szCs w:val="28"/>
        </w:rPr>
        <w:t>/</w:t>
      </w:r>
      <w:r>
        <w:rPr>
          <w:b/>
          <w:sz w:val="28"/>
          <w:szCs w:val="28"/>
        </w:rPr>
        <w:t>01/13</w:t>
      </w:r>
    </w:p>
    <w:p w:rsidR="009C2F86" w:rsidRPr="009C2F86" w:rsidRDefault="009C2F86" w:rsidP="009C2F86">
      <w:pPr>
        <w:jc w:val="center"/>
        <w:rPr>
          <w:b/>
          <w:sz w:val="28"/>
          <w:szCs w:val="28"/>
        </w:rPr>
      </w:pPr>
    </w:p>
    <w:p w:rsidR="0040134E" w:rsidRPr="00DC10C0" w:rsidRDefault="008D3FDE" w:rsidP="00FD246A">
      <w:pPr>
        <w:rPr>
          <w:sz w:val="22"/>
          <w:szCs w:val="22"/>
        </w:rPr>
      </w:pPr>
      <w:r w:rsidRPr="00F63B87">
        <w:rPr>
          <w:b/>
          <w:sz w:val="22"/>
          <w:szCs w:val="22"/>
        </w:rPr>
        <w:t>PRESENT</w:t>
      </w:r>
      <w:r w:rsidRPr="00DC10C0">
        <w:rPr>
          <w:sz w:val="22"/>
          <w:szCs w:val="22"/>
        </w:rPr>
        <w:t>:</w:t>
      </w:r>
      <w:r w:rsidR="00DC10C0" w:rsidRPr="00DC10C0">
        <w:rPr>
          <w:sz w:val="22"/>
          <w:szCs w:val="22"/>
        </w:rPr>
        <w:t xml:space="preserve"> Dr</w:t>
      </w:r>
      <w:r w:rsidR="00964ED4">
        <w:rPr>
          <w:sz w:val="22"/>
          <w:szCs w:val="22"/>
        </w:rPr>
        <w:t xml:space="preserve"> H</w:t>
      </w:r>
      <w:r w:rsidR="00DC10C0" w:rsidRPr="00DC10C0">
        <w:rPr>
          <w:sz w:val="22"/>
          <w:szCs w:val="22"/>
        </w:rPr>
        <w:t xml:space="preserve"> Singh </w:t>
      </w:r>
      <w:proofErr w:type="spellStart"/>
      <w:r w:rsidR="00DC10C0" w:rsidRPr="00DC10C0">
        <w:rPr>
          <w:sz w:val="22"/>
          <w:szCs w:val="22"/>
        </w:rPr>
        <w:t>Sahni</w:t>
      </w:r>
      <w:proofErr w:type="spellEnd"/>
      <w:r w:rsidR="00DC10C0" w:rsidRPr="00DC10C0">
        <w:rPr>
          <w:sz w:val="22"/>
          <w:szCs w:val="22"/>
        </w:rPr>
        <w:t xml:space="preserve"> (Chairman), </w:t>
      </w:r>
      <w:r w:rsidR="007D07DD">
        <w:rPr>
          <w:sz w:val="22"/>
          <w:szCs w:val="22"/>
        </w:rPr>
        <w:t>Dr T. Horsburgh (Secretary</w:t>
      </w:r>
      <w:r w:rsidR="007D07DD" w:rsidRPr="007D07DD">
        <w:rPr>
          <w:sz w:val="22"/>
          <w:szCs w:val="22"/>
        </w:rPr>
        <w:t>),</w:t>
      </w:r>
      <w:r w:rsidR="00C61A53">
        <w:rPr>
          <w:sz w:val="22"/>
          <w:szCs w:val="22"/>
        </w:rPr>
        <w:t xml:space="preserve"> </w:t>
      </w:r>
      <w:r w:rsidR="00B0144B">
        <w:rPr>
          <w:sz w:val="22"/>
          <w:szCs w:val="22"/>
        </w:rPr>
        <w:t>Dr Bhardwaj</w:t>
      </w:r>
      <w:r w:rsidR="000C50B8">
        <w:rPr>
          <w:sz w:val="22"/>
          <w:szCs w:val="22"/>
        </w:rPr>
        <w:t>,</w:t>
      </w:r>
      <w:r w:rsidR="003D519A" w:rsidRPr="003D519A">
        <w:rPr>
          <w:sz w:val="22"/>
          <w:szCs w:val="22"/>
        </w:rPr>
        <w:t xml:space="preserve"> </w:t>
      </w:r>
      <w:r w:rsidR="003D519A">
        <w:rPr>
          <w:sz w:val="22"/>
          <w:szCs w:val="22"/>
        </w:rPr>
        <w:t>Dr Dawes,</w:t>
      </w:r>
      <w:r w:rsidR="000C50B8">
        <w:rPr>
          <w:sz w:val="22"/>
          <w:szCs w:val="22"/>
        </w:rPr>
        <w:t xml:space="preserve"> </w:t>
      </w:r>
      <w:r w:rsidR="003D519A" w:rsidRPr="00DC10C0">
        <w:rPr>
          <w:sz w:val="22"/>
          <w:szCs w:val="22"/>
        </w:rPr>
        <w:t>Dr Khan</w:t>
      </w:r>
      <w:r w:rsidR="003D519A">
        <w:rPr>
          <w:sz w:val="22"/>
          <w:szCs w:val="22"/>
        </w:rPr>
        <w:t xml:space="preserve">, </w:t>
      </w:r>
      <w:r w:rsidR="000C50B8">
        <w:rPr>
          <w:sz w:val="22"/>
          <w:szCs w:val="22"/>
        </w:rPr>
        <w:t>Dr Nancarrow</w:t>
      </w:r>
      <w:r w:rsidR="003D519A">
        <w:rPr>
          <w:sz w:val="22"/>
          <w:szCs w:val="22"/>
        </w:rPr>
        <w:t>, Dr Prashara,</w:t>
      </w:r>
      <w:r w:rsidR="006B5BE4">
        <w:rPr>
          <w:sz w:val="22"/>
          <w:szCs w:val="22"/>
        </w:rPr>
        <w:t xml:space="preserve"> </w:t>
      </w:r>
      <w:r w:rsidR="003D519A">
        <w:rPr>
          <w:sz w:val="22"/>
          <w:szCs w:val="22"/>
        </w:rPr>
        <w:t>Dr Shather, A. Nicholls (BC Cluster Rep)</w:t>
      </w:r>
      <w:r w:rsidR="007D07DD">
        <w:rPr>
          <w:sz w:val="22"/>
          <w:szCs w:val="22"/>
        </w:rPr>
        <w:t>,</w:t>
      </w:r>
      <w:r w:rsidR="003D519A">
        <w:rPr>
          <w:sz w:val="22"/>
          <w:szCs w:val="22"/>
        </w:rPr>
        <w:t xml:space="preserve"> D. McNulty (Public Health)</w:t>
      </w:r>
      <w:r w:rsidR="007D07DD">
        <w:rPr>
          <w:sz w:val="22"/>
          <w:szCs w:val="22"/>
        </w:rPr>
        <w:t xml:space="preserve"> </w:t>
      </w:r>
      <w:r w:rsidR="000C50B8">
        <w:rPr>
          <w:sz w:val="22"/>
          <w:szCs w:val="22"/>
        </w:rPr>
        <w:t xml:space="preserve">and </w:t>
      </w:r>
      <w:r w:rsidR="00981004">
        <w:rPr>
          <w:sz w:val="22"/>
          <w:szCs w:val="22"/>
        </w:rPr>
        <w:t xml:space="preserve">Dr Lewis, </w:t>
      </w:r>
      <w:r w:rsidR="000C50B8">
        <w:rPr>
          <w:sz w:val="22"/>
          <w:szCs w:val="22"/>
        </w:rPr>
        <w:t>Dr Handa GPC Black Country Rep.</w:t>
      </w:r>
      <w:r w:rsidR="00C61A53" w:rsidRPr="00DC10C0">
        <w:rPr>
          <w:sz w:val="22"/>
          <w:szCs w:val="22"/>
        </w:rPr>
        <w:t xml:space="preserve">                                                                                     </w:t>
      </w:r>
      <w:r w:rsidR="003D519A">
        <w:rPr>
          <w:sz w:val="22"/>
          <w:szCs w:val="22"/>
        </w:rPr>
        <w:t xml:space="preserve"> </w:t>
      </w:r>
      <w:r w:rsidR="00C61A53" w:rsidRPr="00DC10C0">
        <w:rPr>
          <w:sz w:val="22"/>
          <w:szCs w:val="22"/>
        </w:rPr>
        <w:t xml:space="preserve">                                                                                                                                                                                                                                                                                                                                                                                                                                                                                                                                                                                                                                                                                                                                                                                                                                                                                                                                                                                                                                                                                                                                                                                                                                                                                                                                                                                                                                                                                                                                                                                                                                                                                                                                                                                                                                                                                                                                                                                                                                                                                                                                                                                                                                                                                                                                                                                                                                                                                            </w:t>
      </w:r>
      <w:r w:rsidR="00802313" w:rsidRPr="00DC10C0">
        <w:rPr>
          <w:sz w:val="22"/>
          <w:szCs w:val="22"/>
        </w:rPr>
        <w:t xml:space="preserve">                                                                                   </w:t>
      </w:r>
    </w:p>
    <w:p w:rsidR="005B6D14" w:rsidRDefault="008D3FDE" w:rsidP="005B6D14">
      <w:pPr>
        <w:rPr>
          <w:sz w:val="22"/>
          <w:szCs w:val="22"/>
        </w:rPr>
      </w:pPr>
      <w:r w:rsidRPr="00DC10C0">
        <w:rPr>
          <w:sz w:val="22"/>
          <w:szCs w:val="22"/>
          <w:highlight w:val="yellow"/>
        </w:rPr>
        <w:t xml:space="preserve">  </w:t>
      </w:r>
    </w:p>
    <w:p w:rsidR="008D3FDE" w:rsidRPr="005B6D14" w:rsidRDefault="005B6D14" w:rsidP="005B6D14">
      <w:pPr>
        <w:rPr>
          <w:sz w:val="22"/>
          <w:szCs w:val="22"/>
          <w:highlight w:val="yellow"/>
        </w:rPr>
      </w:pPr>
      <w:r w:rsidRPr="00A80786">
        <w:rPr>
          <w:b/>
          <w:sz w:val="22"/>
          <w:szCs w:val="22"/>
        </w:rPr>
        <w:t>1.</w:t>
      </w:r>
      <w:r w:rsidR="00A80786">
        <w:rPr>
          <w:b/>
          <w:sz w:val="22"/>
          <w:szCs w:val="22"/>
        </w:rPr>
        <w:t xml:space="preserve">  </w:t>
      </w:r>
      <w:r w:rsidR="008D3FDE" w:rsidRPr="005B6D14">
        <w:rPr>
          <w:b/>
          <w:sz w:val="22"/>
          <w:szCs w:val="22"/>
        </w:rPr>
        <w:t>APOLOGIES</w:t>
      </w:r>
    </w:p>
    <w:p w:rsidR="008D3FDE" w:rsidRDefault="008D3FDE" w:rsidP="00FD246A">
      <w:pPr>
        <w:rPr>
          <w:sz w:val="22"/>
          <w:szCs w:val="22"/>
        </w:rPr>
      </w:pPr>
      <w:r w:rsidRPr="00DC10C0">
        <w:rPr>
          <w:sz w:val="22"/>
          <w:szCs w:val="22"/>
        </w:rPr>
        <w:t xml:space="preserve">Apologies have been received </w:t>
      </w:r>
      <w:r w:rsidR="0040421C" w:rsidRPr="00DC10C0">
        <w:rPr>
          <w:sz w:val="22"/>
          <w:szCs w:val="22"/>
        </w:rPr>
        <w:t>from</w:t>
      </w:r>
      <w:r w:rsidR="003D519A" w:rsidRPr="003D519A">
        <w:rPr>
          <w:sz w:val="22"/>
          <w:szCs w:val="22"/>
        </w:rPr>
        <w:t xml:space="preserve"> </w:t>
      </w:r>
      <w:r w:rsidR="003D519A" w:rsidRPr="00DC10C0">
        <w:rPr>
          <w:sz w:val="22"/>
          <w:szCs w:val="22"/>
        </w:rPr>
        <w:t>Dr Mittal (Treasurer</w:t>
      </w:r>
      <w:r w:rsidR="003D519A">
        <w:rPr>
          <w:sz w:val="22"/>
          <w:szCs w:val="22"/>
        </w:rPr>
        <w:t>),</w:t>
      </w:r>
      <w:r w:rsidR="003D519A" w:rsidRPr="00DC10C0">
        <w:rPr>
          <w:sz w:val="22"/>
          <w:szCs w:val="22"/>
        </w:rPr>
        <w:t xml:space="preserve"> </w:t>
      </w:r>
      <w:r w:rsidR="00981004">
        <w:rPr>
          <w:sz w:val="22"/>
          <w:szCs w:val="22"/>
        </w:rPr>
        <w:t>Dr Blackman, Dr Hegarty, Dr Johal,</w:t>
      </w:r>
      <w:r w:rsidR="003D519A" w:rsidRPr="00DC10C0">
        <w:rPr>
          <w:sz w:val="22"/>
          <w:szCs w:val="22"/>
        </w:rPr>
        <w:t xml:space="preserve"> </w:t>
      </w:r>
      <w:r w:rsidR="003D519A">
        <w:rPr>
          <w:sz w:val="22"/>
          <w:szCs w:val="22"/>
        </w:rPr>
        <w:t>Dr Kanhaiya,</w:t>
      </w:r>
      <w:r w:rsidR="003D519A" w:rsidRPr="007D07DD">
        <w:rPr>
          <w:sz w:val="22"/>
          <w:szCs w:val="22"/>
        </w:rPr>
        <w:t xml:space="preserve"> </w:t>
      </w:r>
      <w:r w:rsidR="003D519A">
        <w:rPr>
          <w:sz w:val="22"/>
          <w:szCs w:val="22"/>
        </w:rPr>
        <w:t xml:space="preserve">Dr Suleman, </w:t>
      </w:r>
      <w:r w:rsidR="00981004">
        <w:rPr>
          <w:sz w:val="22"/>
          <w:szCs w:val="22"/>
        </w:rPr>
        <w:t xml:space="preserve">Dr Saroufeem, </w:t>
      </w:r>
      <w:r w:rsidR="003D519A">
        <w:rPr>
          <w:sz w:val="22"/>
          <w:szCs w:val="22"/>
        </w:rPr>
        <w:t xml:space="preserve">Dr Collins (Public Health) </w:t>
      </w:r>
      <w:r w:rsidR="000C50B8" w:rsidRPr="000C50B8">
        <w:rPr>
          <w:sz w:val="22"/>
          <w:szCs w:val="22"/>
        </w:rPr>
        <w:t xml:space="preserve"> </w:t>
      </w:r>
      <w:r w:rsidR="006B5BE4">
        <w:rPr>
          <w:sz w:val="22"/>
          <w:szCs w:val="22"/>
        </w:rPr>
        <w:t>a</w:t>
      </w:r>
      <w:r w:rsidR="001C640C">
        <w:rPr>
          <w:sz w:val="22"/>
          <w:szCs w:val="22"/>
        </w:rPr>
        <w:t>nd Mrs Jones (Practice Manager R</w:t>
      </w:r>
      <w:r w:rsidR="006B5BE4">
        <w:rPr>
          <w:sz w:val="22"/>
          <w:szCs w:val="22"/>
        </w:rPr>
        <w:t>ep).</w:t>
      </w:r>
    </w:p>
    <w:p w:rsidR="008D3FDE" w:rsidRPr="00D16FB1" w:rsidRDefault="008D3FDE" w:rsidP="00FD246A">
      <w:pPr>
        <w:rPr>
          <w:sz w:val="22"/>
          <w:szCs w:val="22"/>
        </w:rPr>
      </w:pPr>
    </w:p>
    <w:p w:rsidR="00225322" w:rsidRPr="00DC4EF3" w:rsidRDefault="0034614D" w:rsidP="00FD246A">
      <w:pPr>
        <w:rPr>
          <w:sz w:val="22"/>
          <w:szCs w:val="22"/>
        </w:rPr>
      </w:pPr>
      <w:r>
        <w:rPr>
          <w:b/>
          <w:sz w:val="22"/>
          <w:szCs w:val="22"/>
        </w:rPr>
        <w:t xml:space="preserve">2. </w:t>
      </w:r>
      <w:r w:rsidR="008D3FDE" w:rsidRPr="00F63B87">
        <w:rPr>
          <w:b/>
          <w:sz w:val="22"/>
          <w:szCs w:val="22"/>
        </w:rPr>
        <w:t>CONFIRMATION OF MINUTES</w:t>
      </w:r>
      <w:r w:rsidR="008D3FDE" w:rsidRPr="00493FA3">
        <w:rPr>
          <w:sz w:val="22"/>
          <w:szCs w:val="22"/>
        </w:rPr>
        <w:t xml:space="preserve"> </w:t>
      </w:r>
      <w:r w:rsidR="007D1B5F">
        <w:rPr>
          <w:sz w:val="22"/>
          <w:szCs w:val="22"/>
        </w:rPr>
        <w:t>–</w:t>
      </w:r>
      <w:r w:rsidR="007F75E2">
        <w:rPr>
          <w:sz w:val="22"/>
          <w:szCs w:val="22"/>
        </w:rPr>
        <w:t xml:space="preserve"> The minutes </w:t>
      </w:r>
      <w:r w:rsidR="00F917C6">
        <w:rPr>
          <w:sz w:val="22"/>
          <w:szCs w:val="22"/>
        </w:rPr>
        <w:t xml:space="preserve">of the meeting held on the </w:t>
      </w:r>
    </w:p>
    <w:p w:rsidR="00D10F40" w:rsidRDefault="003D519A" w:rsidP="00D10F40">
      <w:pPr>
        <w:rPr>
          <w:sz w:val="22"/>
          <w:szCs w:val="22"/>
        </w:rPr>
      </w:pPr>
      <w:r>
        <w:rPr>
          <w:sz w:val="22"/>
          <w:szCs w:val="22"/>
        </w:rPr>
        <w:t>07/12</w:t>
      </w:r>
      <w:r w:rsidR="000A5B73">
        <w:rPr>
          <w:sz w:val="22"/>
          <w:szCs w:val="22"/>
        </w:rPr>
        <w:t xml:space="preserve">/12 </w:t>
      </w:r>
      <w:r w:rsidR="00D10F40">
        <w:rPr>
          <w:sz w:val="22"/>
          <w:szCs w:val="22"/>
        </w:rPr>
        <w:t>were confirmed and signed as correct.</w:t>
      </w:r>
    </w:p>
    <w:p w:rsidR="006478FF" w:rsidRDefault="006478FF" w:rsidP="00D10F40">
      <w:pPr>
        <w:rPr>
          <w:sz w:val="22"/>
          <w:szCs w:val="22"/>
        </w:rPr>
      </w:pPr>
    </w:p>
    <w:p w:rsidR="00352DF9" w:rsidRPr="00357AE5" w:rsidRDefault="006478FF" w:rsidP="005D74B1">
      <w:pPr>
        <w:rPr>
          <w:sz w:val="22"/>
          <w:szCs w:val="22"/>
        </w:rPr>
      </w:pPr>
      <w:r w:rsidRPr="00357AE5">
        <w:rPr>
          <w:b/>
          <w:kern w:val="28"/>
          <w:sz w:val="22"/>
          <w:szCs w:val="22"/>
        </w:rPr>
        <w:t xml:space="preserve">PRESENTATION – </w:t>
      </w:r>
      <w:r w:rsidRPr="00357AE5">
        <w:rPr>
          <w:kern w:val="28"/>
          <w:sz w:val="22"/>
          <w:szCs w:val="22"/>
        </w:rPr>
        <w:t xml:space="preserve">Alcohol Consultation – Proposed Draft Response, </w:t>
      </w:r>
      <w:r w:rsidRPr="00357AE5">
        <w:rPr>
          <w:sz w:val="22"/>
          <w:szCs w:val="22"/>
        </w:rPr>
        <w:t>Diane McNulty (Public Health).</w:t>
      </w:r>
    </w:p>
    <w:p w:rsidR="00723DC8" w:rsidRPr="00357AE5" w:rsidRDefault="00723DC8" w:rsidP="005D74B1">
      <w:pPr>
        <w:rPr>
          <w:sz w:val="22"/>
          <w:szCs w:val="22"/>
        </w:rPr>
      </w:pPr>
    </w:p>
    <w:p w:rsidR="00723DC8" w:rsidRPr="00357AE5" w:rsidRDefault="00723DC8" w:rsidP="00723DC8">
      <w:pPr>
        <w:rPr>
          <w:sz w:val="22"/>
          <w:szCs w:val="22"/>
        </w:rPr>
      </w:pPr>
      <w:r w:rsidRPr="00357AE5">
        <w:rPr>
          <w:sz w:val="22"/>
          <w:szCs w:val="22"/>
        </w:rPr>
        <w:t>The Government is consulting on issues arising from the National Alcohol Strategy published March 2012</w:t>
      </w:r>
      <w:r w:rsidR="00981004">
        <w:rPr>
          <w:sz w:val="22"/>
          <w:szCs w:val="22"/>
        </w:rPr>
        <w:t>,</w:t>
      </w:r>
      <w:r w:rsidRPr="00357AE5">
        <w:rPr>
          <w:sz w:val="22"/>
          <w:szCs w:val="22"/>
        </w:rPr>
        <w:t xml:space="preserve"> including a minimum unit price (mup) for alcohol. The Government is consulting on the introduction of a recommended mup of 45p. However, the Dudley Public Health Department argues that if the intention is to achieve a significant reduction in harm then a higher level than 45p will be needed. There is an estimated health gain of 13.3% at 50p mup as measured by a reduction in alcohol related admissions to hospital</w:t>
      </w:r>
      <w:r w:rsidR="00981004">
        <w:rPr>
          <w:sz w:val="22"/>
          <w:szCs w:val="22"/>
        </w:rPr>
        <w:t>,</w:t>
      </w:r>
      <w:r w:rsidRPr="00357AE5">
        <w:rPr>
          <w:sz w:val="22"/>
          <w:szCs w:val="22"/>
        </w:rPr>
        <w:t xml:space="preserve"> a much greater i</w:t>
      </w:r>
      <w:r w:rsidR="005C07D8">
        <w:rPr>
          <w:sz w:val="22"/>
          <w:szCs w:val="22"/>
        </w:rPr>
        <w:t>mpact than that achieved by a 45</w:t>
      </w:r>
      <w:r w:rsidRPr="00357AE5">
        <w:rPr>
          <w:sz w:val="22"/>
          <w:szCs w:val="22"/>
        </w:rPr>
        <w:t>p mup. Dudley</w:t>
      </w:r>
      <w:r w:rsidR="00C903D2" w:rsidRPr="00357AE5">
        <w:rPr>
          <w:sz w:val="22"/>
          <w:szCs w:val="22"/>
        </w:rPr>
        <w:t xml:space="preserve"> has one of the highest national admission rates for alcohol related admissions to hospital, as well as high mortality and morbidity levels. In conjunction with other strategies such as a ban on multi-buy promotions in the off-trade setting</w:t>
      </w:r>
      <w:r w:rsidR="00981004">
        <w:rPr>
          <w:sz w:val="22"/>
          <w:szCs w:val="22"/>
        </w:rPr>
        <w:t>,</w:t>
      </w:r>
      <w:r w:rsidR="00C903D2" w:rsidRPr="00357AE5">
        <w:rPr>
          <w:sz w:val="22"/>
          <w:szCs w:val="22"/>
        </w:rPr>
        <w:t xml:space="preserve"> health gains can potentially be greater.</w:t>
      </w:r>
    </w:p>
    <w:p w:rsidR="00C903D2" w:rsidRPr="00357AE5" w:rsidRDefault="00C903D2" w:rsidP="00723DC8">
      <w:pPr>
        <w:rPr>
          <w:sz w:val="22"/>
          <w:szCs w:val="22"/>
        </w:rPr>
      </w:pPr>
    </w:p>
    <w:p w:rsidR="00C903D2" w:rsidRPr="00357AE5" w:rsidRDefault="00C903D2" w:rsidP="00723DC8">
      <w:pPr>
        <w:rPr>
          <w:sz w:val="22"/>
          <w:szCs w:val="22"/>
        </w:rPr>
      </w:pPr>
      <w:r w:rsidRPr="00357AE5">
        <w:rPr>
          <w:sz w:val="22"/>
          <w:szCs w:val="22"/>
        </w:rPr>
        <w:t>The LMC reiterated support of the proposal of a 50p minimum unit price.</w:t>
      </w:r>
    </w:p>
    <w:p w:rsidR="00C903D2" w:rsidRPr="00357AE5" w:rsidRDefault="00C903D2" w:rsidP="00723DC8">
      <w:pPr>
        <w:rPr>
          <w:sz w:val="22"/>
          <w:szCs w:val="22"/>
        </w:rPr>
      </w:pPr>
      <w:r w:rsidRPr="00357AE5">
        <w:rPr>
          <w:b/>
          <w:sz w:val="22"/>
          <w:szCs w:val="22"/>
        </w:rPr>
        <w:t>Action:</w:t>
      </w:r>
      <w:r w:rsidRPr="00357AE5">
        <w:rPr>
          <w:sz w:val="22"/>
          <w:szCs w:val="22"/>
        </w:rPr>
        <w:t xml:space="preserve"> Dr Horsburgh to circulate the Alcohol Consultation </w:t>
      </w:r>
      <w:r w:rsidR="00C51488" w:rsidRPr="00357AE5">
        <w:rPr>
          <w:sz w:val="22"/>
          <w:szCs w:val="22"/>
        </w:rPr>
        <w:t>proposed draft response to LMC members.</w:t>
      </w:r>
    </w:p>
    <w:p w:rsidR="006478FF" w:rsidRPr="00357AE5" w:rsidRDefault="006478FF" w:rsidP="005D74B1">
      <w:pPr>
        <w:rPr>
          <w:sz w:val="22"/>
          <w:szCs w:val="22"/>
        </w:rPr>
      </w:pPr>
    </w:p>
    <w:p w:rsidR="00113F32" w:rsidRPr="00357AE5" w:rsidRDefault="00113F32" w:rsidP="00113F32">
      <w:pPr>
        <w:rPr>
          <w:sz w:val="22"/>
          <w:szCs w:val="22"/>
        </w:rPr>
      </w:pPr>
    </w:p>
    <w:p w:rsidR="00357AE5" w:rsidRDefault="00357AE5" w:rsidP="00FD246A">
      <w:pPr>
        <w:rPr>
          <w:b/>
          <w:sz w:val="22"/>
          <w:szCs w:val="22"/>
        </w:rPr>
      </w:pPr>
    </w:p>
    <w:p w:rsidR="00357AE5" w:rsidRDefault="00357AE5" w:rsidP="00FD246A">
      <w:pPr>
        <w:rPr>
          <w:b/>
          <w:sz w:val="22"/>
          <w:szCs w:val="22"/>
        </w:rPr>
      </w:pPr>
    </w:p>
    <w:p w:rsidR="00357AE5" w:rsidRDefault="00357AE5" w:rsidP="00FD246A">
      <w:pPr>
        <w:rPr>
          <w:b/>
          <w:sz w:val="22"/>
          <w:szCs w:val="22"/>
        </w:rPr>
      </w:pPr>
    </w:p>
    <w:p w:rsidR="00357AE5" w:rsidRDefault="008D3FDE" w:rsidP="00FD246A">
      <w:pPr>
        <w:rPr>
          <w:b/>
          <w:sz w:val="22"/>
          <w:szCs w:val="22"/>
        </w:rPr>
      </w:pPr>
      <w:r w:rsidRPr="00357AE5">
        <w:rPr>
          <w:b/>
          <w:sz w:val="22"/>
          <w:szCs w:val="22"/>
        </w:rPr>
        <w:t>3. MATTERS ARISIN</w:t>
      </w:r>
      <w:r w:rsidR="00357AE5">
        <w:rPr>
          <w:b/>
          <w:sz w:val="22"/>
          <w:szCs w:val="22"/>
        </w:rPr>
        <w:t>G</w:t>
      </w:r>
    </w:p>
    <w:p w:rsidR="00917D9B" w:rsidRPr="00357AE5" w:rsidRDefault="00113F32" w:rsidP="00FD246A">
      <w:pPr>
        <w:rPr>
          <w:b/>
          <w:sz w:val="22"/>
          <w:szCs w:val="22"/>
        </w:rPr>
      </w:pPr>
      <w:r w:rsidRPr="00357AE5">
        <w:rPr>
          <w:color w:val="000000" w:themeColor="text1"/>
          <w:sz w:val="22"/>
          <w:szCs w:val="22"/>
        </w:rPr>
        <w:t>3.</w:t>
      </w:r>
      <w:r w:rsidR="0073137F" w:rsidRPr="00357AE5">
        <w:rPr>
          <w:color w:val="000000" w:themeColor="text1"/>
          <w:sz w:val="22"/>
          <w:szCs w:val="22"/>
        </w:rPr>
        <w:t>1</w:t>
      </w:r>
      <w:r w:rsidR="005D74B1" w:rsidRPr="00357AE5">
        <w:rPr>
          <w:sz w:val="22"/>
          <w:szCs w:val="22"/>
        </w:rPr>
        <w:t xml:space="preserve"> </w:t>
      </w:r>
      <w:r w:rsidR="005D74B1" w:rsidRPr="00357AE5">
        <w:rPr>
          <w:color w:val="000000" w:themeColor="text1"/>
          <w:sz w:val="22"/>
          <w:szCs w:val="22"/>
        </w:rPr>
        <w:t>Health Visitor vaccinations</w:t>
      </w:r>
      <w:r w:rsidR="00D10F40" w:rsidRPr="00357AE5">
        <w:rPr>
          <w:sz w:val="22"/>
          <w:szCs w:val="22"/>
        </w:rPr>
        <w:t xml:space="preserve"> – The</w:t>
      </w:r>
      <w:r w:rsidR="005D74B1" w:rsidRPr="00357AE5">
        <w:rPr>
          <w:sz w:val="22"/>
          <w:szCs w:val="22"/>
        </w:rPr>
        <w:t xml:space="preserve"> three Du</w:t>
      </w:r>
      <w:r w:rsidR="00CA6FBC" w:rsidRPr="00357AE5">
        <w:rPr>
          <w:sz w:val="22"/>
          <w:szCs w:val="22"/>
        </w:rPr>
        <w:t xml:space="preserve">dley practices </w:t>
      </w:r>
      <w:r w:rsidR="00D10F40" w:rsidRPr="00357AE5">
        <w:rPr>
          <w:sz w:val="22"/>
          <w:szCs w:val="22"/>
        </w:rPr>
        <w:t>who previously have had Health</w:t>
      </w:r>
      <w:r w:rsidR="005D74B1" w:rsidRPr="00357AE5">
        <w:rPr>
          <w:sz w:val="22"/>
          <w:szCs w:val="22"/>
        </w:rPr>
        <w:t xml:space="preserve"> Visitors attend the surgery to carry out the chi</w:t>
      </w:r>
      <w:r w:rsidR="00CA6FBC" w:rsidRPr="00357AE5">
        <w:rPr>
          <w:sz w:val="22"/>
          <w:szCs w:val="22"/>
        </w:rPr>
        <w:t>ldhood immuni</w:t>
      </w:r>
      <w:r w:rsidR="00D10F40" w:rsidRPr="00357AE5">
        <w:rPr>
          <w:sz w:val="22"/>
          <w:szCs w:val="22"/>
        </w:rPr>
        <w:t>sation programme are thought to have</w:t>
      </w:r>
      <w:r w:rsidR="005C07D8">
        <w:rPr>
          <w:sz w:val="22"/>
          <w:szCs w:val="22"/>
        </w:rPr>
        <w:t xml:space="preserve"> had</w:t>
      </w:r>
      <w:r w:rsidR="00D10F40" w:rsidRPr="00357AE5">
        <w:rPr>
          <w:sz w:val="22"/>
          <w:szCs w:val="22"/>
        </w:rPr>
        <w:t xml:space="preserve"> this practice</w:t>
      </w:r>
      <w:r w:rsidR="005C07D8">
        <w:rPr>
          <w:sz w:val="22"/>
          <w:szCs w:val="22"/>
        </w:rPr>
        <w:t xml:space="preserve"> withdrawn</w:t>
      </w:r>
      <w:r w:rsidR="00D10F40" w:rsidRPr="00357AE5">
        <w:rPr>
          <w:sz w:val="22"/>
          <w:szCs w:val="22"/>
        </w:rPr>
        <w:t>.</w:t>
      </w:r>
    </w:p>
    <w:p w:rsidR="00D10F40" w:rsidRPr="00357AE5" w:rsidRDefault="00D10F40" w:rsidP="00FD246A">
      <w:pPr>
        <w:rPr>
          <w:sz w:val="22"/>
          <w:szCs w:val="22"/>
        </w:rPr>
      </w:pPr>
    </w:p>
    <w:p w:rsidR="005C1066" w:rsidRPr="00357AE5" w:rsidRDefault="008D3FDE" w:rsidP="0083556B">
      <w:pPr>
        <w:rPr>
          <w:color w:val="000000" w:themeColor="text1"/>
          <w:sz w:val="22"/>
          <w:szCs w:val="22"/>
        </w:rPr>
      </w:pPr>
      <w:r w:rsidRPr="00357AE5">
        <w:rPr>
          <w:color w:val="000000" w:themeColor="text1"/>
          <w:sz w:val="22"/>
          <w:szCs w:val="22"/>
        </w:rPr>
        <w:t>3.</w:t>
      </w:r>
      <w:r w:rsidR="00CC4AFE" w:rsidRPr="00357AE5">
        <w:rPr>
          <w:color w:val="000000" w:themeColor="text1"/>
          <w:sz w:val="22"/>
          <w:szCs w:val="22"/>
        </w:rPr>
        <w:t>2</w:t>
      </w:r>
      <w:r w:rsidR="00B96E78" w:rsidRPr="00357AE5">
        <w:rPr>
          <w:color w:val="000000" w:themeColor="text1"/>
          <w:sz w:val="22"/>
          <w:szCs w:val="22"/>
        </w:rPr>
        <w:t xml:space="preserve"> </w:t>
      </w:r>
      <w:r w:rsidR="00917D9B" w:rsidRPr="00357AE5">
        <w:rPr>
          <w:color w:val="000000" w:themeColor="text1"/>
          <w:sz w:val="22"/>
          <w:szCs w:val="22"/>
        </w:rPr>
        <w:t>Responsible Officer</w:t>
      </w:r>
      <w:r w:rsidR="00CA6FBC" w:rsidRPr="00357AE5">
        <w:rPr>
          <w:color w:val="000000" w:themeColor="text1"/>
          <w:sz w:val="22"/>
          <w:szCs w:val="22"/>
        </w:rPr>
        <w:t xml:space="preserve"> –</w:t>
      </w:r>
      <w:r w:rsidR="00CB2671" w:rsidRPr="00357AE5">
        <w:rPr>
          <w:color w:val="000000" w:themeColor="text1"/>
          <w:sz w:val="22"/>
          <w:szCs w:val="22"/>
        </w:rPr>
        <w:t xml:space="preserve"> The LMC expressed disappointment in not been involved in the </w:t>
      </w:r>
      <w:r w:rsidR="007E2DE1">
        <w:rPr>
          <w:color w:val="000000" w:themeColor="text1"/>
          <w:sz w:val="22"/>
          <w:szCs w:val="22"/>
        </w:rPr>
        <w:t>appointment process of the new R</w:t>
      </w:r>
      <w:r w:rsidR="00CB2671" w:rsidRPr="00357AE5">
        <w:rPr>
          <w:color w:val="000000" w:themeColor="text1"/>
          <w:sz w:val="22"/>
          <w:szCs w:val="22"/>
        </w:rPr>
        <w:t xml:space="preserve">esponsible Officer. Dr Steve </w:t>
      </w:r>
      <w:r w:rsidR="00357AE5" w:rsidRPr="00357AE5">
        <w:rPr>
          <w:color w:val="000000" w:themeColor="text1"/>
          <w:sz w:val="22"/>
          <w:szCs w:val="22"/>
        </w:rPr>
        <w:t>Cartwright the</w:t>
      </w:r>
      <w:r w:rsidR="00CA6FBC" w:rsidRPr="00357AE5">
        <w:rPr>
          <w:color w:val="000000" w:themeColor="text1"/>
          <w:sz w:val="22"/>
          <w:szCs w:val="22"/>
        </w:rPr>
        <w:t xml:space="preserve"> RO overseei</w:t>
      </w:r>
      <w:r w:rsidR="00CB2671" w:rsidRPr="00357AE5">
        <w:rPr>
          <w:color w:val="000000" w:themeColor="text1"/>
          <w:sz w:val="22"/>
          <w:szCs w:val="22"/>
        </w:rPr>
        <w:t xml:space="preserve">ng Birmingham </w:t>
      </w:r>
      <w:r w:rsidR="00357AE5" w:rsidRPr="00357AE5">
        <w:rPr>
          <w:color w:val="000000" w:themeColor="text1"/>
          <w:sz w:val="22"/>
          <w:szCs w:val="22"/>
        </w:rPr>
        <w:t>and Dr</w:t>
      </w:r>
      <w:r w:rsidR="00CB2671" w:rsidRPr="00357AE5">
        <w:rPr>
          <w:color w:val="000000" w:themeColor="text1"/>
          <w:sz w:val="22"/>
          <w:szCs w:val="22"/>
        </w:rPr>
        <w:t xml:space="preserve"> Nick Hall who covers </w:t>
      </w:r>
      <w:r w:rsidR="00357AE5" w:rsidRPr="00357AE5">
        <w:rPr>
          <w:color w:val="000000" w:themeColor="text1"/>
          <w:sz w:val="22"/>
          <w:szCs w:val="22"/>
        </w:rPr>
        <w:t>Dudley have</w:t>
      </w:r>
      <w:r w:rsidR="00CB2671" w:rsidRPr="00357AE5">
        <w:rPr>
          <w:color w:val="000000" w:themeColor="text1"/>
          <w:sz w:val="22"/>
          <w:szCs w:val="22"/>
        </w:rPr>
        <w:t xml:space="preserve"> been invited to attend the next</w:t>
      </w:r>
      <w:r w:rsidR="00F1164D" w:rsidRPr="00357AE5">
        <w:rPr>
          <w:color w:val="000000" w:themeColor="text1"/>
          <w:sz w:val="22"/>
          <w:szCs w:val="22"/>
        </w:rPr>
        <w:t xml:space="preserve"> LMC meeting to facilitate a working </w:t>
      </w:r>
      <w:r w:rsidR="00CB2671" w:rsidRPr="00357AE5">
        <w:rPr>
          <w:color w:val="000000" w:themeColor="text1"/>
          <w:sz w:val="22"/>
          <w:szCs w:val="22"/>
        </w:rPr>
        <w:t>partnership.</w:t>
      </w:r>
    </w:p>
    <w:p w:rsidR="00917D9B" w:rsidRPr="00357AE5" w:rsidRDefault="00917D9B" w:rsidP="0083556B">
      <w:pPr>
        <w:rPr>
          <w:color w:val="000000" w:themeColor="text1"/>
          <w:sz w:val="22"/>
          <w:szCs w:val="22"/>
        </w:rPr>
      </w:pPr>
    </w:p>
    <w:p w:rsidR="004D1535" w:rsidRPr="00357AE5" w:rsidRDefault="00F07B79" w:rsidP="004D1535">
      <w:pPr>
        <w:rPr>
          <w:sz w:val="22"/>
          <w:szCs w:val="22"/>
        </w:rPr>
      </w:pPr>
      <w:r w:rsidRPr="00357AE5">
        <w:rPr>
          <w:color w:val="000000" w:themeColor="text1"/>
          <w:sz w:val="22"/>
          <w:szCs w:val="22"/>
        </w:rPr>
        <w:t>3.3</w:t>
      </w:r>
      <w:r w:rsidR="004D1535" w:rsidRPr="00357AE5">
        <w:rPr>
          <w:sz w:val="22"/>
          <w:szCs w:val="22"/>
        </w:rPr>
        <w:t xml:space="preserve"> Safeguarding – This is part of required training, but is not a GMS contract requirement. Dr Handa reported back to the LMC that level 3 training which is attained by most people is an adequate level.</w:t>
      </w:r>
    </w:p>
    <w:p w:rsidR="004D1535" w:rsidRPr="00357AE5" w:rsidRDefault="004D1535" w:rsidP="004D1535">
      <w:pPr>
        <w:rPr>
          <w:sz w:val="22"/>
          <w:szCs w:val="22"/>
        </w:rPr>
      </w:pPr>
    </w:p>
    <w:p w:rsidR="004D1535" w:rsidRPr="00357AE5" w:rsidRDefault="004D1535" w:rsidP="004D1535">
      <w:pPr>
        <w:rPr>
          <w:sz w:val="22"/>
          <w:szCs w:val="22"/>
        </w:rPr>
      </w:pPr>
      <w:r w:rsidRPr="00357AE5">
        <w:rPr>
          <w:sz w:val="22"/>
          <w:szCs w:val="22"/>
        </w:rPr>
        <w:t>Practices can discuss any training requirements with Andrew Hindle, Joanne Green or Sonia Clark</w:t>
      </w:r>
      <w:r w:rsidR="00C80359" w:rsidRPr="00357AE5">
        <w:rPr>
          <w:sz w:val="22"/>
          <w:szCs w:val="22"/>
        </w:rPr>
        <w:t>.</w:t>
      </w:r>
    </w:p>
    <w:p w:rsidR="00BA5549" w:rsidRPr="00357AE5" w:rsidRDefault="00BA5549" w:rsidP="0083556B">
      <w:pPr>
        <w:rPr>
          <w:color w:val="000000" w:themeColor="text1"/>
          <w:sz w:val="22"/>
          <w:szCs w:val="22"/>
        </w:rPr>
      </w:pPr>
    </w:p>
    <w:p w:rsidR="00917D9B" w:rsidRPr="00357AE5" w:rsidRDefault="008D3FDE" w:rsidP="00FD246A">
      <w:pPr>
        <w:rPr>
          <w:b/>
          <w:sz w:val="22"/>
          <w:szCs w:val="22"/>
        </w:rPr>
      </w:pPr>
      <w:r w:rsidRPr="00357AE5">
        <w:rPr>
          <w:b/>
          <w:sz w:val="22"/>
          <w:szCs w:val="22"/>
        </w:rPr>
        <w:t xml:space="preserve">4. </w:t>
      </w:r>
      <w:r w:rsidR="008B3102" w:rsidRPr="00357AE5">
        <w:rPr>
          <w:b/>
          <w:sz w:val="22"/>
          <w:szCs w:val="22"/>
        </w:rPr>
        <w:t>CHAIRMAN’S AND</w:t>
      </w:r>
      <w:r w:rsidR="00BE309E" w:rsidRPr="00357AE5">
        <w:rPr>
          <w:b/>
          <w:sz w:val="22"/>
          <w:szCs w:val="22"/>
        </w:rPr>
        <w:t xml:space="preserve"> MEMBER’S </w:t>
      </w:r>
      <w:r w:rsidRPr="00357AE5">
        <w:rPr>
          <w:b/>
          <w:sz w:val="22"/>
          <w:szCs w:val="22"/>
        </w:rPr>
        <w:t>COMMUNICATIONS</w:t>
      </w:r>
    </w:p>
    <w:p w:rsidR="00E24A14" w:rsidRPr="00357AE5" w:rsidRDefault="004054A3" w:rsidP="001679C5">
      <w:pPr>
        <w:pStyle w:val="NoSpacing"/>
        <w:rPr>
          <w:sz w:val="22"/>
          <w:szCs w:val="22"/>
        </w:rPr>
      </w:pPr>
      <w:r w:rsidRPr="00357AE5">
        <w:rPr>
          <w:sz w:val="22"/>
          <w:szCs w:val="22"/>
        </w:rPr>
        <w:t>4.</w:t>
      </w:r>
      <w:r w:rsidR="00DF54C1" w:rsidRPr="00357AE5">
        <w:rPr>
          <w:sz w:val="22"/>
          <w:szCs w:val="22"/>
        </w:rPr>
        <w:t>1</w:t>
      </w:r>
      <w:r w:rsidR="00917D9B" w:rsidRPr="00357AE5">
        <w:rPr>
          <w:sz w:val="22"/>
          <w:szCs w:val="22"/>
        </w:rPr>
        <w:t xml:space="preserve"> Anti-psychotic</w:t>
      </w:r>
      <w:r w:rsidR="00C80359" w:rsidRPr="00357AE5">
        <w:rPr>
          <w:sz w:val="22"/>
          <w:szCs w:val="22"/>
        </w:rPr>
        <w:t xml:space="preserve"> Depot Fact Sheet – The</w:t>
      </w:r>
      <w:r w:rsidR="00431160" w:rsidRPr="00357AE5">
        <w:rPr>
          <w:sz w:val="22"/>
          <w:szCs w:val="22"/>
        </w:rPr>
        <w:t xml:space="preserve"> discharge of patients protocol has</w:t>
      </w:r>
      <w:r w:rsidR="00C80359" w:rsidRPr="00357AE5">
        <w:rPr>
          <w:sz w:val="22"/>
          <w:szCs w:val="22"/>
        </w:rPr>
        <w:t xml:space="preserve"> been e-mailed to practitioners but does not as yet seem to be having an impact on practices.</w:t>
      </w:r>
      <w:r w:rsidR="00431160" w:rsidRPr="00357AE5">
        <w:rPr>
          <w:sz w:val="22"/>
          <w:szCs w:val="22"/>
        </w:rPr>
        <w:t xml:space="preserve"> </w:t>
      </w:r>
    </w:p>
    <w:p w:rsidR="00C80359" w:rsidRPr="00357AE5" w:rsidRDefault="00C80359" w:rsidP="001679C5">
      <w:pPr>
        <w:pStyle w:val="NoSpacing"/>
        <w:rPr>
          <w:sz w:val="22"/>
          <w:szCs w:val="22"/>
        </w:rPr>
      </w:pPr>
    </w:p>
    <w:p w:rsidR="00464EAF" w:rsidRDefault="00E24A14" w:rsidP="00DF54C1">
      <w:pPr>
        <w:rPr>
          <w:sz w:val="22"/>
          <w:szCs w:val="22"/>
        </w:rPr>
      </w:pPr>
      <w:r w:rsidRPr="00357AE5">
        <w:rPr>
          <w:sz w:val="22"/>
          <w:szCs w:val="22"/>
        </w:rPr>
        <w:t>4.</w:t>
      </w:r>
      <w:r w:rsidR="00DF54C1" w:rsidRPr="00357AE5">
        <w:rPr>
          <w:sz w:val="22"/>
          <w:szCs w:val="22"/>
        </w:rPr>
        <w:t>2</w:t>
      </w:r>
      <w:r w:rsidR="00917D9B" w:rsidRPr="00357AE5">
        <w:rPr>
          <w:sz w:val="22"/>
          <w:szCs w:val="22"/>
        </w:rPr>
        <w:t xml:space="preserve"> </w:t>
      </w:r>
      <w:r w:rsidR="00DF54C1" w:rsidRPr="00357AE5">
        <w:rPr>
          <w:sz w:val="22"/>
          <w:szCs w:val="22"/>
        </w:rPr>
        <w:t xml:space="preserve">A proposal has </w:t>
      </w:r>
      <w:r w:rsidR="003B16E0" w:rsidRPr="00357AE5">
        <w:rPr>
          <w:sz w:val="22"/>
          <w:szCs w:val="22"/>
        </w:rPr>
        <w:t>been made to spend non recurrent funding</w:t>
      </w:r>
      <w:r w:rsidR="00DF54C1" w:rsidRPr="00357AE5">
        <w:rPr>
          <w:sz w:val="22"/>
          <w:szCs w:val="22"/>
        </w:rPr>
        <w:t xml:space="preserve"> on the purchase of defibrillators for GP surgeries. The LMC discussed the point that some practices have already purchased this equipment</w:t>
      </w:r>
      <w:r w:rsidR="003B16E0" w:rsidRPr="00357AE5">
        <w:rPr>
          <w:sz w:val="22"/>
          <w:szCs w:val="22"/>
        </w:rPr>
        <w:t xml:space="preserve"> and that many</w:t>
      </w:r>
      <w:r w:rsidR="00DF54C1" w:rsidRPr="00357AE5">
        <w:rPr>
          <w:sz w:val="22"/>
          <w:szCs w:val="22"/>
        </w:rPr>
        <w:t xml:space="preserve"> practices would prefer an allocation of funds to spend on equipment which would best benefit their patients.</w:t>
      </w:r>
    </w:p>
    <w:p w:rsidR="00CB73B9" w:rsidRPr="00CB73B9" w:rsidRDefault="00CB73B9" w:rsidP="00DF54C1">
      <w:pPr>
        <w:rPr>
          <w:sz w:val="22"/>
          <w:szCs w:val="22"/>
        </w:rPr>
      </w:pPr>
      <w:r>
        <w:rPr>
          <w:b/>
          <w:sz w:val="22"/>
          <w:szCs w:val="22"/>
        </w:rPr>
        <w:t>Action:</w:t>
      </w:r>
      <w:r>
        <w:rPr>
          <w:sz w:val="22"/>
          <w:szCs w:val="22"/>
        </w:rPr>
        <w:t xml:space="preserve"> Dr Horsburgh to feed back suggestions.</w:t>
      </w:r>
    </w:p>
    <w:p w:rsidR="003B16E0" w:rsidRPr="00357AE5" w:rsidRDefault="003B16E0" w:rsidP="00DF54C1">
      <w:pPr>
        <w:rPr>
          <w:sz w:val="22"/>
          <w:szCs w:val="22"/>
        </w:rPr>
      </w:pPr>
    </w:p>
    <w:p w:rsidR="00AD524E" w:rsidRPr="00357AE5" w:rsidRDefault="003B16E0" w:rsidP="00DF54C1">
      <w:pPr>
        <w:rPr>
          <w:sz w:val="22"/>
          <w:szCs w:val="22"/>
        </w:rPr>
      </w:pPr>
      <w:r w:rsidRPr="00357AE5">
        <w:rPr>
          <w:sz w:val="22"/>
          <w:szCs w:val="22"/>
        </w:rPr>
        <w:t xml:space="preserve">4.3 </w:t>
      </w:r>
      <w:r w:rsidR="005047A2" w:rsidRPr="00357AE5">
        <w:rPr>
          <w:sz w:val="22"/>
          <w:szCs w:val="22"/>
        </w:rPr>
        <w:t xml:space="preserve">Dudley </w:t>
      </w:r>
      <w:r w:rsidRPr="00357AE5">
        <w:rPr>
          <w:sz w:val="22"/>
          <w:szCs w:val="22"/>
        </w:rPr>
        <w:t xml:space="preserve">Enhanced Services </w:t>
      </w:r>
      <w:r w:rsidR="005047A2" w:rsidRPr="00357AE5">
        <w:rPr>
          <w:sz w:val="22"/>
          <w:szCs w:val="22"/>
        </w:rPr>
        <w:t>Committee –</w:t>
      </w:r>
      <w:r w:rsidRPr="00357AE5">
        <w:rPr>
          <w:sz w:val="22"/>
          <w:szCs w:val="22"/>
        </w:rPr>
        <w:t xml:space="preserve"> </w:t>
      </w:r>
      <w:r w:rsidR="005047A2" w:rsidRPr="00357AE5">
        <w:rPr>
          <w:sz w:val="22"/>
          <w:szCs w:val="22"/>
        </w:rPr>
        <w:t>To ensure that the Public Health LES contracts can be transferred as part of the national transfer scheme to the Local Authority a meeting will be held 14 January 2013, Dr Horsburgh to attend. Practices on boundary areas may have issues with some LES which may or may not exist in a certain boundary area.</w:t>
      </w:r>
    </w:p>
    <w:p w:rsidR="00AD524E" w:rsidRPr="00357AE5" w:rsidRDefault="00AD524E" w:rsidP="00DF54C1">
      <w:pPr>
        <w:rPr>
          <w:sz w:val="22"/>
          <w:szCs w:val="22"/>
        </w:rPr>
      </w:pPr>
    </w:p>
    <w:p w:rsidR="00AD524E" w:rsidRPr="00357AE5" w:rsidRDefault="00AD524E" w:rsidP="00DF54C1">
      <w:pPr>
        <w:rPr>
          <w:sz w:val="22"/>
          <w:szCs w:val="22"/>
        </w:rPr>
      </w:pPr>
      <w:r w:rsidRPr="00357AE5">
        <w:rPr>
          <w:sz w:val="22"/>
          <w:szCs w:val="22"/>
        </w:rPr>
        <w:t>4.4 Oral Glucose Tolerance Test (OGTT) – The difference in payment between £400 for an OGGT performed in hospital compared to an offer of £25</w:t>
      </w:r>
      <w:r w:rsidR="005C07D8">
        <w:rPr>
          <w:sz w:val="22"/>
          <w:szCs w:val="22"/>
        </w:rPr>
        <w:t xml:space="preserve"> </w:t>
      </w:r>
      <w:r w:rsidRPr="00357AE5">
        <w:rPr>
          <w:sz w:val="22"/>
          <w:szCs w:val="22"/>
        </w:rPr>
        <w:t>for those done in primary care</w:t>
      </w:r>
      <w:r w:rsidR="005C07D8">
        <w:rPr>
          <w:sz w:val="22"/>
          <w:szCs w:val="22"/>
        </w:rPr>
        <w:t>, which does not cover the cost of performing the test</w:t>
      </w:r>
      <w:r w:rsidRPr="00357AE5">
        <w:rPr>
          <w:sz w:val="22"/>
          <w:szCs w:val="22"/>
        </w:rPr>
        <w:t xml:space="preserve">. </w:t>
      </w:r>
    </w:p>
    <w:p w:rsidR="00AD524E" w:rsidRPr="00357AE5" w:rsidRDefault="00AD524E" w:rsidP="00DF54C1">
      <w:pPr>
        <w:rPr>
          <w:sz w:val="22"/>
          <w:szCs w:val="22"/>
        </w:rPr>
      </w:pPr>
      <w:r w:rsidRPr="00357AE5">
        <w:rPr>
          <w:b/>
          <w:sz w:val="22"/>
          <w:szCs w:val="22"/>
        </w:rPr>
        <w:t>Action:</w:t>
      </w:r>
      <w:r w:rsidRPr="00357AE5">
        <w:rPr>
          <w:sz w:val="22"/>
          <w:szCs w:val="22"/>
        </w:rPr>
        <w:t xml:space="preserve"> The LMC will write to the CCG in support of a community service but with adequate funding</w:t>
      </w:r>
      <w:r w:rsidR="00E52A08" w:rsidRPr="00357AE5">
        <w:rPr>
          <w:sz w:val="22"/>
          <w:szCs w:val="22"/>
        </w:rPr>
        <w:t>. The level of funding in other areas for this service will be investigated.</w:t>
      </w:r>
      <w:r w:rsidRPr="00357AE5">
        <w:rPr>
          <w:sz w:val="22"/>
          <w:szCs w:val="22"/>
        </w:rPr>
        <w:t xml:space="preserve">  </w:t>
      </w:r>
    </w:p>
    <w:p w:rsidR="00E52A08" w:rsidRPr="00357AE5" w:rsidRDefault="00E52A08" w:rsidP="00DF54C1">
      <w:pPr>
        <w:rPr>
          <w:sz w:val="22"/>
          <w:szCs w:val="22"/>
        </w:rPr>
      </w:pPr>
    </w:p>
    <w:p w:rsidR="00E52A08" w:rsidRPr="00357AE5" w:rsidRDefault="00E52A08" w:rsidP="00DF54C1">
      <w:pPr>
        <w:rPr>
          <w:sz w:val="22"/>
          <w:szCs w:val="22"/>
        </w:rPr>
      </w:pPr>
      <w:r w:rsidRPr="00357AE5">
        <w:rPr>
          <w:sz w:val="22"/>
          <w:szCs w:val="22"/>
        </w:rPr>
        <w:t>4.5 General Practice audit for Dudley CCG – This audit is to be carried out to develop a primary care strategy to develop a model for community services. All practices will be contacted and asked to complete the survey A s</w:t>
      </w:r>
      <w:r w:rsidR="00B15CED" w:rsidRPr="00357AE5">
        <w:rPr>
          <w:sz w:val="22"/>
          <w:szCs w:val="22"/>
        </w:rPr>
        <w:t>hort term LES will pay £260 per 2, 000 patients</w:t>
      </w:r>
      <w:r w:rsidR="00C820C6">
        <w:rPr>
          <w:sz w:val="22"/>
          <w:szCs w:val="22"/>
        </w:rPr>
        <w:t xml:space="preserve"> to cover the costs involved</w:t>
      </w:r>
      <w:r w:rsidR="00B15CED" w:rsidRPr="00357AE5">
        <w:rPr>
          <w:sz w:val="22"/>
          <w:szCs w:val="22"/>
        </w:rPr>
        <w:t>. The LMC supports</w:t>
      </w:r>
      <w:r w:rsidR="00C820C6">
        <w:rPr>
          <w:sz w:val="22"/>
          <w:szCs w:val="22"/>
        </w:rPr>
        <w:t xml:space="preserve"> the survey to improve services </w:t>
      </w:r>
      <w:r w:rsidR="00B15CED" w:rsidRPr="00357AE5">
        <w:rPr>
          <w:sz w:val="22"/>
          <w:szCs w:val="22"/>
        </w:rPr>
        <w:t>with the assurance that the data will not be used to micro manage practices.</w:t>
      </w:r>
    </w:p>
    <w:p w:rsidR="00354DC8" w:rsidRPr="00357AE5" w:rsidRDefault="00354DC8" w:rsidP="002B1F44">
      <w:pPr>
        <w:rPr>
          <w:sz w:val="22"/>
          <w:szCs w:val="22"/>
        </w:rPr>
      </w:pPr>
    </w:p>
    <w:p w:rsidR="008D3FDE" w:rsidRPr="00357AE5" w:rsidRDefault="008D3FDE" w:rsidP="002B1F44">
      <w:pPr>
        <w:rPr>
          <w:b/>
          <w:sz w:val="22"/>
          <w:szCs w:val="22"/>
        </w:rPr>
      </w:pPr>
      <w:r w:rsidRPr="00357AE5">
        <w:rPr>
          <w:b/>
          <w:sz w:val="22"/>
          <w:szCs w:val="22"/>
        </w:rPr>
        <w:t>5.</w:t>
      </w:r>
      <w:r w:rsidRPr="00357AE5">
        <w:rPr>
          <w:sz w:val="22"/>
          <w:szCs w:val="22"/>
        </w:rPr>
        <w:t xml:space="preserve"> </w:t>
      </w:r>
      <w:r w:rsidRPr="00357AE5">
        <w:rPr>
          <w:b/>
          <w:sz w:val="22"/>
          <w:szCs w:val="22"/>
        </w:rPr>
        <w:t>C</w:t>
      </w:r>
      <w:r w:rsidR="005F53BE" w:rsidRPr="00357AE5">
        <w:rPr>
          <w:b/>
          <w:sz w:val="22"/>
          <w:szCs w:val="22"/>
        </w:rPr>
        <w:t>LINICAL COMMISSIONING GROUP</w:t>
      </w:r>
    </w:p>
    <w:p w:rsidR="00917D9B" w:rsidRPr="00357AE5" w:rsidRDefault="000B0A6A" w:rsidP="002B1F44">
      <w:pPr>
        <w:rPr>
          <w:sz w:val="22"/>
          <w:szCs w:val="22"/>
        </w:rPr>
      </w:pPr>
      <w:r w:rsidRPr="00357AE5">
        <w:rPr>
          <w:sz w:val="22"/>
          <w:szCs w:val="22"/>
        </w:rPr>
        <w:t>5.</w:t>
      </w:r>
      <w:r w:rsidR="002E06BD" w:rsidRPr="00357AE5">
        <w:rPr>
          <w:sz w:val="22"/>
          <w:szCs w:val="22"/>
        </w:rPr>
        <w:t>1</w:t>
      </w:r>
      <w:r w:rsidR="00917D9B" w:rsidRPr="00357AE5">
        <w:rPr>
          <w:sz w:val="22"/>
          <w:szCs w:val="22"/>
        </w:rPr>
        <w:t xml:space="preserve">Health and Wellbeing Boards update </w:t>
      </w:r>
      <w:r w:rsidR="00DC0742" w:rsidRPr="00357AE5">
        <w:rPr>
          <w:sz w:val="22"/>
          <w:szCs w:val="22"/>
        </w:rPr>
        <w:t>–</w:t>
      </w:r>
      <w:r w:rsidR="00413F99" w:rsidRPr="00357AE5">
        <w:rPr>
          <w:sz w:val="22"/>
          <w:szCs w:val="22"/>
        </w:rPr>
        <w:t xml:space="preserve"> The LMC wish to have representation on the Board.</w:t>
      </w:r>
    </w:p>
    <w:p w:rsidR="00413F99" w:rsidRPr="00357AE5" w:rsidRDefault="00413F99" w:rsidP="002B1F44">
      <w:pPr>
        <w:rPr>
          <w:sz w:val="22"/>
          <w:szCs w:val="22"/>
        </w:rPr>
      </w:pPr>
      <w:r w:rsidRPr="00357AE5">
        <w:rPr>
          <w:b/>
          <w:sz w:val="22"/>
          <w:szCs w:val="22"/>
        </w:rPr>
        <w:t>Action:</w:t>
      </w:r>
      <w:r w:rsidRPr="00357AE5">
        <w:rPr>
          <w:sz w:val="22"/>
          <w:szCs w:val="22"/>
        </w:rPr>
        <w:t xml:space="preserve"> Dr Horsburgh to approach</w:t>
      </w:r>
      <w:r w:rsidR="00C820C6">
        <w:rPr>
          <w:sz w:val="22"/>
          <w:szCs w:val="22"/>
        </w:rPr>
        <w:t xml:space="preserve"> the Board</w:t>
      </w:r>
      <w:r w:rsidRPr="00357AE5">
        <w:rPr>
          <w:sz w:val="22"/>
          <w:szCs w:val="22"/>
        </w:rPr>
        <w:t>.</w:t>
      </w:r>
    </w:p>
    <w:p w:rsidR="00413F99" w:rsidRPr="00357AE5" w:rsidRDefault="00413F99" w:rsidP="002B1F44">
      <w:pPr>
        <w:rPr>
          <w:sz w:val="22"/>
          <w:szCs w:val="22"/>
        </w:rPr>
      </w:pPr>
    </w:p>
    <w:p w:rsidR="000B0A6A" w:rsidRPr="00357AE5" w:rsidRDefault="00917D9B" w:rsidP="002B1F44">
      <w:pPr>
        <w:rPr>
          <w:sz w:val="22"/>
          <w:szCs w:val="22"/>
        </w:rPr>
      </w:pPr>
      <w:r w:rsidRPr="00357AE5">
        <w:rPr>
          <w:sz w:val="22"/>
          <w:szCs w:val="22"/>
        </w:rPr>
        <w:t xml:space="preserve">5.2 LNC Reps </w:t>
      </w:r>
      <w:r w:rsidR="004D6FE5" w:rsidRPr="00357AE5">
        <w:rPr>
          <w:sz w:val="22"/>
          <w:szCs w:val="22"/>
        </w:rPr>
        <w:t>- The</w:t>
      </w:r>
      <w:r w:rsidR="0069038C" w:rsidRPr="00357AE5">
        <w:rPr>
          <w:sz w:val="22"/>
          <w:szCs w:val="22"/>
        </w:rPr>
        <w:t xml:space="preserve"> LMC proposed</w:t>
      </w:r>
      <w:r w:rsidR="001B6F7F" w:rsidRPr="00357AE5">
        <w:rPr>
          <w:sz w:val="22"/>
          <w:szCs w:val="22"/>
        </w:rPr>
        <w:t xml:space="preserve"> the idea </w:t>
      </w:r>
      <w:r w:rsidR="004D6FE5" w:rsidRPr="00357AE5">
        <w:rPr>
          <w:sz w:val="22"/>
          <w:szCs w:val="22"/>
        </w:rPr>
        <w:t>of having</w:t>
      </w:r>
      <w:r w:rsidR="001B6F7F" w:rsidRPr="00357AE5">
        <w:rPr>
          <w:sz w:val="22"/>
          <w:szCs w:val="22"/>
        </w:rPr>
        <w:t xml:space="preserve"> an observer representative on the </w:t>
      </w:r>
      <w:r w:rsidR="00DB76C6" w:rsidRPr="00357AE5">
        <w:rPr>
          <w:sz w:val="22"/>
          <w:szCs w:val="22"/>
        </w:rPr>
        <w:t>committee, update at next meeting.</w:t>
      </w:r>
    </w:p>
    <w:p w:rsidR="009E0351" w:rsidRPr="00357AE5" w:rsidRDefault="009E0351" w:rsidP="002B1F44">
      <w:pPr>
        <w:rPr>
          <w:sz w:val="22"/>
          <w:szCs w:val="22"/>
        </w:rPr>
      </w:pPr>
    </w:p>
    <w:p w:rsidR="00192F68" w:rsidRPr="00357AE5" w:rsidRDefault="00886A65" w:rsidP="002B1F44">
      <w:pPr>
        <w:rPr>
          <w:sz w:val="22"/>
          <w:szCs w:val="22"/>
        </w:rPr>
      </w:pPr>
      <w:r w:rsidRPr="00357AE5">
        <w:rPr>
          <w:sz w:val="22"/>
          <w:szCs w:val="22"/>
        </w:rPr>
        <w:t xml:space="preserve">5.3 Local Area Teams – </w:t>
      </w:r>
      <w:r w:rsidR="00C820C6">
        <w:rPr>
          <w:sz w:val="22"/>
          <w:szCs w:val="22"/>
        </w:rPr>
        <w:t xml:space="preserve"> The team is</w:t>
      </w:r>
      <w:r w:rsidRPr="00357AE5">
        <w:rPr>
          <w:sz w:val="22"/>
          <w:szCs w:val="22"/>
        </w:rPr>
        <w:t xml:space="preserve"> moving to St Chads, Hagley Road, Birmingham. Issues need to be resolved regarding the IT systems. Anna Nicholls requested that in order for claims </w:t>
      </w:r>
      <w:r w:rsidR="00192F68" w:rsidRPr="00357AE5">
        <w:rPr>
          <w:sz w:val="22"/>
          <w:szCs w:val="22"/>
        </w:rPr>
        <w:lastRenderedPageBreak/>
        <w:t xml:space="preserve">for enhanced services payments </w:t>
      </w:r>
      <w:r w:rsidRPr="00357AE5">
        <w:rPr>
          <w:sz w:val="22"/>
          <w:szCs w:val="22"/>
        </w:rPr>
        <w:t>to be dealt with in a timely way they are submitted electronically rather than faxed</w:t>
      </w:r>
      <w:r w:rsidR="00C820C6">
        <w:rPr>
          <w:sz w:val="22"/>
          <w:szCs w:val="22"/>
        </w:rPr>
        <w:t>,</w:t>
      </w:r>
      <w:r w:rsidRPr="00357AE5">
        <w:rPr>
          <w:sz w:val="22"/>
          <w:szCs w:val="22"/>
        </w:rPr>
        <w:t xml:space="preserve"> which may result in a delay.</w:t>
      </w:r>
      <w:r w:rsidR="00192F68" w:rsidRPr="00357AE5">
        <w:rPr>
          <w:sz w:val="22"/>
          <w:szCs w:val="22"/>
        </w:rPr>
        <w:t xml:space="preserve"> Declaration of QOF claims must be sent by email as fax </w:t>
      </w:r>
      <w:r w:rsidR="00C820C6">
        <w:rPr>
          <w:sz w:val="22"/>
          <w:szCs w:val="22"/>
        </w:rPr>
        <w:t xml:space="preserve">is </w:t>
      </w:r>
      <w:r w:rsidR="00192F68" w:rsidRPr="00357AE5">
        <w:rPr>
          <w:sz w:val="22"/>
          <w:szCs w:val="22"/>
        </w:rPr>
        <w:t xml:space="preserve">unreliable and may result in </w:t>
      </w:r>
      <w:r w:rsidR="00C820C6">
        <w:rPr>
          <w:sz w:val="22"/>
          <w:szCs w:val="22"/>
        </w:rPr>
        <w:t xml:space="preserve">a </w:t>
      </w:r>
      <w:r w:rsidR="00192F68" w:rsidRPr="00357AE5">
        <w:rPr>
          <w:sz w:val="22"/>
          <w:szCs w:val="22"/>
        </w:rPr>
        <w:t>delay, no reminder of QOF claim deadlines will be sent out due to staff shortages.</w:t>
      </w:r>
    </w:p>
    <w:p w:rsidR="00886A65" w:rsidRPr="00357AE5" w:rsidRDefault="00192F68" w:rsidP="002B1F44">
      <w:pPr>
        <w:rPr>
          <w:sz w:val="22"/>
          <w:szCs w:val="22"/>
        </w:rPr>
      </w:pPr>
      <w:r w:rsidRPr="00357AE5">
        <w:rPr>
          <w:sz w:val="22"/>
          <w:szCs w:val="22"/>
        </w:rPr>
        <w:t xml:space="preserve"> </w:t>
      </w:r>
    </w:p>
    <w:p w:rsidR="008D3FDE" w:rsidRPr="00357AE5" w:rsidRDefault="008D3FDE" w:rsidP="002B1F44">
      <w:pPr>
        <w:rPr>
          <w:sz w:val="22"/>
          <w:szCs w:val="22"/>
        </w:rPr>
      </w:pPr>
      <w:r w:rsidRPr="00357AE5">
        <w:rPr>
          <w:b/>
          <w:sz w:val="22"/>
          <w:szCs w:val="22"/>
        </w:rPr>
        <w:t>6</w:t>
      </w:r>
      <w:r w:rsidRPr="00357AE5">
        <w:rPr>
          <w:sz w:val="22"/>
          <w:szCs w:val="22"/>
        </w:rPr>
        <w:t xml:space="preserve">. </w:t>
      </w:r>
      <w:r w:rsidRPr="00357AE5">
        <w:rPr>
          <w:b/>
          <w:sz w:val="22"/>
          <w:szCs w:val="22"/>
        </w:rPr>
        <w:t>CORRESPONDENCE FROM THE BMA &amp; RCGP</w:t>
      </w:r>
    </w:p>
    <w:p w:rsidR="00A02021" w:rsidRPr="00357AE5" w:rsidRDefault="008D3FDE" w:rsidP="002B1F44">
      <w:pPr>
        <w:rPr>
          <w:sz w:val="22"/>
          <w:szCs w:val="22"/>
        </w:rPr>
      </w:pPr>
      <w:r w:rsidRPr="00357AE5">
        <w:rPr>
          <w:sz w:val="22"/>
          <w:szCs w:val="22"/>
        </w:rPr>
        <w:t xml:space="preserve">6.1 </w:t>
      </w:r>
      <w:r w:rsidR="00CC3EBF" w:rsidRPr="00357AE5">
        <w:rPr>
          <w:sz w:val="22"/>
          <w:szCs w:val="22"/>
        </w:rPr>
        <w:t xml:space="preserve">Negotiating News for </w:t>
      </w:r>
      <w:r w:rsidR="00DE0619" w:rsidRPr="00357AE5">
        <w:rPr>
          <w:sz w:val="22"/>
          <w:szCs w:val="22"/>
        </w:rPr>
        <w:t>9 and 16</w:t>
      </w:r>
      <w:r w:rsidR="004D6FE5" w:rsidRPr="00357AE5">
        <w:rPr>
          <w:sz w:val="22"/>
          <w:szCs w:val="22"/>
        </w:rPr>
        <w:t xml:space="preserve"> December</w:t>
      </w:r>
      <w:r w:rsidR="001671C0" w:rsidRPr="00357AE5">
        <w:rPr>
          <w:sz w:val="22"/>
          <w:szCs w:val="22"/>
        </w:rPr>
        <w:t xml:space="preserve"> received</w:t>
      </w:r>
      <w:r w:rsidR="00CC3EBF" w:rsidRPr="00357AE5">
        <w:rPr>
          <w:sz w:val="22"/>
          <w:szCs w:val="22"/>
        </w:rPr>
        <w:t xml:space="preserve">, topics discussed included </w:t>
      </w:r>
      <w:r w:rsidR="004D6FE5" w:rsidRPr="00357AE5">
        <w:rPr>
          <w:sz w:val="22"/>
          <w:szCs w:val="22"/>
        </w:rPr>
        <w:t xml:space="preserve">the </w:t>
      </w:r>
      <w:r w:rsidR="00DE0619" w:rsidRPr="00357AE5">
        <w:rPr>
          <w:sz w:val="22"/>
          <w:szCs w:val="22"/>
        </w:rPr>
        <w:t>DH proposal for imposition.</w:t>
      </w:r>
    </w:p>
    <w:p w:rsidR="00DE0619" w:rsidRPr="00357AE5" w:rsidRDefault="00DE0619" w:rsidP="002B1F44">
      <w:pPr>
        <w:rPr>
          <w:sz w:val="22"/>
          <w:szCs w:val="22"/>
        </w:rPr>
      </w:pPr>
    </w:p>
    <w:p w:rsidR="00DE0619" w:rsidRPr="00357AE5" w:rsidRDefault="008D3FDE" w:rsidP="002B1F44">
      <w:pPr>
        <w:rPr>
          <w:sz w:val="22"/>
          <w:szCs w:val="22"/>
        </w:rPr>
      </w:pPr>
      <w:r w:rsidRPr="00357AE5">
        <w:rPr>
          <w:sz w:val="22"/>
          <w:szCs w:val="22"/>
        </w:rPr>
        <w:t>6.2</w:t>
      </w:r>
      <w:r w:rsidR="008F757C" w:rsidRPr="00357AE5">
        <w:rPr>
          <w:sz w:val="22"/>
          <w:szCs w:val="22"/>
        </w:rPr>
        <w:t xml:space="preserve"> </w:t>
      </w:r>
      <w:r w:rsidR="00DE0619" w:rsidRPr="00357AE5">
        <w:rPr>
          <w:sz w:val="22"/>
          <w:szCs w:val="22"/>
        </w:rPr>
        <w:t>GMS contract – A letter regarding changes can be reviewed on the LMC website.</w:t>
      </w:r>
    </w:p>
    <w:p w:rsidR="00AA7533" w:rsidRPr="00357AE5" w:rsidRDefault="00DE0619" w:rsidP="002B1F44">
      <w:pPr>
        <w:rPr>
          <w:sz w:val="22"/>
          <w:szCs w:val="22"/>
        </w:rPr>
      </w:pPr>
      <w:r w:rsidRPr="00357AE5">
        <w:rPr>
          <w:sz w:val="22"/>
          <w:szCs w:val="22"/>
        </w:rPr>
        <w:t xml:space="preserve"> </w:t>
      </w:r>
    </w:p>
    <w:p w:rsidR="00855CCD" w:rsidRPr="00357AE5" w:rsidRDefault="008D3FDE" w:rsidP="002E06BD">
      <w:pPr>
        <w:rPr>
          <w:sz w:val="22"/>
          <w:szCs w:val="22"/>
        </w:rPr>
      </w:pPr>
      <w:r w:rsidRPr="00357AE5">
        <w:rPr>
          <w:sz w:val="22"/>
          <w:szCs w:val="22"/>
        </w:rPr>
        <w:t>6.</w:t>
      </w:r>
      <w:r w:rsidR="00225322" w:rsidRPr="00357AE5">
        <w:rPr>
          <w:sz w:val="22"/>
          <w:szCs w:val="22"/>
        </w:rPr>
        <w:t xml:space="preserve">3 </w:t>
      </w:r>
      <w:r w:rsidR="00DE0619" w:rsidRPr="00357AE5">
        <w:rPr>
          <w:sz w:val="22"/>
          <w:szCs w:val="22"/>
        </w:rPr>
        <w:t>GPC Newsletter – Items discussed include CQC registration, locum superannuation and NHS 111 frequently asked questions, see LMC website.</w:t>
      </w:r>
    </w:p>
    <w:p w:rsidR="00E12FAA" w:rsidRPr="00357AE5" w:rsidRDefault="00E12FAA" w:rsidP="002B1F44">
      <w:pPr>
        <w:rPr>
          <w:sz w:val="22"/>
          <w:szCs w:val="22"/>
        </w:rPr>
      </w:pPr>
    </w:p>
    <w:p w:rsidR="008F757C" w:rsidRPr="00357AE5" w:rsidRDefault="00CC0DA0" w:rsidP="002B1F44">
      <w:pPr>
        <w:rPr>
          <w:sz w:val="22"/>
          <w:szCs w:val="22"/>
        </w:rPr>
      </w:pPr>
      <w:r w:rsidRPr="00357AE5">
        <w:rPr>
          <w:sz w:val="22"/>
          <w:szCs w:val="22"/>
        </w:rPr>
        <w:t>6.4</w:t>
      </w:r>
      <w:r w:rsidR="003360F5" w:rsidRPr="00357AE5">
        <w:rPr>
          <w:sz w:val="22"/>
          <w:szCs w:val="22"/>
        </w:rPr>
        <w:t xml:space="preserve"> </w:t>
      </w:r>
      <w:r w:rsidR="00DE0619" w:rsidRPr="00357AE5">
        <w:rPr>
          <w:sz w:val="22"/>
          <w:szCs w:val="22"/>
        </w:rPr>
        <w:t xml:space="preserve">BMA Local - The first issue of the bulletin received, the aim of the bulletin is to highlight developments on the employment front across England and the impact of NHS changes on BMA members. </w:t>
      </w:r>
    </w:p>
    <w:p w:rsidR="00DE0619" w:rsidRPr="00357AE5" w:rsidRDefault="00DE0619" w:rsidP="002B1F44">
      <w:pPr>
        <w:rPr>
          <w:sz w:val="22"/>
          <w:szCs w:val="22"/>
        </w:rPr>
      </w:pPr>
    </w:p>
    <w:p w:rsidR="008F757C" w:rsidRPr="00357AE5" w:rsidRDefault="00F3620D" w:rsidP="007D001E">
      <w:pPr>
        <w:rPr>
          <w:sz w:val="22"/>
          <w:szCs w:val="22"/>
        </w:rPr>
      </w:pPr>
      <w:r w:rsidRPr="00357AE5">
        <w:rPr>
          <w:sz w:val="22"/>
          <w:szCs w:val="22"/>
        </w:rPr>
        <w:t>6.</w:t>
      </w:r>
      <w:r w:rsidR="002E06BD" w:rsidRPr="00357AE5">
        <w:rPr>
          <w:sz w:val="22"/>
          <w:szCs w:val="22"/>
        </w:rPr>
        <w:t>5</w:t>
      </w:r>
      <w:r w:rsidR="008F757C" w:rsidRPr="00357AE5">
        <w:rPr>
          <w:sz w:val="22"/>
          <w:szCs w:val="22"/>
        </w:rPr>
        <w:t xml:space="preserve"> </w:t>
      </w:r>
      <w:r w:rsidR="007D001E" w:rsidRPr="00357AE5">
        <w:rPr>
          <w:sz w:val="22"/>
          <w:szCs w:val="22"/>
        </w:rPr>
        <w:t xml:space="preserve">Primary Care Mental Health and Education – Dr Horsburgh has details of courses which include </w:t>
      </w:r>
      <w:r w:rsidR="00C820C6">
        <w:rPr>
          <w:sz w:val="22"/>
          <w:szCs w:val="22"/>
        </w:rPr>
        <w:t xml:space="preserve">the </w:t>
      </w:r>
      <w:r w:rsidR="007D001E" w:rsidRPr="00357AE5">
        <w:rPr>
          <w:sz w:val="22"/>
          <w:szCs w:val="22"/>
        </w:rPr>
        <w:t>Advanced Diploma in Primary Care Mental Health</w:t>
      </w:r>
      <w:r w:rsidR="00C820C6">
        <w:rPr>
          <w:sz w:val="22"/>
          <w:szCs w:val="22"/>
        </w:rPr>
        <w:t xml:space="preserve"> which costs</w:t>
      </w:r>
      <w:r w:rsidR="007D001E" w:rsidRPr="00357AE5">
        <w:rPr>
          <w:sz w:val="22"/>
          <w:szCs w:val="22"/>
        </w:rPr>
        <w:t xml:space="preserve"> £1, 600 or £140 per module.</w:t>
      </w:r>
    </w:p>
    <w:p w:rsidR="00AE2893" w:rsidRPr="00357AE5" w:rsidRDefault="00AE2893" w:rsidP="002B1F44">
      <w:pPr>
        <w:rPr>
          <w:sz w:val="22"/>
          <w:szCs w:val="22"/>
        </w:rPr>
      </w:pPr>
    </w:p>
    <w:p w:rsidR="0088590F" w:rsidRPr="00357AE5" w:rsidRDefault="00AE2893" w:rsidP="002B1F44">
      <w:pPr>
        <w:rPr>
          <w:sz w:val="22"/>
          <w:szCs w:val="22"/>
        </w:rPr>
      </w:pPr>
      <w:r w:rsidRPr="00357AE5">
        <w:rPr>
          <w:sz w:val="22"/>
          <w:szCs w:val="22"/>
        </w:rPr>
        <w:t xml:space="preserve">6.6 </w:t>
      </w:r>
      <w:r w:rsidR="007D001E" w:rsidRPr="00357AE5">
        <w:rPr>
          <w:sz w:val="22"/>
          <w:szCs w:val="22"/>
        </w:rPr>
        <w:t>Calculating Quality Reporting Service (CQRS) – GPs will need to use the CQRS for QOF and other payments for the 2013/2014 financial year. One place will be available per practice for CQRS training. Registration for training is scheduled to open January 2013</w:t>
      </w:r>
      <w:r w:rsidR="00C820C6">
        <w:rPr>
          <w:sz w:val="22"/>
          <w:szCs w:val="22"/>
        </w:rPr>
        <w:t xml:space="preserve"> </w:t>
      </w:r>
      <w:r w:rsidR="007D001E" w:rsidRPr="00357AE5">
        <w:rPr>
          <w:sz w:val="22"/>
          <w:szCs w:val="22"/>
        </w:rPr>
        <w:t>and the first of two phases of training is set to begin in February 2013.</w:t>
      </w:r>
    </w:p>
    <w:p w:rsidR="008F757C" w:rsidRPr="00357AE5" w:rsidRDefault="008F757C" w:rsidP="002B1F44">
      <w:pPr>
        <w:rPr>
          <w:sz w:val="22"/>
          <w:szCs w:val="22"/>
        </w:rPr>
      </w:pPr>
    </w:p>
    <w:p w:rsidR="008F757C" w:rsidRPr="00357AE5" w:rsidRDefault="00A934D1" w:rsidP="002B1F44">
      <w:pPr>
        <w:rPr>
          <w:sz w:val="22"/>
          <w:szCs w:val="22"/>
        </w:rPr>
      </w:pPr>
      <w:r w:rsidRPr="00357AE5">
        <w:rPr>
          <w:sz w:val="22"/>
          <w:szCs w:val="22"/>
        </w:rPr>
        <w:t>6.7 Revalidation – A summary is available on the LMC website</w:t>
      </w:r>
      <w:r w:rsidR="001241B5" w:rsidRPr="00357AE5">
        <w:rPr>
          <w:sz w:val="22"/>
          <w:szCs w:val="22"/>
        </w:rPr>
        <w:t>. An open LMC meeting will be arranged to meet the RO to discuss revalidation, appraisal and MSF.</w:t>
      </w:r>
    </w:p>
    <w:p w:rsidR="00F94A95" w:rsidRPr="00357AE5" w:rsidRDefault="00F94A95" w:rsidP="002B1F44">
      <w:pPr>
        <w:rPr>
          <w:sz w:val="22"/>
          <w:szCs w:val="22"/>
        </w:rPr>
      </w:pPr>
    </w:p>
    <w:p w:rsidR="00F94A95" w:rsidRPr="00357AE5" w:rsidRDefault="00F94A95" w:rsidP="002B1F44">
      <w:pPr>
        <w:rPr>
          <w:sz w:val="22"/>
          <w:szCs w:val="22"/>
        </w:rPr>
      </w:pPr>
      <w:r w:rsidRPr="00357AE5">
        <w:rPr>
          <w:sz w:val="22"/>
          <w:szCs w:val="22"/>
        </w:rPr>
        <w:t>6.8 GP IT – The NHS Commissioning Board has published the ‘Securing Excellence in GP IT Services Operating Model’ see GMC website.</w:t>
      </w:r>
    </w:p>
    <w:p w:rsidR="00F94A95" w:rsidRPr="00357AE5" w:rsidRDefault="00F94A95" w:rsidP="002B1F44">
      <w:pPr>
        <w:rPr>
          <w:sz w:val="22"/>
          <w:szCs w:val="22"/>
        </w:rPr>
      </w:pPr>
    </w:p>
    <w:p w:rsidR="00F94A95" w:rsidRPr="00357AE5" w:rsidRDefault="00F94A95" w:rsidP="002B1F44">
      <w:pPr>
        <w:rPr>
          <w:sz w:val="22"/>
          <w:szCs w:val="22"/>
        </w:rPr>
      </w:pPr>
      <w:r w:rsidRPr="00357AE5">
        <w:rPr>
          <w:sz w:val="22"/>
          <w:szCs w:val="22"/>
        </w:rPr>
        <w:t>6.9 NHS Pensions – For changes please see LMC website.</w:t>
      </w:r>
    </w:p>
    <w:p w:rsidR="008F757C" w:rsidRPr="00357AE5" w:rsidRDefault="008F757C" w:rsidP="002B1F44">
      <w:pPr>
        <w:rPr>
          <w:sz w:val="22"/>
          <w:szCs w:val="22"/>
        </w:rPr>
      </w:pPr>
    </w:p>
    <w:p w:rsidR="005E3FD4" w:rsidRPr="00357AE5" w:rsidRDefault="008D3FDE" w:rsidP="002B1F44">
      <w:pPr>
        <w:rPr>
          <w:sz w:val="22"/>
          <w:szCs w:val="22"/>
        </w:rPr>
      </w:pPr>
      <w:r w:rsidRPr="00357AE5">
        <w:rPr>
          <w:b/>
          <w:sz w:val="22"/>
          <w:szCs w:val="22"/>
        </w:rPr>
        <w:t xml:space="preserve">7. CORRESPONDENCE FROM THE GPC WEST MIDLANDS </w:t>
      </w:r>
      <w:r w:rsidRPr="00357AE5">
        <w:rPr>
          <w:b/>
          <w:kern w:val="28"/>
          <w:sz w:val="22"/>
          <w:szCs w:val="22"/>
        </w:rPr>
        <w:t>/ BCLMC Group</w:t>
      </w:r>
      <w:r w:rsidR="00CA38A9" w:rsidRPr="00357AE5">
        <w:rPr>
          <w:sz w:val="22"/>
          <w:szCs w:val="22"/>
        </w:rPr>
        <w:t xml:space="preserve">        </w:t>
      </w:r>
    </w:p>
    <w:p w:rsidR="00B42240" w:rsidRPr="00357AE5" w:rsidRDefault="00CA38A9" w:rsidP="002B1F44">
      <w:pPr>
        <w:rPr>
          <w:sz w:val="22"/>
          <w:szCs w:val="22"/>
        </w:rPr>
      </w:pPr>
      <w:r w:rsidRPr="00357AE5">
        <w:rPr>
          <w:sz w:val="22"/>
          <w:szCs w:val="22"/>
        </w:rPr>
        <w:t xml:space="preserve">7.1 </w:t>
      </w:r>
      <w:r w:rsidR="006F65DD" w:rsidRPr="00357AE5">
        <w:rPr>
          <w:sz w:val="22"/>
          <w:szCs w:val="22"/>
        </w:rPr>
        <w:t>Nuts and Bolts –</w:t>
      </w:r>
      <w:r w:rsidR="00440E4A" w:rsidRPr="00357AE5">
        <w:rPr>
          <w:sz w:val="22"/>
          <w:szCs w:val="22"/>
        </w:rPr>
        <w:t>Avoiding</w:t>
      </w:r>
      <w:r w:rsidR="00891CEE" w:rsidRPr="00357AE5">
        <w:rPr>
          <w:sz w:val="22"/>
          <w:szCs w:val="22"/>
        </w:rPr>
        <w:t xml:space="preserve"> conflict of interest </w:t>
      </w:r>
      <w:r w:rsidR="0069038C" w:rsidRPr="00357AE5">
        <w:rPr>
          <w:sz w:val="22"/>
          <w:szCs w:val="22"/>
        </w:rPr>
        <w:t>discussed-</w:t>
      </w:r>
      <w:r w:rsidR="00891CEE" w:rsidRPr="00357AE5">
        <w:rPr>
          <w:sz w:val="22"/>
          <w:szCs w:val="22"/>
        </w:rPr>
        <w:t xml:space="preserve"> presentation on LMC website</w:t>
      </w:r>
      <w:r w:rsidR="00F94A95" w:rsidRPr="00357AE5">
        <w:rPr>
          <w:sz w:val="22"/>
          <w:szCs w:val="22"/>
        </w:rPr>
        <w:t xml:space="preserve"> November / December</w:t>
      </w:r>
      <w:r w:rsidR="00891CEE" w:rsidRPr="00357AE5">
        <w:rPr>
          <w:sz w:val="22"/>
          <w:szCs w:val="22"/>
        </w:rPr>
        <w:t>.</w:t>
      </w:r>
    </w:p>
    <w:p w:rsidR="008F757C" w:rsidRPr="00357AE5" w:rsidRDefault="008F757C" w:rsidP="002B1F44">
      <w:pPr>
        <w:rPr>
          <w:sz w:val="22"/>
          <w:szCs w:val="22"/>
        </w:rPr>
      </w:pPr>
    </w:p>
    <w:p w:rsidR="008D3FDE" w:rsidRPr="00357AE5" w:rsidRDefault="004E4633" w:rsidP="002B1F44">
      <w:pPr>
        <w:rPr>
          <w:sz w:val="22"/>
          <w:szCs w:val="22"/>
        </w:rPr>
      </w:pPr>
      <w:r w:rsidRPr="00357AE5">
        <w:rPr>
          <w:sz w:val="22"/>
          <w:szCs w:val="22"/>
        </w:rPr>
        <w:t xml:space="preserve"> </w:t>
      </w:r>
      <w:r w:rsidR="008D3FDE" w:rsidRPr="00357AE5">
        <w:rPr>
          <w:b/>
          <w:sz w:val="22"/>
          <w:szCs w:val="22"/>
        </w:rPr>
        <w:t>8.</w:t>
      </w:r>
      <w:r w:rsidR="008D3FDE" w:rsidRPr="00357AE5">
        <w:rPr>
          <w:sz w:val="22"/>
          <w:szCs w:val="22"/>
        </w:rPr>
        <w:t xml:space="preserve"> </w:t>
      </w:r>
      <w:r w:rsidR="008D3FDE" w:rsidRPr="00357AE5">
        <w:rPr>
          <w:b/>
          <w:sz w:val="22"/>
          <w:szCs w:val="22"/>
        </w:rPr>
        <w:t>CORRESPONDENCE</w:t>
      </w:r>
      <w:r w:rsidR="008D3FDE" w:rsidRPr="00357AE5">
        <w:rPr>
          <w:sz w:val="22"/>
          <w:szCs w:val="22"/>
        </w:rPr>
        <w:t xml:space="preserve"> </w:t>
      </w:r>
      <w:r w:rsidR="008D3FDE" w:rsidRPr="00357AE5">
        <w:rPr>
          <w:b/>
          <w:sz w:val="22"/>
          <w:szCs w:val="22"/>
        </w:rPr>
        <w:t>FROM THE PCT, HOSPITAL TRUSTS &amp; DH</w:t>
      </w:r>
    </w:p>
    <w:p w:rsidR="000B24C3" w:rsidRPr="00357AE5" w:rsidRDefault="008D3FDE" w:rsidP="002B1F44">
      <w:pPr>
        <w:rPr>
          <w:sz w:val="22"/>
          <w:szCs w:val="22"/>
        </w:rPr>
      </w:pPr>
      <w:r w:rsidRPr="00357AE5">
        <w:rPr>
          <w:sz w:val="22"/>
          <w:szCs w:val="22"/>
        </w:rPr>
        <w:t>8.1</w:t>
      </w:r>
      <w:r w:rsidR="00515614" w:rsidRPr="00357AE5">
        <w:rPr>
          <w:sz w:val="22"/>
          <w:szCs w:val="22"/>
        </w:rPr>
        <w:t xml:space="preserve"> </w:t>
      </w:r>
      <w:r w:rsidR="00D925EB" w:rsidRPr="00357AE5">
        <w:rPr>
          <w:sz w:val="22"/>
          <w:szCs w:val="22"/>
        </w:rPr>
        <w:t xml:space="preserve">Pharmacy Applications </w:t>
      </w:r>
      <w:r w:rsidR="00507B7A" w:rsidRPr="00357AE5">
        <w:rPr>
          <w:sz w:val="22"/>
          <w:szCs w:val="22"/>
        </w:rPr>
        <w:t>–</w:t>
      </w:r>
      <w:r w:rsidR="000B24C3" w:rsidRPr="00357AE5">
        <w:rPr>
          <w:sz w:val="22"/>
          <w:szCs w:val="22"/>
        </w:rPr>
        <w:t xml:space="preserve">No </w:t>
      </w:r>
      <w:r w:rsidR="00F94A95" w:rsidRPr="00357AE5">
        <w:rPr>
          <w:sz w:val="22"/>
          <w:szCs w:val="22"/>
        </w:rPr>
        <w:t>applications received.</w:t>
      </w:r>
    </w:p>
    <w:p w:rsidR="00F94A95" w:rsidRPr="00357AE5" w:rsidRDefault="00F94A95" w:rsidP="002B1F44">
      <w:pPr>
        <w:rPr>
          <w:sz w:val="22"/>
          <w:szCs w:val="22"/>
        </w:rPr>
      </w:pPr>
    </w:p>
    <w:p w:rsidR="00057D2E" w:rsidRPr="00357AE5" w:rsidRDefault="004A682F" w:rsidP="002B1F44">
      <w:pPr>
        <w:rPr>
          <w:sz w:val="22"/>
          <w:szCs w:val="22"/>
        </w:rPr>
      </w:pPr>
      <w:r w:rsidRPr="00357AE5">
        <w:rPr>
          <w:sz w:val="22"/>
          <w:szCs w:val="22"/>
        </w:rPr>
        <w:t>8.2</w:t>
      </w:r>
      <w:r w:rsidR="004A136B" w:rsidRPr="00357AE5">
        <w:rPr>
          <w:sz w:val="22"/>
          <w:szCs w:val="22"/>
        </w:rPr>
        <w:t xml:space="preserve"> </w:t>
      </w:r>
      <w:r w:rsidR="00057D2E" w:rsidRPr="00357AE5">
        <w:rPr>
          <w:sz w:val="22"/>
          <w:szCs w:val="22"/>
        </w:rPr>
        <w:t xml:space="preserve">Primary Care Development Committee </w:t>
      </w:r>
      <w:r w:rsidR="00440E4A" w:rsidRPr="00357AE5">
        <w:rPr>
          <w:sz w:val="22"/>
          <w:szCs w:val="22"/>
        </w:rPr>
        <w:t>–</w:t>
      </w:r>
      <w:r w:rsidR="00133B80" w:rsidRPr="00357AE5">
        <w:rPr>
          <w:sz w:val="22"/>
          <w:szCs w:val="22"/>
        </w:rPr>
        <w:t xml:space="preserve"> LIFT premises development are now the responsibility of the National Commissioning Board </w:t>
      </w:r>
      <w:r w:rsidR="007B5C63" w:rsidRPr="00357AE5">
        <w:rPr>
          <w:sz w:val="22"/>
          <w:szCs w:val="22"/>
        </w:rPr>
        <w:t>(NCB) currently some</w:t>
      </w:r>
      <w:r w:rsidR="00133B80" w:rsidRPr="00357AE5">
        <w:rPr>
          <w:sz w:val="22"/>
          <w:szCs w:val="22"/>
        </w:rPr>
        <w:t xml:space="preserve"> </w:t>
      </w:r>
      <w:r w:rsidR="007B5C63" w:rsidRPr="00357AE5">
        <w:rPr>
          <w:sz w:val="22"/>
          <w:szCs w:val="22"/>
        </w:rPr>
        <w:t>difficulties</w:t>
      </w:r>
      <w:r w:rsidR="00133B80" w:rsidRPr="00357AE5">
        <w:rPr>
          <w:sz w:val="22"/>
          <w:szCs w:val="22"/>
        </w:rPr>
        <w:t xml:space="preserve"> </w:t>
      </w:r>
      <w:r w:rsidR="007B5C63" w:rsidRPr="00357AE5">
        <w:rPr>
          <w:sz w:val="22"/>
          <w:szCs w:val="22"/>
        </w:rPr>
        <w:t>are</w:t>
      </w:r>
      <w:r w:rsidR="00133B80" w:rsidRPr="00357AE5">
        <w:rPr>
          <w:sz w:val="22"/>
          <w:szCs w:val="22"/>
        </w:rPr>
        <w:t xml:space="preserve"> being experienced with</w:t>
      </w:r>
      <w:r w:rsidR="0005656C">
        <w:rPr>
          <w:sz w:val="22"/>
          <w:szCs w:val="22"/>
        </w:rPr>
        <w:t xml:space="preserve"> the</w:t>
      </w:r>
      <w:r w:rsidR="00133B80" w:rsidRPr="00357AE5">
        <w:rPr>
          <w:sz w:val="22"/>
          <w:szCs w:val="22"/>
        </w:rPr>
        <w:t xml:space="preserve"> </w:t>
      </w:r>
      <w:r w:rsidR="007B5C63" w:rsidRPr="00357AE5">
        <w:rPr>
          <w:sz w:val="22"/>
          <w:szCs w:val="22"/>
        </w:rPr>
        <w:t>decision making</w:t>
      </w:r>
      <w:r w:rsidR="0005656C">
        <w:rPr>
          <w:sz w:val="22"/>
          <w:szCs w:val="22"/>
        </w:rPr>
        <w:t xml:space="preserve"> process</w:t>
      </w:r>
      <w:r w:rsidR="007B5C63" w:rsidRPr="00357AE5">
        <w:rPr>
          <w:sz w:val="22"/>
          <w:szCs w:val="22"/>
        </w:rPr>
        <w:t>. The CCG is also supporting non LIFT premises development.</w:t>
      </w:r>
    </w:p>
    <w:p w:rsidR="007B5C63" w:rsidRPr="00357AE5" w:rsidRDefault="007B5C63" w:rsidP="002B1F44">
      <w:pPr>
        <w:rPr>
          <w:sz w:val="22"/>
          <w:szCs w:val="22"/>
        </w:rPr>
      </w:pPr>
    </w:p>
    <w:p w:rsidR="007B5C63" w:rsidRPr="00357AE5" w:rsidRDefault="007B5C63" w:rsidP="002B1F44">
      <w:pPr>
        <w:rPr>
          <w:sz w:val="22"/>
          <w:szCs w:val="22"/>
        </w:rPr>
      </w:pPr>
      <w:r w:rsidRPr="00357AE5">
        <w:rPr>
          <w:sz w:val="22"/>
          <w:szCs w:val="22"/>
        </w:rPr>
        <w:t>All national DES agreements will be transferred to NCB. The Public Health LES agreements will transfer to the Local Authority. Remaining LES which are currently commissioned by PCT will be transferred to CCG with a r</w:t>
      </w:r>
      <w:r w:rsidR="00CB73B9">
        <w:rPr>
          <w:sz w:val="22"/>
          <w:szCs w:val="22"/>
        </w:rPr>
        <w:t>ecommendation to continue for 6</w:t>
      </w:r>
      <w:r w:rsidRPr="00357AE5">
        <w:rPr>
          <w:sz w:val="22"/>
          <w:szCs w:val="22"/>
        </w:rPr>
        <w:t xml:space="preserve"> months whilst reviewed.</w:t>
      </w:r>
    </w:p>
    <w:p w:rsidR="007B5C63" w:rsidRPr="00357AE5" w:rsidRDefault="007B5C63" w:rsidP="002B1F44">
      <w:pPr>
        <w:rPr>
          <w:sz w:val="22"/>
          <w:szCs w:val="22"/>
        </w:rPr>
      </w:pPr>
    </w:p>
    <w:p w:rsidR="007B5C63" w:rsidRPr="00357AE5" w:rsidRDefault="007B5C63" w:rsidP="002B1F44">
      <w:pPr>
        <w:rPr>
          <w:sz w:val="22"/>
          <w:szCs w:val="22"/>
        </w:rPr>
      </w:pPr>
      <w:r w:rsidRPr="00357AE5">
        <w:rPr>
          <w:sz w:val="22"/>
          <w:szCs w:val="22"/>
        </w:rPr>
        <w:t>Practices are starting to upload summary care records information to the central spine.</w:t>
      </w:r>
    </w:p>
    <w:p w:rsidR="007B5C63" w:rsidRPr="00357AE5" w:rsidRDefault="007B5C63" w:rsidP="002B1F44">
      <w:pPr>
        <w:rPr>
          <w:sz w:val="22"/>
          <w:szCs w:val="22"/>
        </w:rPr>
      </w:pPr>
    </w:p>
    <w:p w:rsidR="007B5C63" w:rsidRPr="00357AE5" w:rsidRDefault="007B5C63" w:rsidP="002B1F44">
      <w:pPr>
        <w:rPr>
          <w:sz w:val="22"/>
          <w:szCs w:val="22"/>
        </w:rPr>
      </w:pPr>
      <w:r w:rsidRPr="00357AE5">
        <w:rPr>
          <w:sz w:val="22"/>
          <w:szCs w:val="22"/>
        </w:rPr>
        <w:lastRenderedPageBreak/>
        <w:t xml:space="preserve">The IT Strategy Group has been established. Recommendations have been made to </w:t>
      </w:r>
      <w:r w:rsidR="00875032" w:rsidRPr="00357AE5">
        <w:rPr>
          <w:sz w:val="22"/>
          <w:szCs w:val="22"/>
        </w:rPr>
        <w:t>purchase Eclipse and Prescribing+ software to assist practices on prescribing issues.</w:t>
      </w:r>
      <w:r w:rsidRPr="00357AE5">
        <w:rPr>
          <w:sz w:val="22"/>
          <w:szCs w:val="22"/>
        </w:rPr>
        <w:t xml:space="preserve"> </w:t>
      </w:r>
    </w:p>
    <w:p w:rsidR="00057D2E" w:rsidRPr="00357AE5" w:rsidRDefault="00057D2E" w:rsidP="002B1F44">
      <w:pPr>
        <w:rPr>
          <w:sz w:val="22"/>
          <w:szCs w:val="22"/>
        </w:rPr>
      </w:pPr>
    </w:p>
    <w:p w:rsidR="00057D2E" w:rsidRPr="00357AE5" w:rsidRDefault="004A682F" w:rsidP="002B1F44">
      <w:pPr>
        <w:rPr>
          <w:sz w:val="22"/>
          <w:szCs w:val="22"/>
        </w:rPr>
      </w:pPr>
      <w:r w:rsidRPr="00357AE5">
        <w:rPr>
          <w:sz w:val="22"/>
          <w:szCs w:val="22"/>
        </w:rPr>
        <w:t>8.</w:t>
      </w:r>
      <w:r w:rsidR="00057D2E" w:rsidRPr="00357AE5">
        <w:rPr>
          <w:sz w:val="22"/>
          <w:szCs w:val="22"/>
        </w:rPr>
        <w:t>3 NHS 111</w:t>
      </w:r>
      <w:r w:rsidR="00B84675" w:rsidRPr="00357AE5">
        <w:rPr>
          <w:sz w:val="22"/>
          <w:szCs w:val="22"/>
        </w:rPr>
        <w:t xml:space="preserve"> – Frequently asked questions can be viewed on the LMC website. Several issues regarding this service were raised by the LMC including the potential increase in A/E attendance, ambulance use, GP attendance and telephone contacts</w:t>
      </w:r>
      <w:r w:rsidR="0005656C">
        <w:rPr>
          <w:sz w:val="22"/>
          <w:szCs w:val="22"/>
        </w:rPr>
        <w:t>,</w:t>
      </w:r>
      <w:r w:rsidR="00B84675" w:rsidRPr="00357AE5">
        <w:rPr>
          <w:sz w:val="22"/>
          <w:szCs w:val="22"/>
        </w:rPr>
        <w:t xml:space="preserve"> in addition to the financial implications and how this service will move forward.</w:t>
      </w:r>
    </w:p>
    <w:p w:rsidR="00057D2E" w:rsidRPr="00357AE5" w:rsidRDefault="00057D2E" w:rsidP="002B1F44">
      <w:pPr>
        <w:rPr>
          <w:sz w:val="22"/>
          <w:szCs w:val="22"/>
        </w:rPr>
      </w:pPr>
    </w:p>
    <w:p w:rsidR="00646C1D" w:rsidRPr="00357AE5" w:rsidRDefault="00057D2E" w:rsidP="002B1F44">
      <w:pPr>
        <w:rPr>
          <w:sz w:val="22"/>
          <w:szCs w:val="22"/>
        </w:rPr>
      </w:pPr>
      <w:r w:rsidRPr="00357AE5">
        <w:rPr>
          <w:sz w:val="22"/>
          <w:szCs w:val="22"/>
        </w:rPr>
        <w:t xml:space="preserve"> </w:t>
      </w:r>
      <w:r w:rsidR="004A682F" w:rsidRPr="00357AE5">
        <w:rPr>
          <w:sz w:val="22"/>
          <w:szCs w:val="22"/>
        </w:rPr>
        <w:t>8.4</w:t>
      </w:r>
      <w:r w:rsidR="001D4956" w:rsidRPr="00357AE5">
        <w:rPr>
          <w:sz w:val="22"/>
          <w:szCs w:val="22"/>
        </w:rPr>
        <w:t xml:space="preserve"> </w:t>
      </w:r>
      <w:r w:rsidR="00110346" w:rsidRPr="00357AE5">
        <w:rPr>
          <w:sz w:val="22"/>
          <w:szCs w:val="22"/>
        </w:rPr>
        <w:t>CQC Registration – All practices are now registered with some pending. The fee structure was debated.</w:t>
      </w:r>
    </w:p>
    <w:p w:rsidR="00110346" w:rsidRPr="00357AE5" w:rsidRDefault="00110346" w:rsidP="002B1F44">
      <w:pPr>
        <w:rPr>
          <w:sz w:val="22"/>
          <w:szCs w:val="22"/>
        </w:rPr>
      </w:pPr>
    </w:p>
    <w:p w:rsidR="008D3FDE" w:rsidRPr="00357AE5" w:rsidRDefault="008D3FDE" w:rsidP="002B1F44">
      <w:pPr>
        <w:rPr>
          <w:b/>
          <w:sz w:val="22"/>
          <w:szCs w:val="22"/>
        </w:rPr>
      </w:pPr>
      <w:r w:rsidRPr="00357AE5">
        <w:rPr>
          <w:b/>
          <w:sz w:val="22"/>
          <w:szCs w:val="22"/>
        </w:rPr>
        <w:t>9.</w:t>
      </w:r>
      <w:r w:rsidRPr="00357AE5">
        <w:rPr>
          <w:sz w:val="22"/>
          <w:szCs w:val="22"/>
        </w:rPr>
        <w:t xml:space="preserve"> </w:t>
      </w:r>
      <w:r w:rsidRPr="00357AE5">
        <w:rPr>
          <w:b/>
          <w:sz w:val="22"/>
          <w:szCs w:val="22"/>
        </w:rPr>
        <w:t>MISCELLANEOUS</w:t>
      </w:r>
    </w:p>
    <w:p w:rsidR="00CB562D" w:rsidRPr="00357AE5" w:rsidRDefault="0005656C" w:rsidP="002B1F44">
      <w:pPr>
        <w:rPr>
          <w:sz w:val="22"/>
          <w:szCs w:val="22"/>
        </w:rPr>
      </w:pPr>
      <w:r>
        <w:rPr>
          <w:sz w:val="22"/>
          <w:szCs w:val="22"/>
        </w:rPr>
        <w:t xml:space="preserve">9.1 </w:t>
      </w:r>
      <w:r w:rsidR="00CB562D" w:rsidRPr="00357AE5">
        <w:rPr>
          <w:sz w:val="22"/>
          <w:szCs w:val="22"/>
        </w:rPr>
        <w:t>MTRAC – Glycopyrronium bromide for maintenance treatment of COPD was noted to be suitable for prescribing in primary care for the maintenance treatment of COPD.</w:t>
      </w:r>
    </w:p>
    <w:p w:rsidR="00CB562D" w:rsidRPr="00357AE5" w:rsidRDefault="00CB562D" w:rsidP="002B1F44">
      <w:pPr>
        <w:rPr>
          <w:sz w:val="22"/>
          <w:szCs w:val="22"/>
        </w:rPr>
      </w:pPr>
    </w:p>
    <w:p w:rsidR="00CB562D" w:rsidRPr="00357AE5" w:rsidRDefault="00CB562D" w:rsidP="00CB562D">
      <w:pPr>
        <w:rPr>
          <w:sz w:val="22"/>
          <w:szCs w:val="22"/>
        </w:rPr>
      </w:pPr>
      <w:r w:rsidRPr="00357AE5">
        <w:rPr>
          <w:sz w:val="22"/>
          <w:szCs w:val="22"/>
        </w:rPr>
        <w:t>Aclidinium bromide was deemed suitable for prescribing in primary care for the maintenance treatment of COPD.</w:t>
      </w:r>
    </w:p>
    <w:p w:rsidR="00CB562D" w:rsidRPr="00357AE5" w:rsidRDefault="00CB562D" w:rsidP="002B1F44">
      <w:pPr>
        <w:rPr>
          <w:sz w:val="22"/>
          <w:szCs w:val="22"/>
        </w:rPr>
      </w:pPr>
    </w:p>
    <w:p w:rsidR="00710165" w:rsidRDefault="00110346" w:rsidP="002B1F44">
      <w:pPr>
        <w:rPr>
          <w:sz w:val="22"/>
          <w:szCs w:val="22"/>
        </w:rPr>
      </w:pPr>
      <w:r w:rsidRPr="00357AE5">
        <w:rPr>
          <w:sz w:val="22"/>
          <w:szCs w:val="22"/>
        </w:rPr>
        <w:t>9.2</w:t>
      </w:r>
      <w:r w:rsidR="00140163" w:rsidRPr="00357AE5">
        <w:rPr>
          <w:sz w:val="22"/>
          <w:szCs w:val="22"/>
        </w:rPr>
        <w:t xml:space="preserve"> </w:t>
      </w:r>
      <w:r w:rsidR="00057D2E" w:rsidRPr="00357AE5">
        <w:rPr>
          <w:sz w:val="22"/>
          <w:szCs w:val="22"/>
        </w:rPr>
        <w:t>Walsall LMC News</w:t>
      </w:r>
      <w:r w:rsidR="0027526D" w:rsidRPr="00357AE5">
        <w:rPr>
          <w:sz w:val="22"/>
          <w:szCs w:val="22"/>
        </w:rPr>
        <w:t xml:space="preserve"> </w:t>
      </w:r>
      <w:r w:rsidR="009C2F86" w:rsidRPr="00357AE5">
        <w:rPr>
          <w:sz w:val="22"/>
          <w:szCs w:val="22"/>
        </w:rPr>
        <w:t>received</w:t>
      </w:r>
      <w:r w:rsidR="0005656C">
        <w:rPr>
          <w:sz w:val="22"/>
          <w:szCs w:val="22"/>
        </w:rPr>
        <w:t xml:space="preserve">. </w:t>
      </w:r>
    </w:p>
    <w:p w:rsidR="0005656C" w:rsidRPr="00357AE5" w:rsidRDefault="0005656C" w:rsidP="002B1F44">
      <w:pPr>
        <w:rPr>
          <w:sz w:val="22"/>
          <w:szCs w:val="22"/>
        </w:rPr>
      </w:pPr>
    </w:p>
    <w:p w:rsidR="00863394" w:rsidRPr="00357AE5" w:rsidRDefault="00110346" w:rsidP="00057D2E">
      <w:pPr>
        <w:rPr>
          <w:sz w:val="22"/>
          <w:szCs w:val="22"/>
        </w:rPr>
      </w:pPr>
      <w:r w:rsidRPr="00357AE5">
        <w:rPr>
          <w:sz w:val="22"/>
          <w:szCs w:val="22"/>
        </w:rPr>
        <w:t>9.3</w:t>
      </w:r>
      <w:r w:rsidR="00191D8A" w:rsidRPr="00357AE5">
        <w:rPr>
          <w:sz w:val="22"/>
          <w:szCs w:val="22"/>
        </w:rPr>
        <w:t xml:space="preserve"> </w:t>
      </w:r>
      <w:r w:rsidR="00057D2E" w:rsidRPr="00357AE5">
        <w:rPr>
          <w:sz w:val="22"/>
          <w:szCs w:val="22"/>
        </w:rPr>
        <w:t xml:space="preserve">South Staffordshire Newsletter </w:t>
      </w:r>
      <w:r w:rsidR="009C2F86" w:rsidRPr="00357AE5">
        <w:rPr>
          <w:sz w:val="22"/>
          <w:szCs w:val="22"/>
        </w:rPr>
        <w:t>received.</w:t>
      </w:r>
    </w:p>
    <w:p w:rsidR="00110346" w:rsidRPr="00357AE5" w:rsidRDefault="00110346" w:rsidP="00057D2E">
      <w:pPr>
        <w:rPr>
          <w:sz w:val="22"/>
          <w:szCs w:val="22"/>
        </w:rPr>
      </w:pPr>
    </w:p>
    <w:p w:rsidR="00110346" w:rsidRPr="00357AE5" w:rsidRDefault="00110346" w:rsidP="00057D2E">
      <w:pPr>
        <w:rPr>
          <w:sz w:val="22"/>
          <w:szCs w:val="22"/>
        </w:rPr>
      </w:pPr>
      <w:r w:rsidRPr="00357AE5">
        <w:rPr>
          <w:sz w:val="22"/>
          <w:szCs w:val="22"/>
        </w:rPr>
        <w:t xml:space="preserve">9.4 Worcestershire Newsletter received – Issues raised include Shared Care Agreements. A useful scheme used in Coventry was noted whereby all the Shared Care Protocols that </w:t>
      </w:r>
      <w:r w:rsidR="00CB562D" w:rsidRPr="00357AE5">
        <w:rPr>
          <w:sz w:val="22"/>
          <w:szCs w:val="22"/>
        </w:rPr>
        <w:t>are formally agreed are on a website and if a consultant decides to start a patient on one of these drugs they prescribe a months’ supply. A letter is sent to the GP who can agree or refuse to take part in the shared care.</w:t>
      </w:r>
    </w:p>
    <w:p w:rsidR="0069038C" w:rsidRPr="00357AE5" w:rsidRDefault="0069038C" w:rsidP="002B1F44">
      <w:pPr>
        <w:rPr>
          <w:b/>
          <w:sz w:val="22"/>
          <w:szCs w:val="22"/>
        </w:rPr>
      </w:pPr>
    </w:p>
    <w:p w:rsidR="00863394" w:rsidRPr="00357AE5" w:rsidRDefault="00863394" w:rsidP="002B1F44">
      <w:pPr>
        <w:rPr>
          <w:sz w:val="22"/>
          <w:szCs w:val="22"/>
        </w:rPr>
      </w:pPr>
      <w:r w:rsidRPr="00357AE5">
        <w:rPr>
          <w:b/>
          <w:sz w:val="22"/>
          <w:szCs w:val="22"/>
        </w:rPr>
        <w:t>10. AOB</w:t>
      </w:r>
    </w:p>
    <w:p w:rsidR="00110346" w:rsidRPr="00357AE5" w:rsidRDefault="00863394" w:rsidP="00057D2E">
      <w:pPr>
        <w:rPr>
          <w:sz w:val="22"/>
          <w:szCs w:val="22"/>
        </w:rPr>
      </w:pPr>
      <w:r w:rsidRPr="00357AE5">
        <w:rPr>
          <w:sz w:val="22"/>
          <w:szCs w:val="22"/>
        </w:rPr>
        <w:t>10.</w:t>
      </w:r>
      <w:r w:rsidR="00057D2E" w:rsidRPr="00357AE5">
        <w:rPr>
          <w:sz w:val="22"/>
          <w:szCs w:val="22"/>
        </w:rPr>
        <w:t>1</w:t>
      </w:r>
      <w:r w:rsidR="0077546B" w:rsidRPr="00357AE5">
        <w:rPr>
          <w:sz w:val="22"/>
          <w:szCs w:val="22"/>
        </w:rPr>
        <w:t xml:space="preserve"> </w:t>
      </w:r>
      <w:r w:rsidR="00110346" w:rsidRPr="00357AE5">
        <w:rPr>
          <w:sz w:val="22"/>
          <w:szCs w:val="22"/>
        </w:rPr>
        <w:t xml:space="preserve">The continuing issue of blood test results been sent to primary care </w:t>
      </w:r>
      <w:r w:rsidR="0005656C">
        <w:rPr>
          <w:sz w:val="22"/>
          <w:szCs w:val="22"/>
        </w:rPr>
        <w:t xml:space="preserve">in a timely manner </w:t>
      </w:r>
      <w:r w:rsidR="00110346" w:rsidRPr="00357AE5">
        <w:rPr>
          <w:sz w:val="22"/>
          <w:szCs w:val="22"/>
        </w:rPr>
        <w:t>for shared care patients on Methotrexate was raised.</w:t>
      </w:r>
    </w:p>
    <w:p w:rsidR="000F0424" w:rsidRPr="00357AE5" w:rsidRDefault="00110346" w:rsidP="00057D2E">
      <w:pPr>
        <w:rPr>
          <w:sz w:val="22"/>
          <w:szCs w:val="22"/>
        </w:rPr>
      </w:pPr>
      <w:r w:rsidRPr="00357AE5">
        <w:rPr>
          <w:sz w:val="22"/>
          <w:szCs w:val="22"/>
        </w:rPr>
        <w:t xml:space="preserve"> </w:t>
      </w:r>
    </w:p>
    <w:p w:rsidR="008D3FDE" w:rsidRPr="00357AE5" w:rsidRDefault="008D3FDE" w:rsidP="002B1F44">
      <w:pPr>
        <w:rPr>
          <w:sz w:val="22"/>
          <w:szCs w:val="22"/>
        </w:rPr>
      </w:pPr>
      <w:r w:rsidRPr="00357AE5">
        <w:rPr>
          <w:sz w:val="22"/>
          <w:szCs w:val="22"/>
        </w:rPr>
        <w:t>NEXT MEETING</w:t>
      </w:r>
      <w:r w:rsidR="00113F32" w:rsidRPr="00357AE5">
        <w:rPr>
          <w:sz w:val="22"/>
          <w:szCs w:val="22"/>
        </w:rPr>
        <w:t>: Friday</w:t>
      </w:r>
      <w:r w:rsidR="00357AE5">
        <w:rPr>
          <w:sz w:val="22"/>
          <w:szCs w:val="22"/>
        </w:rPr>
        <w:t xml:space="preserve"> 1 February</w:t>
      </w:r>
      <w:r w:rsidR="00191D8A" w:rsidRPr="00357AE5">
        <w:rPr>
          <w:sz w:val="22"/>
          <w:szCs w:val="22"/>
        </w:rPr>
        <w:t xml:space="preserve"> </w:t>
      </w:r>
      <w:r w:rsidR="002E06BD" w:rsidRPr="00357AE5">
        <w:rPr>
          <w:sz w:val="22"/>
          <w:szCs w:val="22"/>
        </w:rPr>
        <w:t>2013</w:t>
      </w:r>
      <w:r w:rsidRPr="00357AE5">
        <w:rPr>
          <w:sz w:val="22"/>
          <w:szCs w:val="22"/>
        </w:rPr>
        <w:t>, 12:45pm at Atlantic House, Dudley Rd, Lye, DY9 8EL.</w:t>
      </w:r>
    </w:p>
    <w:p w:rsidR="003E3CF7" w:rsidRPr="00357AE5" w:rsidRDefault="003E3CF7" w:rsidP="002B1F44">
      <w:pPr>
        <w:rPr>
          <w:sz w:val="22"/>
          <w:szCs w:val="22"/>
        </w:rPr>
      </w:pPr>
    </w:p>
    <w:p w:rsidR="008D3FDE" w:rsidRPr="00357AE5" w:rsidRDefault="008D3FDE" w:rsidP="002E06BD">
      <w:pPr>
        <w:jc w:val="center"/>
        <w:rPr>
          <w:kern w:val="28"/>
          <w:sz w:val="22"/>
          <w:szCs w:val="22"/>
        </w:rPr>
      </w:pPr>
      <w:r w:rsidRPr="00357AE5">
        <w:rPr>
          <w:sz w:val="22"/>
          <w:szCs w:val="22"/>
        </w:rPr>
        <w:t>Lunch will be provided.</w:t>
      </w:r>
    </w:p>
    <w:p w:rsidR="008D3FDE" w:rsidRPr="00357AE5" w:rsidRDefault="008D3FDE" w:rsidP="002B1F44">
      <w:pPr>
        <w:rPr>
          <w:sz w:val="22"/>
          <w:szCs w:val="22"/>
        </w:rPr>
      </w:pPr>
    </w:p>
    <w:p w:rsidR="008D3FDE" w:rsidRPr="00357AE5" w:rsidRDefault="008D3FDE" w:rsidP="002B1F44">
      <w:pPr>
        <w:rPr>
          <w:sz w:val="22"/>
          <w:szCs w:val="22"/>
        </w:rPr>
      </w:pPr>
    </w:p>
    <w:p w:rsidR="008D3FDE" w:rsidRPr="00357AE5" w:rsidRDefault="008D3FDE" w:rsidP="002B1F44">
      <w:pPr>
        <w:rPr>
          <w:sz w:val="22"/>
          <w:szCs w:val="22"/>
        </w:rPr>
      </w:pPr>
    </w:p>
    <w:p w:rsidR="008D3FDE" w:rsidRPr="00357AE5" w:rsidRDefault="008D3FDE" w:rsidP="002B1F44">
      <w:pPr>
        <w:rPr>
          <w:sz w:val="22"/>
          <w:szCs w:val="22"/>
        </w:rPr>
      </w:pPr>
    </w:p>
    <w:p w:rsidR="008D3FDE" w:rsidRPr="00357AE5" w:rsidRDefault="008D3FDE" w:rsidP="002B1F44">
      <w:pPr>
        <w:rPr>
          <w:sz w:val="22"/>
          <w:szCs w:val="22"/>
        </w:rPr>
      </w:pPr>
    </w:p>
    <w:p w:rsidR="00D67877" w:rsidRPr="00357AE5" w:rsidRDefault="00D67877" w:rsidP="002B1F44">
      <w:pPr>
        <w:rPr>
          <w:sz w:val="22"/>
          <w:szCs w:val="22"/>
        </w:rPr>
      </w:pPr>
    </w:p>
    <w:sectPr w:rsidR="00D67877" w:rsidRPr="00357AE5" w:rsidSect="009E2B7C">
      <w:footerReference w:type="even" r:id="rId8"/>
      <w:footerReference w:type="default" r:id="rId9"/>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5DA4" w:rsidRDefault="000C5DA4" w:rsidP="009E2B7C">
      <w:r>
        <w:separator/>
      </w:r>
    </w:p>
  </w:endnote>
  <w:endnote w:type="continuationSeparator" w:id="0">
    <w:p w:rsidR="000C5DA4" w:rsidRDefault="000C5DA4" w:rsidP="009E2B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Sans">
    <w:altName w:val="Lucida Sans Unicode"/>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6D1F" w:rsidRDefault="003644AA" w:rsidP="0037735E">
    <w:pPr>
      <w:pStyle w:val="Footer"/>
      <w:framePr w:wrap="around" w:vAnchor="text" w:hAnchor="margin" w:xAlign="center" w:y="1"/>
      <w:rPr>
        <w:rStyle w:val="PageNumber"/>
      </w:rPr>
    </w:pPr>
    <w:r>
      <w:rPr>
        <w:rStyle w:val="PageNumber"/>
      </w:rPr>
      <w:fldChar w:fldCharType="begin"/>
    </w:r>
    <w:r w:rsidR="00494E7F">
      <w:rPr>
        <w:rStyle w:val="PageNumber"/>
      </w:rPr>
      <w:instrText xml:space="preserve">PAGE  </w:instrText>
    </w:r>
    <w:r>
      <w:rPr>
        <w:rStyle w:val="PageNumber"/>
      </w:rPr>
      <w:fldChar w:fldCharType="end"/>
    </w:r>
  </w:p>
  <w:p w:rsidR="00056D1F" w:rsidRDefault="000C5DA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6D1F" w:rsidRDefault="003644AA" w:rsidP="0037735E">
    <w:pPr>
      <w:pStyle w:val="Footer"/>
      <w:framePr w:wrap="around" w:vAnchor="text" w:hAnchor="margin" w:xAlign="center" w:y="1"/>
      <w:rPr>
        <w:rStyle w:val="PageNumber"/>
      </w:rPr>
    </w:pPr>
    <w:r>
      <w:rPr>
        <w:rStyle w:val="PageNumber"/>
      </w:rPr>
      <w:fldChar w:fldCharType="begin"/>
    </w:r>
    <w:r w:rsidR="00494E7F">
      <w:rPr>
        <w:rStyle w:val="PageNumber"/>
      </w:rPr>
      <w:instrText xml:space="preserve">PAGE  </w:instrText>
    </w:r>
    <w:r>
      <w:rPr>
        <w:rStyle w:val="PageNumber"/>
      </w:rPr>
      <w:fldChar w:fldCharType="separate"/>
    </w:r>
    <w:r w:rsidR="00964ED4">
      <w:rPr>
        <w:rStyle w:val="PageNumber"/>
        <w:noProof/>
      </w:rPr>
      <w:t>2</w:t>
    </w:r>
    <w:r>
      <w:rPr>
        <w:rStyle w:val="PageNumber"/>
      </w:rPr>
      <w:fldChar w:fldCharType="end"/>
    </w:r>
  </w:p>
  <w:p w:rsidR="00056D1F" w:rsidRDefault="000C5DA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5DA4" w:rsidRDefault="000C5DA4" w:rsidP="009E2B7C">
      <w:r>
        <w:separator/>
      </w:r>
    </w:p>
  </w:footnote>
  <w:footnote w:type="continuationSeparator" w:id="0">
    <w:p w:rsidR="000C5DA4" w:rsidRDefault="000C5DA4" w:rsidP="009E2B7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4A6366"/>
    <w:multiLevelType w:val="hybridMultilevel"/>
    <w:tmpl w:val="523C5D9E"/>
    <w:lvl w:ilvl="0" w:tplc="2CFC307C">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E1117AD"/>
    <w:multiLevelType w:val="hybridMultilevel"/>
    <w:tmpl w:val="8ECE1C3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67405D9C"/>
    <w:multiLevelType w:val="hybridMultilevel"/>
    <w:tmpl w:val="3BB88C46"/>
    <w:lvl w:ilvl="0" w:tplc="0809000F">
      <w:start w:val="1"/>
      <w:numFmt w:val="decimal"/>
      <w:lvlText w:val="%1."/>
      <w:lvlJc w:val="left"/>
      <w:pPr>
        <w:tabs>
          <w:tab w:val="num" w:pos="720"/>
        </w:tabs>
        <w:ind w:left="720" w:hanging="360"/>
      </w:pPr>
    </w:lvl>
    <w:lvl w:ilvl="1" w:tplc="8596643E">
      <w:start w:val="1"/>
      <w:numFmt w:val="bullet"/>
      <w:lvlText w:val=""/>
      <w:lvlJc w:val="left"/>
      <w:pPr>
        <w:tabs>
          <w:tab w:val="num" w:pos="1704"/>
        </w:tabs>
        <w:ind w:left="1800" w:hanging="720"/>
      </w:pPr>
      <w:rPr>
        <w:rFonts w:ascii="Symbol" w:hAnsi="Symbol" w:hint="default"/>
        <w:b/>
        <w:i w:val="0"/>
        <w:color w:val="auto"/>
        <w:sz w:val="48"/>
        <w:szCs w:val="48"/>
        <w:effect w:val="none"/>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footnotePr>
    <w:footnote w:id="-1"/>
    <w:footnote w:id="0"/>
  </w:footnotePr>
  <w:endnotePr>
    <w:endnote w:id="-1"/>
    <w:endnote w:id="0"/>
  </w:endnotePr>
  <w:compat/>
  <w:rsids>
    <w:rsidRoot w:val="008D3FDE"/>
    <w:rsid w:val="000012FE"/>
    <w:rsid w:val="0000272F"/>
    <w:rsid w:val="000042A9"/>
    <w:rsid w:val="00012480"/>
    <w:rsid w:val="00016558"/>
    <w:rsid w:val="00017A3C"/>
    <w:rsid w:val="00022E8C"/>
    <w:rsid w:val="00022EE3"/>
    <w:rsid w:val="00024109"/>
    <w:rsid w:val="0002570F"/>
    <w:rsid w:val="000266DE"/>
    <w:rsid w:val="000329CD"/>
    <w:rsid w:val="000333AC"/>
    <w:rsid w:val="000336F1"/>
    <w:rsid w:val="00034889"/>
    <w:rsid w:val="00035F94"/>
    <w:rsid w:val="00041A18"/>
    <w:rsid w:val="00041D23"/>
    <w:rsid w:val="000436ED"/>
    <w:rsid w:val="000443E0"/>
    <w:rsid w:val="00044C77"/>
    <w:rsid w:val="00047EBA"/>
    <w:rsid w:val="0005656C"/>
    <w:rsid w:val="00056BF4"/>
    <w:rsid w:val="00056DF0"/>
    <w:rsid w:val="00057D2E"/>
    <w:rsid w:val="00062C62"/>
    <w:rsid w:val="00064582"/>
    <w:rsid w:val="00065F57"/>
    <w:rsid w:val="00067C7A"/>
    <w:rsid w:val="00071373"/>
    <w:rsid w:val="00072372"/>
    <w:rsid w:val="00074E74"/>
    <w:rsid w:val="000764A1"/>
    <w:rsid w:val="000766CC"/>
    <w:rsid w:val="0008053A"/>
    <w:rsid w:val="000811CC"/>
    <w:rsid w:val="00081B7B"/>
    <w:rsid w:val="00086227"/>
    <w:rsid w:val="0008640F"/>
    <w:rsid w:val="0009071E"/>
    <w:rsid w:val="000953C9"/>
    <w:rsid w:val="00096FBE"/>
    <w:rsid w:val="000974F9"/>
    <w:rsid w:val="000A01CE"/>
    <w:rsid w:val="000A0680"/>
    <w:rsid w:val="000A110D"/>
    <w:rsid w:val="000A1D88"/>
    <w:rsid w:val="000A1ED8"/>
    <w:rsid w:val="000A1FB2"/>
    <w:rsid w:val="000A25D9"/>
    <w:rsid w:val="000A5B73"/>
    <w:rsid w:val="000A6F9D"/>
    <w:rsid w:val="000A7A78"/>
    <w:rsid w:val="000B01B7"/>
    <w:rsid w:val="000B0A6A"/>
    <w:rsid w:val="000B10D2"/>
    <w:rsid w:val="000B11A2"/>
    <w:rsid w:val="000B1806"/>
    <w:rsid w:val="000B20A6"/>
    <w:rsid w:val="000B24C3"/>
    <w:rsid w:val="000B30E9"/>
    <w:rsid w:val="000B5304"/>
    <w:rsid w:val="000C0641"/>
    <w:rsid w:val="000C0B0D"/>
    <w:rsid w:val="000C50B8"/>
    <w:rsid w:val="000C5DA4"/>
    <w:rsid w:val="000C62A1"/>
    <w:rsid w:val="000D04C0"/>
    <w:rsid w:val="000D2186"/>
    <w:rsid w:val="000D4841"/>
    <w:rsid w:val="000D5322"/>
    <w:rsid w:val="000D7420"/>
    <w:rsid w:val="000E386B"/>
    <w:rsid w:val="000E736D"/>
    <w:rsid w:val="000F0424"/>
    <w:rsid w:val="000F09E1"/>
    <w:rsid w:val="000F1503"/>
    <w:rsid w:val="000F20D3"/>
    <w:rsid w:val="000F24D9"/>
    <w:rsid w:val="000F3E2A"/>
    <w:rsid w:val="000F47A1"/>
    <w:rsid w:val="000F6E07"/>
    <w:rsid w:val="00100AE6"/>
    <w:rsid w:val="00100DF9"/>
    <w:rsid w:val="001030C2"/>
    <w:rsid w:val="001077FB"/>
    <w:rsid w:val="00107955"/>
    <w:rsid w:val="00107C33"/>
    <w:rsid w:val="00110346"/>
    <w:rsid w:val="0011060D"/>
    <w:rsid w:val="0011297D"/>
    <w:rsid w:val="00113F32"/>
    <w:rsid w:val="0012221A"/>
    <w:rsid w:val="00122621"/>
    <w:rsid w:val="001241B5"/>
    <w:rsid w:val="001256E1"/>
    <w:rsid w:val="00132005"/>
    <w:rsid w:val="00132F17"/>
    <w:rsid w:val="00133B80"/>
    <w:rsid w:val="00140163"/>
    <w:rsid w:val="00142E64"/>
    <w:rsid w:val="00143280"/>
    <w:rsid w:val="00143B10"/>
    <w:rsid w:val="001453C5"/>
    <w:rsid w:val="00147686"/>
    <w:rsid w:val="00151258"/>
    <w:rsid w:val="00153D11"/>
    <w:rsid w:val="00153F5C"/>
    <w:rsid w:val="0015654F"/>
    <w:rsid w:val="00156B11"/>
    <w:rsid w:val="00157368"/>
    <w:rsid w:val="001608B4"/>
    <w:rsid w:val="00161EB9"/>
    <w:rsid w:val="00162B82"/>
    <w:rsid w:val="00163D63"/>
    <w:rsid w:val="001652DD"/>
    <w:rsid w:val="001671C0"/>
    <w:rsid w:val="001679C5"/>
    <w:rsid w:val="00170524"/>
    <w:rsid w:val="00170897"/>
    <w:rsid w:val="00170B30"/>
    <w:rsid w:val="00172E00"/>
    <w:rsid w:val="0017354C"/>
    <w:rsid w:val="00174A9E"/>
    <w:rsid w:val="00177CE6"/>
    <w:rsid w:val="00177D7F"/>
    <w:rsid w:val="00181DA0"/>
    <w:rsid w:val="001833B8"/>
    <w:rsid w:val="00184312"/>
    <w:rsid w:val="00185FE7"/>
    <w:rsid w:val="00187D11"/>
    <w:rsid w:val="00191D8A"/>
    <w:rsid w:val="001926A2"/>
    <w:rsid w:val="00192B12"/>
    <w:rsid w:val="00192F68"/>
    <w:rsid w:val="00193317"/>
    <w:rsid w:val="00193CC0"/>
    <w:rsid w:val="00195B57"/>
    <w:rsid w:val="001974B3"/>
    <w:rsid w:val="001A311F"/>
    <w:rsid w:val="001A4B64"/>
    <w:rsid w:val="001A566D"/>
    <w:rsid w:val="001A6048"/>
    <w:rsid w:val="001A6235"/>
    <w:rsid w:val="001A78D4"/>
    <w:rsid w:val="001B3F19"/>
    <w:rsid w:val="001B4019"/>
    <w:rsid w:val="001B4520"/>
    <w:rsid w:val="001B4673"/>
    <w:rsid w:val="001B557F"/>
    <w:rsid w:val="001B5B82"/>
    <w:rsid w:val="001B6F7F"/>
    <w:rsid w:val="001B7BF0"/>
    <w:rsid w:val="001C154D"/>
    <w:rsid w:val="001C37C4"/>
    <w:rsid w:val="001C43C2"/>
    <w:rsid w:val="001C640C"/>
    <w:rsid w:val="001D01C7"/>
    <w:rsid w:val="001D13C9"/>
    <w:rsid w:val="001D3556"/>
    <w:rsid w:val="001D4956"/>
    <w:rsid w:val="001D66CF"/>
    <w:rsid w:val="001D7D31"/>
    <w:rsid w:val="001E0483"/>
    <w:rsid w:val="001E1484"/>
    <w:rsid w:val="001E2161"/>
    <w:rsid w:val="001E37AE"/>
    <w:rsid w:val="001F6279"/>
    <w:rsid w:val="001F66C4"/>
    <w:rsid w:val="00201BF5"/>
    <w:rsid w:val="002035D9"/>
    <w:rsid w:val="002044C9"/>
    <w:rsid w:val="00205479"/>
    <w:rsid w:val="0020587F"/>
    <w:rsid w:val="002060F9"/>
    <w:rsid w:val="00224C15"/>
    <w:rsid w:val="00225322"/>
    <w:rsid w:val="00225728"/>
    <w:rsid w:val="00225B5E"/>
    <w:rsid w:val="00230B1B"/>
    <w:rsid w:val="00234284"/>
    <w:rsid w:val="00235634"/>
    <w:rsid w:val="00236EC9"/>
    <w:rsid w:val="0024010E"/>
    <w:rsid w:val="00241067"/>
    <w:rsid w:val="00242ABE"/>
    <w:rsid w:val="00243867"/>
    <w:rsid w:val="00244E34"/>
    <w:rsid w:val="00247669"/>
    <w:rsid w:val="002503E9"/>
    <w:rsid w:val="0025283B"/>
    <w:rsid w:val="00253B78"/>
    <w:rsid w:val="0026002E"/>
    <w:rsid w:val="00262D0A"/>
    <w:rsid w:val="00263E50"/>
    <w:rsid w:val="0026655C"/>
    <w:rsid w:val="00271A08"/>
    <w:rsid w:val="0027526D"/>
    <w:rsid w:val="00275E0B"/>
    <w:rsid w:val="00276686"/>
    <w:rsid w:val="00277FBC"/>
    <w:rsid w:val="0028336F"/>
    <w:rsid w:val="002835D6"/>
    <w:rsid w:val="002855E3"/>
    <w:rsid w:val="00286BBB"/>
    <w:rsid w:val="00290686"/>
    <w:rsid w:val="002913F5"/>
    <w:rsid w:val="002919F9"/>
    <w:rsid w:val="0029232E"/>
    <w:rsid w:val="00292A84"/>
    <w:rsid w:val="00294E37"/>
    <w:rsid w:val="00294EC6"/>
    <w:rsid w:val="002A0979"/>
    <w:rsid w:val="002A2DD3"/>
    <w:rsid w:val="002A3BCE"/>
    <w:rsid w:val="002A431C"/>
    <w:rsid w:val="002A4AFA"/>
    <w:rsid w:val="002A5B78"/>
    <w:rsid w:val="002A6867"/>
    <w:rsid w:val="002B1F44"/>
    <w:rsid w:val="002B205D"/>
    <w:rsid w:val="002B47DD"/>
    <w:rsid w:val="002B6A51"/>
    <w:rsid w:val="002B7E32"/>
    <w:rsid w:val="002C13BF"/>
    <w:rsid w:val="002C177B"/>
    <w:rsid w:val="002D1400"/>
    <w:rsid w:val="002D5011"/>
    <w:rsid w:val="002E06BD"/>
    <w:rsid w:val="002E30F8"/>
    <w:rsid w:val="002E37FE"/>
    <w:rsid w:val="002E4D4F"/>
    <w:rsid w:val="002F180E"/>
    <w:rsid w:val="002F3F3F"/>
    <w:rsid w:val="002F5657"/>
    <w:rsid w:val="0030033C"/>
    <w:rsid w:val="003041DA"/>
    <w:rsid w:val="00304E27"/>
    <w:rsid w:val="00306A11"/>
    <w:rsid w:val="00312577"/>
    <w:rsid w:val="00312EC7"/>
    <w:rsid w:val="003131CA"/>
    <w:rsid w:val="00313881"/>
    <w:rsid w:val="00315E33"/>
    <w:rsid w:val="00316002"/>
    <w:rsid w:val="00316BBD"/>
    <w:rsid w:val="0032147B"/>
    <w:rsid w:val="003227AD"/>
    <w:rsid w:val="00326243"/>
    <w:rsid w:val="00326521"/>
    <w:rsid w:val="00331DE9"/>
    <w:rsid w:val="00332FC0"/>
    <w:rsid w:val="00335F88"/>
    <w:rsid w:val="003360F5"/>
    <w:rsid w:val="00337D0C"/>
    <w:rsid w:val="003429A0"/>
    <w:rsid w:val="003437CC"/>
    <w:rsid w:val="0034614D"/>
    <w:rsid w:val="0034641D"/>
    <w:rsid w:val="0034729E"/>
    <w:rsid w:val="003473BE"/>
    <w:rsid w:val="00352DF9"/>
    <w:rsid w:val="00354DC8"/>
    <w:rsid w:val="003556D6"/>
    <w:rsid w:val="00357129"/>
    <w:rsid w:val="00357A18"/>
    <w:rsid w:val="00357AE5"/>
    <w:rsid w:val="00361FC1"/>
    <w:rsid w:val="00362206"/>
    <w:rsid w:val="003644AA"/>
    <w:rsid w:val="00365F14"/>
    <w:rsid w:val="00372FF3"/>
    <w:rsid w:val="003741BB"/>
    <w:rsid w:val="00375124"/>
    <w:rsid w:val="00381289"/>
    <w:rsid w:val="00383A85"/>
    <w:rsid w:val="00387CC2"/>
    <w:rsid w:val="003926A3"/>
    <w:rsid w:val="003927D6"/>
    <w:rsid w:val="0039677E"/>
    <w:rsid w:val="003A00B4"/>
    <w:rsid w:val="003A0F92"/>
    <w:rsid w:val="003A1A8E"/>
    <w:rsid w:val="003A5223"/>
    <w:rsid w:val="003B1008"/>
    <w:rsid w:val="003B13E8"/>
    <w:rsid w:val="003B16E0"/>
    <w:rsid w:val="003B543F"/>
    <w:rsid w:val="003B78C5"/>
    <w:rsid w:val="003C271F"/>
    <w:rsid w:val="003C2A2E"/>
    <w:rsid w:val="003C3317"/>
    <w:rsid w:val="003C75C2"/>
    <w:rsid w:val="003D3B3A"/>
    <w:rsid w:val="003D46AB"/>
    <w:rsid w:val="003D4AB6"/>
    <w:rsid w:val="003D519A"/>
    <w:rsid w:val="003E24E0"/>
    <w:rsid w:val="003E32CA"/>
    <w:rsid w:val="003E3CF7"/>
    <w:rsid w:val="003E4220"/>
    <w:rsid w:val="003E56E2"/>
    <w:rsid w:val="003F0676"/>
    <w:rsid w:val="003F2ADE"/>
    <w:rsid w:val="003F600B"/>
    <w:rsid w:val="003F6515"/>
    <w:rsid w:val="0040134E"/>
    <w:rsid w:val="00403684"/>
    <w:rsid w:val="0040421C"/>
    <w:rsid w:val="00404C92"/>
    <w:rsid w:val="004054A3"/>
    <w:rsid w:val="00413F99"/>
    <w:rsid w:val="004159AA"/>
    <w:rsid w:val="00416B45"/>
    <w:rsid w:val="00431160"/>
    <w:rsid w:val="004334EB"/>
    <w:rsid w:val="004360F9"/>
    <w:rsid w:val="00440E4A"/>
    <w:rsid w:val="0044276D"/>
    <w:rsid w:val="004437F3"/>
    <w:rsid w:val="00444515"/>
    <w:rsid w:val="00445E14"/>
    <w:rsid w:val="004572D1"/>
    <w:rsid w:val="00464EAF"/>
    <w:rsid w:val="00466482"/>
    <w:rsid w:val="00467F89"/>
    <w:rsid w:val="004721B2"/>
    <w:rsid w:val="004725D0"/>
    <w:rsid w:val="00472E7F"/>
    <w:rsid w:val="00477D90"/>
    <w:rsid w:val="00483881"/>
    <w:rsid w:val="00485E21"/>
    <w:rsid w:val="00486D68"/>
    <w:rsid w:val="004909C1"/>
    <w:rsid w:val="004925C8"/>
    <w:rsid w:val="00493646"/>
    <w:rsid w:val="004938B7"/>
    <w:rsid w:val="00494E7F"/>
    <w:rsid w:val="004966A1"/>
    <w:rsid w:val="00496956"/>
    <w:rsid w:val="004969B8"/>
    <w:rsid w:val="00497174"/>
    <w:rsid w:val="004A136B"/>
    <w:rsid w:val="004A6668"/>
    <w:rsid w:val="004A682F"/>
    <w:rsid w:val="004A7483"/>
    <w:rsid w:val="004B4F79"/>
    <w:rsid w:val="004B5C1A"/>
    <w:rsid w:val="004B736C"/>
    <w:rsid w:val="004B7482"/>
    <w:rsid w:val="004C250E"/>
    <w:rsid w:val="004C5545"/>
    <w:rsid w:val="004C69D9"/>
    <w:rsid w:val="004C7E16"/>
    <w:rsid w:val="004D1535"/>
    <w:rsid w:val="004D39D1"/>
    <w:rsid w:val="004D4501"/>
    <w:rsid w:val="004D6A37"/>
    <w:rsid w:val="004D6B4D"/>
    <w:rsid w:val="004D6FE5"/>
    <w:rsid w:val="004D7217"/>
    <w:rsid w:val="004E02B1"/>
    <w:rsid w:val="004E4633"/>
    <w:rsid w:val="004E55AD"/>
    <w:rsid w:val="004E7E0A"/>
    <w:rsid w:val="004F115E"/>
    <w:rsid w:val="004F1CD6"/>
    <w:rsid w:val="004F3A5C"/>
    <w:rsid w:val="004F473C"/>
    <w:rsid w:val="004F6C5A"/>
    <w:rsid w:val="0050428A"/>
    <w:rsid w:val="005047A2"/>
    <w:rsid w:val="00505AFB"/>
    <w:rsid w:val="00507122"/>
    <w:rsid w:val="00507B7A"/>
    <w:rsid w:val="00512B0A"/>
    <w:rsid w:val="00512BCE"/>
    <w:rsid w:val="00513004"/>
    <w:rsid w:val="005149F8"/>
    <w:rsid w:val="00515614"/>
    <w:rsid w:val="00521424"/>
    <w:rsid w:val="0052186E"/>
    <w:rsid w:val="005220AC"/>
    <w:rsid w:val="00522405"/>
    <w:rsid w:val="00523B2A"/>
    <w:rsid w:val="0052508E"/>
    <w:rsid w:val="005259DE"/>
    <w:rsid w:val="005335D5"/>
    <w:rsid w:val="00534B74"/>
    <w:rsid w:val="00535366"/>
    <w:rsid w:val="00536F41"/>
    <w:rsid w:val="005377D4"/>
    <w:rsid w:val="0054118F"/>
    <w:rsid w:val="005428EE"/>
    <w:rsid w:val="00550EEC"/>
    <w:rsid w:val="00551314"/>
    <w:rsid w:val="00552646"/>
    <w:rsid w:val="00552CC1"/>
    <w:rsid w:val="00553957"/>
    <w:rsid w:val="00553F30"/>
    <w:rsid w:val="005571D1"/>
    <w:rsid w:val="005601D2"/>
    <w:rsid w:val="0056267C"/>
    <w:rsid w:val="00563249"/>
    <w:rsid w:val="0056341C"/>
    <w:rsid w:val="00565F12"/>
    <w:rsid w:val="00571278"/>
    <w:rsid w:val="00585CCC"/>
    <w:rsid w:val="00586E2D"/>
    <w:rsid w:val="00593E7F"/>
    <w:rsid w:val="00595579"/>
    <w:rsid w:val="00595CE4"/>
    <w:rsid w:val="005A32C7"/>
    <w:rsid w:val="005A79E0"/>
    <w:rsid w:val="005B0059"/>
    <w:rsid w:val="005B04CD"/>
    <w:rsid w:val="005B1DBD"/>
    <w:rsid w:val="005B2FDF"/>
    <w:rsid w:val="005B4025"/>
    <w:rsid w:val="005B44E2"/>
    <w:rsid w:val="005B68C1"/>
    <w:rsid w:val="005B6D14"/>
    <w:rsid w:val="005C07D8"/>
    <w:rsid w:val="005C0FB5"/>
    <w:rsid w:val="005C1066"/>
    <w:rsid w:val="005C3BF4"/>
    <w:rsid w:val="005C47E2"/>
    <w:rsid w:val="005D0E7D"/>
    <w:rsid w:val="005D1D9F"/>
    <w:rsid w:val="005D49A2"/>
    <w:rsid w:val="005D62F3"/>
    <w:rsid w:val="005D66A9"/>
    <w:rsid w:val="005D74B1"/>
    <w:rsid w:val="005E0A19"/>
    <w:rsid w:val="005E0AFD"/>
    <w:rsid w:val="005E3FD4"/>
    <w:rsid w:val="005E7861"/>
    <w:rsid w:val="005F0D09"/>
    <w:rsid w:val="005F19FA"/>
    <w:rsid w:val="005F3431"/>
    <w:rsid w:val="005F3818"/>
    <w:rsid w:val="005F53BE"/>
    <w:rsid w:val="005F6B0D"/>
    <w:rsid w:val="005F79B5"/>
    <w:rsid w:val="00603087"/>
    <w:rsid w:val="0060318E"/>
    <w:rsid w:val="00607CC1"/>
    <w:rsid w:val="00611599"/>
    <w:rsid w:val="00614AAD"/>
    <w:rsid w:val="00617468"/>
    <w:rsid w:val="00617C79"/>
    <w:rsid w:val="00617FE1"/>
    <w:rsid w:val="006204BF"/>
    <w:rsid w:val="00620C5E"/>
    <w:rsid w:val="00622824"/>
    <w:rsid w:val="00626F03"/>
    <w:rsid w:val="00633A66"/>
    <w:rsid w:val="00634223"/>
    <w:rsid w:val="006352D8"/>
    <w:rsid w:val="0064285A"/>
    <w:rsid w:val="00645846"/>
    <w:rsid w:val="00646C1D"/>
    <w:rsid w:val="006478FF"/>
    <w:rsid w:val="00647D20"/>
    <w:rsid w:val="00650EDE"/>
    <w:rsid w:val="00656D10"/>
    <w:rsid w:val="00657ABF"/>
    <w:rsid w:val="00657DA8"/>
    <w:rsid w:val="00663DAC"/>
    <w:rsid w:val="0066491A"/>
    <w:rsid w:val="00670E8E"/>
    <w:rsid w:val="00671907"/>
    <w:rsid w:val="00671F3E"/>
    <w:rsid w:val="006731E9"/>
    <w:rsid w:val="00673956"/>
    <w:rsid w:val="00675557"/>
    <w:rsid w:val="00677167"/>
    <w:rsid w:val="006779B2"/>
    <w:rsid w:val="00683AB5"/>
    <w:rsid w:val="00685511"/>
    <w:rsid w:val="006859C5"/>
    <w:rsid w:val="0069038C"/>
    <w:rsid w:val="00690C95"/>
    <w:rsid w:val="00690FD0"/>
    <w:rsid w:val="0069320D"/>
    <w:rsid w:val="006A0CAE"/>
    <w:rsid w:val="006A2EEA"/>
    <w:rsid w:val="006A5559"/>
    <w:rsid w:val="006B0178"/>
    <w:rsid w:val="006B156D"/>
    <w:rsid w:val="006B1B5B"/>
    <w:rsid w:val="006B24FC"/>
    <w:rsid w:val="006B50D8"/>
    <w:rsid w:val="006B5BE4"/>
    <w:rsid w:val="006B5FF6"/>
    <w:rsid w:val="006B65FF"/>
    <w:rsid w:val="006D1371"/>
    <w:rsid w:val="006D29B1"/>
    <w:rsid w:val="006D5544"/>
    <w:rsid w:val="006D5A6B"/>
    <w:rsid w:val="006D5E2F"/>
    <w:rsid w:val="006E1416"/>
    <w:rsid w:val="006E3FEB"/>
    <w:rsid w:val="006E5439"/>
    <w:rsid w:val="006E76A9"/>
    <w:rsid w:val="006F0D48"/>
    <w:rsid w:val="006F2506"/>
    <w:rsid w:val="006F4D6E"/>
    <w:rsid w:val="006F5A84"/>
    <w:rsid w:val="006F65DD"/>
    <w:rsid w:val="00700678"/>
    <w:rsid w:val="00704C85"/>
    <w:rsid w:val="00706F58"/>
    <w:rsid w:val="00710165"/>
    <w:rsid w:val="00710951"/>
    <w:rsid w:val="00715326"/>
    <w:rsid w:val="00715598"/>
    <w:rsid w:val="007172DB"/>
    <w:rsid w:val="007178D5"/>
    <w:rsid w:val="00723814"/>
    <w:rsid w:val="00723DC8"/>
    <w:rsid w:val="0073137F"/>
    <w:rsid w:val="00731728"/>
    <w:rsid w:val="007344E1"/>
    <w:rsid w:val="00734F98"/>
    <w:rsid w:val="0074040D"/>
    <w:rsid w:val="00740B3A"/>
    <w:rsid w:val="00744006"/>
    <w:rsid w:val="00744A82"/>
    <w:rsid w:val="00745ACA"/>
    <w:rsid w:val="0074765C"/>
    <w:rsid w:val="0075021A"/>
    <w:rsid w:val="00750FD5"/>
    <w:rsid w:val="007514F2"/>
    <w:rsid w:val="00753DCB"/>
    <w:rsid w:val="00756F0A"/>
    <w:rsid w:val="007576BD"/>
    <w:rsid w:val="007577F5"/>
    <w:rsid w:val="00762287"/>
    <w:rsid w:val="00762AE6"/>
    <w:rsid w:val="0077226D"/>
    <w:rsid w:val="00772ABE"/>
    <w:rsid w:val="00773975"/>
    <w:rsid w:val="00775330"/>
    <w:rsid w:val="0077546B"/>
    <w:rsid w:val="007803E9"/>
    <w:rsid w:val="0078136E"/>
    <w:rsid w:val="007813F5"/>
    <w:rsid w:val="0078323E"/>
    <w:rsid w:val="007833BA"/>
    <w:rsid w:val="007833C6"/>
    <w:rsid w:val="007913CC"/>
    <w:rsid w:val="007977C3"/>
    <w:rsid w:val="00797F62"/>
    <w:rsid w:val="007A0733"/>
    <w:rsid w:val="007A2DA6"/>
    <w:rsid w:val="007A3130"/>
    <w:rsid w:val="007A55B0"/>
    <w:rsid w:val="007B0F5C"/>
    <w:rsid w:val="007B5C63"/>
    <w:rsid w:val="007C4C40"/>
    <w:rsid w:val="007C53F9"/>
    <w:rsid w:val="007C5E78"/>
    <w:rsid w:val="007D001E"/>
    <w:rsid w:val="007D07DD"/>
    <w:rsid w:val="007D1B5F"/>
    <w:rsid w:val="007D4F77"/>
    <w:rsid w:val="007E2DE1"/>
    <w:rsid w:val="007E33C5"/>
    <w:rsid w:val="007E4969"/>
    <w:rsid w:val="007E5C05"/>
    <w:rsid w:val="007F02BC"/>
    <w:rsid w:val="007F095B"/>
    <w:rsid w:val="007F0BE9"/>
    <w:rsid w:val="007F46A3"/>
    <w:rsid w:val="007F6980"/>
    <w:rsid w:val="007F75E2"/>
    <w:rsid w:val="00802313"/>
    <w:rsid w:val="00806203"/>
    <w:rsid w:val="0081362E"/>
    <w:rsid w:val="00816A89"/>
    <w:rsid w:val="00820E84"/>
    <w:rsid w:val="00821924"/>
    <w:rsid w:val="00826E19"/>
    <w:rsid w:val="008274EE"/>
    <w:rsid w:val="0083556B"/>
    <w:rsid w:val="00846861"/>
    <w:rsid w:val="00851C13"/>
    <w:rsid w:val="00851ED3"/>
    <w:rsid w:val="00855CCD"/>
    <w:rsid w:val="00860B2F"/>
    <w:rsid w:val="00861618"/>
    <w:rsid w:val="00861858"/>
    <w:rsid w:val="00863394"/>
    <w:rsid w:val="00863FEB"/>
    <w:rsid w:val="00870A32"/>
    <w:rsid w:val="0087129F"/>
    <w:rsid w:val="00875032"/>
    <w:rsid w:val="0087562B"/>
    <w:rsid w:val="00876BD1"/>
    <w:rsid w:val="00880252"/>
    <w:rsid w:val="008823DF"/>
    <w:rsid w:val="00882C59"/>
    <w:rsid w:val="0088466D"/>
    <w:rsid w:val="0088590F"/>
    <w:rsid w:val="008868CE"/>
    <w:rsid w:val="00886A65"/>
    <w:rsid w:val="00886CD4"/>
    <w:rsid w:val="008910E6"/>
    <w:rsid w:val="00891CEE"/>
    <w:rsid w:val="008937DD"/>
    <w:rsid w:val="008964DC"/>
    <w:rsid w:val="00896722"/>
    <w:rsid w:val="008A0C92"/>
    <w:rsid w:val="008A1092"/>
    <w:rsid w:val="008A298C"/>
    <w:rsid w:val="008A750F"/>
    <w:rsid w:val="008A7D73"/>
    <w:rsid w:val="008B023B"/>
    <w:rsid w:val="008B052B"/>
    <w:rsid w:val="008B1280"/>
    <w:rsid w:val="008B252D"/>
    <w:rsid w:val="008B3102"/>
    <w:rsid w:val="008B5839"/>
    <w:rsid w:val="008C4AD8"/>
    <w:rsid w:val="008D0037"/>
    <w:rsid w:val="008D34D4"/>
    <w:rsid w:val="008D36DF"/>
    <w:rsid w:val="008D3FDE"/>
    <w:rsid w:val="008D6476"/>
    <w:rsid w:val="008D6F63"/>
    <w:rsid w:val="008D799E"/>
    <w:rsid w:val="008D7DC8"/>
    <w:rsid w:val="008D7EBC"/>
    <w:rsid w:val="008E29DA"/>
    <w:rsid w:val="008E5B59"/>
    <w:rsid w:val="008E63FB"/>
    <w:rsid w:val="008F2015"/>
    <w:rsid w:val="008F47AC"/>
    <w:rsid w:val="008F5360"/>
    <w:rsid w:val="008F559E"/>
    <w:rsid w:val="008F757C"/>
    <w:rsid w:val="00902954"/>
    <w:rsid w:val="00911A6A"/>
    <w:rsid w:val="009128FB"/>
    <w:rsid w:val="00916401"/>
    <w:rsid w:val="00917D9B"/>
    <w:rsid w:val="00920C1A"/>
    <w:rsid w:val="009213EF"/>
    <w:rsid w:val="00922594"/>
    <w:rsid w:val="009254AB"/>
    <w:rsid w:val="009331DF"/>
    <w:rsid w:val="00933D8F"/>
    <w:rsid w:val="0094100B"/>
    <w:rsid w:val="00944FB1"/>
    <w:rsid w:val="00946A49"/>
    <w:rsid w:val="0095061B"/>
    <w:rsid w:val="009635DD"/>
    <w:rsid w:val="00964ED4"/>
    <w:rsid w:val="0096543A"/>
    <w:rsid w:val="00965BDA"/>
    <w:rsid w:val="00970B95"/>
    <w:rsid w:val="00973796"/>
    <w:rsid w:val="00974DB3"/>
    <w:rsid w:val="009774AB"/>
    <w:rsid w:val="00981004"/>
    <w:rsid w:val="00983796"/>
    <w:rsid w:val="00983B6A"/>
    <w:rsid w:val="00984CB3"/>
    <w:rsid w:val="009857AA"/>
    <w:rsid w:val="00985E91"/>
    <w:rsid w:val="00987BFC"/>
    <w:rsid w:val="00987E27"/>
    <w:rsid w:val="00987E4D"/>
    <w:rsid w:val="00990DAA"/>
    <w:rsid w:val="0099234B"/>
    <w:rsid w:val="009943CE"/>
    <w:rsid w:val="009961AF"/>
    <w:rsid w:val="00997DA3"/>
    <w:rsid w:val="009A757E"/>
    <w:rsid w:val="009A7916"/>
    <w:rsid w:val="009B23FB"/>
    <w:rsid w:val="009B2F33"/>
    <w:rsid w:val="009B6A42"/>
    <w:rsid w:val="009C033E"/>
    <w:rsid w:val="009C098B"/>
    <w:rsid w:val="009C2F86"/>
    <w:rsid w:val="009C3511"/>
    <w:rsid w:val="009D3B34"/>
    <w:rsid w:val="009D7C60"/>
    <w:rsid w:val="009E0351"/>
    <w:rsid w:val="009E2B7C"/>
    <w:rsid w:val="009E5D12"/>
    <w:rsid w:val="009E70AF"/>
    <w:rsid w:val="009F0A3F"/>
    <w:rsid w:val="009F3009"/>
    <w:rsid w:val="009F3C29"/>
    <w:rsid w:val="009F3E76"/>
    <w:rsid w:val="009F7848"/>
    <w:rsid w:val="00A02021"/>
    <w:rsid w:val="00A0386B"/>
    <w:rsid w:val="00A052C6"/>
    <w:rsid w:val="00A07465"/>
    <w:rsid w:val="00A142B2"/>
    <w:rsid w:val="00A147EA"/>
    <w:rsid w:val="00A16086"/>
    <w:rsid w:val="00A168FC"/>
    <w:rsid w:val="00A2725B"/>
    <w:rsid w:val="00A27DBF"/>
    <w:rsid w:val="00A27E36"/>
    <w:rsid w:val="00A3085B"/>
    <w:rsid w:val="00A36938"/>
    <w:rsid w:val="00A41D6F"/>
    <w:rsid w:val="00A43900"/>
    <w:rsid w:val="00A441B2"/>
    <w:rsid w:val="00A458DC"/>
    <w:rsid w:val="00A45AE9"/>
    <w:rsid w:val="00A50D63"/>
    <w:rsid w:val="00A521C7"/>
    <w:rsid w:val="00A555CE"/>
    <w:rsid w:val="00A55DFC"/>
    <w:rsid w:val="00A61568"/>
    <w:rsid w:val="00A61C49"/>
    <w:rsid w:val="00A62886"/>
    <w:rsid w:val="00A7613C"/>
    <w:rsid w:val="00A80786"/>
    <w:rsid w:val="00A8227F"/>
    <w:rsid w:val="00A838BF"/>
    <w:rsid w:val="00A83C69"/>
    <w:rsid w:val="00A866F5"/>
    <w:rsid w:val="00A87808"/>
    <w:rsid w:val="00A93047"/>
    <w:rsid w:val="00A934D1"/>
    <w:rsid w:val="00A97785"/>
    <w:rsid w:val="00AA02E9"/>
    <w:rsid w:val="00AA030D"/>
    <w:rsid w:val="00AA19CA"/>
    <w:rsid w:val="00AA2567"/>
    <w:rsid w:val="00AA3147"/>
    <w:rsid w:val="00AA6198"/>
    <w:rsid w:val="00AA7533"/>
    <w:rsid w:val="00AB1AD1"/>
    <w:rsid w:val="00AB4FD4"/>
    <w:rsid w:val="00AC2647"/>
    <w:rsid w:val="00AC686D"/>
    <w:rsid w:val="00AD271B"/>
    <w:rsid w:val="00AD37C3"/>
    <w:rsid w:val="00AD500E"/>
    <w:rsid w:val="00AD524E"/>
    <w:rsid w:val="00AD5EA5"/>
    <w:rsid w:val="00AE16C0"/>
    <w:rsid w:val="00AE2893"/>
    <w:rsid w:val="00AE383F"/>
    <w:rsid w:val="00AE7493"/>
    <w:rsid w:val="00AF0156"/>
    <w:rsid w:val="00AF4282"/>
    <w:rsid w:val="00AF4CBC"/>
    <w:rsid w:val="00AF6218"/>
    <w:rsid w:val="00AF7285"/>
    <w:rsid w:val="00AF7481"/>
    <w:rsid w:val="00AF7975"/>
    <w:rsid w:val="00B009E2"/>
    <w:rsid w:val="00B0144B"/>
    <w:rsid w:val="00B01781"/>
    <w:rsid w:val="00B022C1"/>
    <w:rsid w:val="00B044EA"/>
    <w:rsid w:val="00B11A8B"/>
    <w:rsid w:val="00B143C2"/>
    <w:rsid w:val="00B14F2A"/>
    <w:rsid w:val="00B15CC8"/>
    <w:rsid w:val="00B15CED"/>
    <w:rsid w:val="00B169F8"/>
    <w:rsid w:val="00B22D79"/>
    <w:rsid w:val="00B24587"/>
    <w:rsid w:val="00B25C45"/>
    <w:rsid w:val="00B300EF"/>
    <w:rsid w:val="00B35A3C"/>
    <w:rsid w:val="00B40282"/>
    <w:rsid w:val="00B418E5"/>
    <w:rsid w:val="00B42240"/>
    <w:rsid w:val="00B424D6"/>
    <w:rsid w:val="00B4419C"/>
    <w:rsid w:val="00B45DA8"/>
    <w:rsid w:val="00B4737E"/>
    <w:rsid w:val="00B5113C"/>
    <w:rsid w:val="00B55D5A"/>
    <w:rsid w:val="00B57174"/>
    <w:rsid w:val="00B613E4"/>
    <w:rsid w:val="00B6256C"/>
    <w:rsid w:val="00B63C65"/>
    <w:rsid w:val="00B65280"/>
    <w:rsid w:val="00B65529"/>
    <w:rsid w:val="00B663C1"/>
    <w:rsid w:val="00B672F7"/>
    <w:rsid w:val="00B7180A"/>
    <w:rsid w:val="00B722F3"/>
    <w:rsid w:val="00B723CA"/>
    <w:rsid w:val="00B74A86"/>
    <w:rsid w:val="00B76C00"/>
    <w:rsid w:val="00B76D90"/>
    <w:rsid w:val="00B77FEF"/>
    <w:rsid w:val="00B81573"/>
    <w:rsid w:val="00B81FE5"/>
    <w:rsid w:val="00B82C11"/>
    <w:rsid w:val="00B84675"/>
    <w:rsid w:val="00B85C5D"/>
    <w:rsid w:val="00B904A6"/>
    <w:rsid w:val="00B92D7D"/>
    <w:rsid w:val="00B96E78"/>
    <w:rsid w:val="00BA1B15"/>
    <w:rsid w:val="00BA26EE"/>
    <w:rsid w:val="00BA5549"/>
    <w:rsid w:val="00BB3099"/>
    <w:rsid w:val="00BB57ED"/>
    <w:rsid w:val="00BC2353"/>
    <w:rsid w:val="00BD1249"/>
    <w:rsid w:val="00BD4BF9"/>
    <w:rsid w:val="00BD5457"/>
    <w:rsid w:val="00BD5A98"/>
    <w:rsid w:val="00BD62EF"/>
    <w:rsid w:val="00BD63CA"/>
    <w:rsid w:val="00BD6DEE"/>
    <w:rsid w:val="00BE06CF"/>
    <w:rsid w:val="00BE295F"/>
    <w:rsid w:val="00BE309E"/>
    <w:rsid w:val="00BE4B85"/>
    <w:rsid w:val="00BE7E95"/>
    <w:rsid w:val="00BF16CE"/>
    <w:rsid w:val="00BF494C"/>
    <w:rsid w:val="00C01355"/>
    <w:rsid w:val="00C0343F"/>
    <w:rsid w:val="00C10AF5"/>
    <w:rsid w:val="00C11AA7"/>
    <w:rsid w:val="00C13AB0"/>
    <w:rsid w:val="00C14C9E"/>
    <w:rsid w:val="00C23365"/>
    <w:rsid w:val="00C23923"/>
    <w:rsid w:val="00C24ECE"/>
    <w:rsid w:val="00C27BFF"/>
    <w:rsid w:val="00C30D1C"/>
    <w:rsid w:val="00C317B5"/>
    <w:rsid w:val="00C3583A"/>
    <w:rsid w:val="00C36E9B"/>
    <w:rsid w:val="00C377FD"/>
    <w:rsid w:val="00C41B8F"/>
    <w:rsid w:val="00C509CC"/>
    <w:rsid w:val="00C51488"/>
    <w:rsid w:val="00C53B39"/>
    <w:rsid w:val="00C53DD8"/>
    <w:rsid w:val="00C60982"/>
    <w:rsid w:val="00C61A53"/>
    <w:rsid w:val="00C63219"/>
    <w:rsid w:val="00C6343F"/>
    <w:rsid w:val="00C63F19"/>
    <w:rsid w:val="00C64778"/>
    <w:rsid w:val="00C66143"/>
    <w:rsid w:val="00C701D5"/>
    <w:rsid w:val="00C7174B"/>
    <w:rsid w:val="00C740AD"/>
    <w:rsid w:val="00C75B4C"/>
    <w:rsid w:val="00C7627A"/>
    <w:rsid w:val="00C76AA0"/>
    <w:rsid w:val="00C76B73"/>
    <w:rsid w:val="00C80359"/>
    <w:rsid w:val="00C820C6"/>
    <w:rsid w:val="00C824BE"/>
    <w:rsid w:val="00C84936"/>
    <w:rsid w:val="00C84B98"/>
    <w:rsid w:val="00C858AE"/>
    <w:rsid w:val="00C87B1A"/>
    <w:rsid w:val="00C87BBF"/>
    <w:rsid w:val="00C903D2"/>
    <w:rsid w:val="00C951E6"/>
    <w:rsid w:val="00C95241"/>
    <w:rsid w:val="00CA10E9"/>
    <w:rsid w:val="00CA1188"/>
    <w:rsid w:val="00CA1957"/>
    <w:rsid w:val="00CA3166"/>
    <w:rsid w:val="00CA3421"/>
    <w:rsid w:val="00CA38A9"/>
    <w:rsid w:val="00CA3A99"/>
    <w:rsid w:val="00CA3CFB"/>
    <w:rsid w:val="00CA55FE"/>
    <w:rsid w:val="00CA6350"/>
    <w:rsid w:val="00CA68EB"/>
    <w:rsid w:val="00CA6FBC"/>
    <w:rsid w:val="00CB095B"/>
    <w:rsid w:val="00CB1AAA"/>
    <w:rsid w:val="00CB22DB"/>
    <w:rsid w:val="00CB2610"/>
    <w:rsid w:val="00CB2671"/>
    <w:rsid w:val="00CB4908"/>
    <w:rsid w:val="00CB562D"/>
    <w:rsid w:val="00CB6714"/>
    <w:rsid w:val="00CB73B9"/>
    <w:rsid w:val="00CC0DA0"/>
    <w:rsid w:val="00CC16EA"/>
    <w:rsid w:val="00CC3595"/>
    <w:rsid w:val="00CC3D9E"/>
    <w:rsid w:val="00CC3EBF"/>
    <w:rsid w:val="00CC4AFE"/>
    <w:rsid w:val="00CC7344"/>
    <w:rsid w:val="00CD083D"/>
    <w:rsid w:val="00CD18BA"/>
    <w:rsid w:val="00CD52EE"/>
    <w:rsid w:val="00CE21F4"/>
    <w:rsid w:val="00CE2A32"/>
    <w:rsid w:val="00CE31E7"/>
    <w:rsid w:val="00CE492C"/>
    <w:rsid w:val="00CF4897"/>
    <w:rsid w:val="00CF7800"/>
    <w:rsid w:val="00D041FB"/>
    <w:rsid w:val="00D052AF"/>
    <w:rsid w:val="00D06669"/>
    <w:rsid w:val="00D10AF1"/>
    <w:rsid w:val="00D10F40"/>
    <w:rsid w:val="00D13BF9"/>
    <w:rsid w:val="00D13CC0"/>
    <w:rsid w:val="00D1560A"/>
    <w:rsid w:val="00D15AD2"/>
    <w:rsid w:val="00D24D72"/>
    <w:rsid w:val="00D257E6"/>
    <w:rsid w:val="00D35ABA"/>
    <w:rsid w:val="00D35BD8"/>
    <w:rsid w:val="00D36D44"/>
    <w:rsid w:val="00D41DFE"/>
    <w:rsid w:val="00D42FD3"/>
    <w:rsid w:val="00D43B8C"/>
    <w:rsid w:val="00D45C35"/>
    <w:rsid w:val="00D46A55"/>
    <w:rsid w:val="00D46E6A"/>
    <w:rsid w:val="00D47BD3"/>
    <w:rsid w:val="00D529FE"/>
    <w:rsid w:val="00D550DE"/>
    <w:rsid w:val="00D55C0D"/>
    <w:rsid w:val="00D57E97"/>
    <w:rsid w:val="00D6001C"/>
    <w:rsid w:val="00D63595"/>
    <w:rsid w:val="00D64E99"/>
    <w:rsid w:val="00D67877"/>
    <w:rsid w:val="00D706AC"/>
    <w:rsid w:val="00D750EB"/>
    <w:rsid w:val="00D76507"/>
    <w:rsid w:val="00D82214"/>
    <w:rsid w:val="00D839E9"/>
    <w:rsid w:val="00D8423A"/>
    <w:rsid w:val="00D85BC3"/>
    <w:rsid w:val="00D925EB"/>
    <w:rsid w:val="00D9314C"/>
    <w:rsid w:val="00D93FBB"/>
    <w:rsid w:val="00D95B6D"/>
    <w:rsid w:val="00D95D55"/>
    <w:rsid w:val="00D96C98"/>
    <w:rsid w:val="00DA0E9C"/>
    <w:rsid w:val="00DA1667"/>
    <w:rsid w:val="00DA3B5A"/>
    <w:rsid w:val="00DA42FC"/>
    <w:rsid w:val="00DA7018"/>
    <w:rsid w:val="00DB19BE"/>
    <w:rsid w:val="00DB29DE"/>
    <w:rsid w:val="00DB4C0B"/>
    <w:rsid w:val="00DB76C6"/>
    <w:rsid w:val="00DC0742"/>
    <w:rsid w:val="00DC10C0"/>
    <w:rsid w:val="00DC1A8F"/>
    <w:rsid w:val="00DC1CF6"/>
    <w:rsid w:val="00DC46E8"/>
    <w:rsid w:val="00DC4EF3"/>
    <w:rsid w:val="00DC4FE9"/>
    <w:rsid w:val="00DC7C0B"/>
    <w:rsid w:val="00DD019E"/>
    <w:rsid w:val="00DE0619"/>
    <w:rsid w:val="00DE14AA"/>
    <w:rsid w:val="00DE29D3"/>
    <w:rsid w:val="00DE5F43"/>
    <w:rsid w:val="00DE7D82"/>
    <w:rsid w:val="00DF061A"/>
    <w:rsid w:val="00DF1087"/>
    <w:rsid w:val="00DF139C"/>
    <w:rsid w:val="00DF4499"/>
    <w:rsid w:val="00DF4BA8"/>
    <w:rsid w:val="00DF507A"/>
    <w:rsid w:val="00DF51E6"/>
    <w:rsid w:val="00DF54C1"/>
    <w:rsid w:val="00DF71F9"/>
    <w:rsid w:val="00E022DE"/>
    <w:rsid w:val="00E025B1"/>
    <w:rsid w:val="00E051CC"/>
    <w:rsid w:val="00E10B15"/>
    <w:rsid w:val="00E12FAA"/>
    <w:rsid w:val="00E1790A"/>
    <w:rsid w:val="00E204CA"/>
    <w:rsid w:val="00E228A6"/>
    <w:rsid w:val="00E24A14"/>
    <w:rsid w:val="00E25BA1"/>
    <w:rsid w:val="00E30B9D"/>
    <w:rsid w:val="00E30D7E"/>
    <w:rsid w:val="00E30FC7"/>
    <w:rsid w:val="00E31DF3"/>
    <w:rsid w:val="00E31F05"/>
    <w:rsid w:val="00E337A6"/>
    <w:rsid w:val="00E37481"/>
    <w:rsid w:val="00E37E8C"/>
    <w:rsid w:val="00E4146A"/>
    <w:rsid w:val="00E41C99"/>
    <w:rsid w:val="00E41FC9"/>
    <w:rsid w:val="00E44BC6"/>
    <w:rsid w:val="00E457BF"/>
    <w:rsid w:val="00E45CCA"/>
    <w:rsid w:val="00E52A08"/>
    <w:rsid w:val="00E55B94"/>
    <w:rsid w:val="00E575DB"/>
    <w:rsid w:val="00E63031"/>
    <w:rsid w:val="00E63B3B"/>
    <w:rsid w:val="00E64279"/>
    <w:rsid w:val="00E7452D"/>
    <w:rsid w:val="00E75311"/>
    <w:rsid w:val="00E759E2"/>
    <w:rsid w:val="00E75EA5"/>
    <w:rsid w:val="00E805AC"/>
    <w:rsid w:val="00E85B2A"/>
    <w:rsid w:val="00E94395"/>
    <w:rsid w:val="00E94C4C"/>
    <w:rsid w:val="00E9649D"/>
    <w:rsid w:val="00E974BE"/>
    <w:rsid w:val="00EA13D1"/>
    <w:rsid w:val="00EA269F"/>
    <w:rsid w:val="00EA31F4"/>
    <w:rsid w:val="00EA4399"/>
    <w:rsid w:val="00EA44C6"/>
    <w:rsid w:val="00EA4539"/>
    <w:rsid w:val="00EA606B"/>
    <w:rsid w:val="00EB04B5"/>
    <w:rsid w:val="00EB40A6"/>
    <w:rsid w:val="00EC16F6"/>
    <w:rsid w:val="00EC17BD"/>
    <w:rsid w:val="00EC4920"/>
    <w:rsid w:val="00EC4E31"/>
    <w:rsid w:val="00ED1116"/>
    <w:rsid w:val="00ED1B82"/>
    <w:rsid w:val="00ED3458"/>
    <w:rsid w:val="00ED4D02"/>
    <w:rsid w:val="00ED5FC0"/>
    <w:rsid w:val="00ED71BF"/>
    <w:rsid w:val="00EE4479"/>
    <w:rsid w:val="00EE4B80"/>
    <w:rsid w:val="00EE5320"/>
    <w:rsid w:val="00EE639B"/>
    <w:rsid w:val="00EE6E33"/>
    <w:rsid w:val="00EF3813"/>
    <w:rsid w:val="00EF5988"/>
    <w:rsid w:val="00F00813"/>
    <w:rsid w:val="00F016D8"/>
    <w:rsid w:val="00F01E3A"/>
    <w:rsid w:val="00F07B79"/>
    <w:rsid w:val="00F10751"/>
    <w:rsid w:val="00F1164D"/>
    <w:rsid w:val="00F135D3"/>
    <w:rsid w:val="00F14EBE"/>
    <w:rsid w:val="00F14F80"/>
    <w:rsid w:val="00F16FB0"/>
    <w:rsid w:val="00F17C1D"/>
    <w:rsid w:val="00F21053"/>
    <w:rsid w:val="00F247EC"/>
    <w:rsid w:val="00F24D7A"/>
    <w:rsid w:val="00F2522E"/>
    <w:rsid w:val="00F3042F"/>
    <w:rsid w:val="00F307A3"/>
    <w:rsid w:val="00F32EA5"/>
    <w:rsid w:val="00F33266"/>
    <w:rsid w:val="00F3620D"/>
    <w:rsid w:val="00F4503B"/>
    <w:rsid w:val="00F46CE5"/>
    <w:rsid w:val="00F47FC6"/>
    <w:rsid w:val="00F501AE"/>
    <w:rsid w:val="00F536FA"/>
    <w:rsid w:val="00F547A6"/>
    <w:rsid w:val="00F568A9"/>
    <w:rsid w:val="00F5710B"/>
    <w:rsid w:val="00F61564"/>
    <w:rsid w:val="00F61FEC"/>
    <w:rsid w:val="00F63AB2"/>
    <w:rsid w:val="00F63ACB"/>
    <w:rsid w:val="00F63B87"/>
    <w:rsid w:val="00F6734C"/>
    <w:rsid w:val="00F704BE"/>
    <w:rsid w:val="00F71859"/>
    <w:rsid w:val="00F719E2"/>
    <w:rsid w:val="00F73CFF"/>
    <w:rsid w:val="00F75108"/>
    <w:rsid w:val="00F822ED"/>
    <w:rsid w:val="00F82DEF"/>
    <w:rsid w:val="00F83CC1"/>
    <w:rsid w:val="00F849BA"/>
    <w:rsid w:val="00F90900"/>
    <w:rsid w:val="00F917C6"/>
    <w:rsid w:val="00F94A95"/>
    <w:rsid w:val="00F94E3F"/>
    <w:rsid w:val="00FA0DC3"/>
    <w:rsid w:val="00FA0DD9"/>
    <w:rsid w:val="00FA32F1"/>
    <w:rsid w:val="00FA47C1"/>
    <w:rsid w:val="00FA5581"/>
    <w:rsid w:val="00FA61FF"/>
    <w:rsid w:val="00FB140B"/>
    <w:rsid w:val="00FB1C94"/>
    <w:rsid w:val="00FB230F"/>
    <w:rsid w:val="00FB24BF"/>
    <w:rsid w:val="00FB3950"/>
    <w:rsid w:val="00FB39AC"/>
    <w:rsid w:val="00FB56CB"/>
    <w:rsid w:val="00FB5C4E"/>
    <w:rsid w:val="00FC117A"/>
    <w:rsid w:val="00FC2109"/>
    <w:rsid w:val="00FC3C05"/>
    <w:rsid w:val="00FD030C"/>
    <w:rsid w:val="00FD07EF"/>
    <w:rsid w:val="00FD246A"/>
    <w:rsid w:val="00FD5485"/>
    <w:rsid w:val="00FD791E"/>
    <w:rsid w:val="00FE0EA9"/>
    <w:rsid w:val="00FE1D48"/>
    <w:rsid w:val="00FE6A0F"/>
    <w:rsid w:val="00FF2032"/>
    <w:rsid w:val="00FF25E6"/>
    <w:rsid w:val="00FF284C"/>
    <w:rsid w:val="00FF48BA"/>
    <w:rsid w:val="00FF497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52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FDE"/>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B96E7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D3FDE"/>
    <w:rPr>
      <w:color w:val="0000FF"/>
      <w:u w:val="single"/>
    </w:rPr>
  </w:style>
  <w:style w:type="paragraph" w:styleId="Footer">
    <w:name w:val="footer"/>
    <w:basedOn w:val="Normal"/>
    <w:link w:val="FooterChar"/>
    <w:rsid w:val="008D3FDE"/>
    <w:pPr>
      <w:tabs>
        <w:tab w:val="center" w:pos="4153"/>
        <w:tab w:val="right" w:pos="8306"/>
      </w:tabs>
    </w:pPr>
  </w:style>
  <w:style w:type="character" w:customStyle="1" w:styleId="FooterChar">
    <w:name w:val="Footer Char"/>
    <w:basedOn w:val="DefaultParagraphFont"/>
    <w:link w:val="Footer"/>
    <w:rsid w:val="008D3FDE"/>
    <w:rPr>
      <w:rFonts w:ascii="Times New Roman" w:eastAsia="Times New Roman" w:hAnsi="Times New Roman" w:cs="Times New Roman"/>
      <w:sz w:val="24"/>
      <w:szCs w:val="24"/>
      <w:lang w:eastAsia="en-GB"/>
    </w:rPr>
  </w:style>
  <w:style w:type="character" w:styleId="PageNumber">
    <w:name w:val="page number"/>
    <w:basedOn w:val="DefaultParagraphFont"/>
    <w:rsid w:val="008D3FDE"/>
  </w:style>
  <w:style w:type="character" w:customStyle="1" w:styleId="Heading1Char">
    <w:name w:val="Heading 1 Char"/>
    <w:basedOn w:val="DefaultParagraphFont"/>
    <w:link w:val="Heading1"/>
    <w:uiPriority w:val="9"/>
    <w:rsid w:val="00B96E78"/>
    <w:rPr>
      <w:rFonts w:asciiTheme="majorHAnsi" w:eastAsiaTheme="majorEastAsia" w:hAnsiTheme="majorHAnsi" w:cstheme="majorBidi"/>
      <w:b/>
      <w:bCs/>
      <w:color w:val="365F91" w:themeColor="accent1" w:themeShade="BF"/>
      <w:sz w:val="28"/>
      <w:szCs w:val="28"/>
      <w:lang w:eastAsia="en-GB"/>
    </w:rPr>
  </w:style>
  <w:style w:type="paragraph" w:styleId="ListParagraph">
    <w:name w:val="List Paragraph"/>
    <w:basedOn w:val="Normal"/>
    <w:uiPriority w:val="34"/>
    <w:qFormat/>
    <w:rsid w:val="005B6D14"/>
    <w:pPr>
      <w:ind w:left="720"/>
      <w:contextualSpacing/>
    </w:pPr>
  </w:style>
  <w:style w:type="paragraph" w:styleId="NoSpacing">
    <w:name w:val="No Spacing"/>
    <w:uiPriority w:val="1"/>
    <w:qFormat/>
    <w:rsid w:val="001679C5"/>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C8BA71-9043-45F4-9B38-EF3D4E7DE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1933</Words>
  <Characters>11019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horsburgh</dc:creator>
  <cp:lastModifiedBy>Tim</cp:lastModifiedBy>
  <cp:revision>3</cp:revision>
  <cp:lastPrinted>2012-11-27T16:52:00Z</cp:lastPrinted>
  <dcterms:created xsi:type="dcterms:W3CDTF">2013-01-11T09:19:00Z</dcterms:created>
  <dcterms:modified xsi:type="dcterms:W3CDTF">2013-01-11T09:20:00Z</dcterms:modified>
</cp:coreProperties>
</file>